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0F38" w:rsidRPr="00210E77" w:rsidRDefault="00B22565" w:rsidP="005E0F38">
      <w:pPr>
        <w:ind w:firstLine="284"/>
        <w:jc w:val="center"/>
      </w:pPr>
      <w:bookmarkStart w:id="0" w:name="_Toc517582288"/>
      <w:bookmarkStart w:id="1" w:name="_Toc517582612"/>
      <w:bookmarkStart w:id="2" w:name="_Toc293265957"/>
      <w:bookmarkStart w:id="3" w:name="_Toc293266017"/>
      <w:bookmarkStart w:id="4" w:name="_Toc293266202"/>
      <w:bookmarkStart w:id="5" w:name="_Toc293266830"/>
      <w:bookmarkStart w:id="6" w:name="_Toc293291690"/>
      <w:bookmarkStart w:id="7" w:name="_Toc293520106"/>
      <w:bookmarkStart w:id="8" w:name="_Toc293265645"/>
      <w:bookmarkStart w:id="9" w:name="_Toc293265689"/>
      <w:bookmarkStart w:id="10" w:name="_Toc293265964"/>
      <w:bookmarkStart w:id="11" w:name="_Toc293266024"/>
      <w:bookmarkStart w:id="12" w:name="_Toc293266209"/>
      <w:bookmarkStart w:id="13" w:name="_Toc293266837"/>
      <w:bookmarkStart w:id="14" w:name="_Toc293291699"/>
      <w:bookmarkStart w:id="15" w:name="_Toc293520129"/>
      <w:r w:rsidRPr="00210E77">
        <w:rPr>
          <w:noProof/>
        </w:rPr>
        <w:drawing>
          <wp:inline distT="0" distB="0" distL="0" distR="0" wp14:anchorId="0704375E" wp14:editId="47CCC779">
            <wp:extent cx="6115050" cy="18669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A9A" w:rsidRPr="00210E77" w:rsidRDefault="00DB5FDB" w:rsidP="00EC27F0">
      <w:pPr>
        <w:ind w:right="-283"/>
        <w:jc w:val="center"/>
        <w:rPr>
          <w:color w:val="17365D" w:themeColor="text2" w:themeShade="BF"/>
          <w:sz w:val="18"/>
          <w:szCs w:val="18"/>
        </w:rPr>
      </w:pPr>
      <w:r>
        <w:rPr>
          <w:sz w:val="22"/>
          <w:szCs w:val="22"/>
        </w:rPr>
        <w:pict>
          <v:rect id="_x0000_i1025" style="width:470.8pt;height:.05pt" o:hrpct="977" o:hralign="center" o:hrstd="t" o:hr="t" fillcolor="#aca899" stroked="f"/>
        </w:pict>
      </w:r>
    </w:p>
    <w:bookmarkEnd w:id="0"/>
    <w:bookmarkEnd w:id="1"/>
    <w:p w:rsidR="00B22565" w:rsidRPr="00210E77" w:rsidRDefault="00B22565" w:rsidP="00167C76">
      <w:pPr>
        <w:spacing w:before="60"/>
        <w:jc w:val="right"/>
        <w:rPr>
          <w:sz w:val="20"/>
          <w:szCs w:val="20"/>
        </w:rPr>
      </w:pPr>
      <w:r w:rsidRPr="00210E77">
        <w:rPr>
          <w:sz w:val="20"/>
          <w:szCs w:val="20"/>
        </w:rPr>
        <w:t>УТВЕРЖДАЮ:</w:t>
      </w:r>
    </w:p>
    <w:p w:rsidR="00B22565" w:rsidRPr="00210E77" w:rsidRDefault="00B22565" w:rsidP="00167C76">
      <w:pPr>
        <w:spacing w:before="60"/>
        <w:jc w:val="right"/>
        <w:rPr>
          <w:sz w:val="20"/>
          <w:szCs w:val="20"/>
        </w:rPr>
      </w:pPr>
      <w:r w:rsidRPr="00210E77">
        <w:rPr>
          <w:sz w:val="20"/>
          <w:szCs w:val="20"/>
        </w:rPr>
        <w:t>___________________/</w:t>
      </w:r>
      <w:r w:rsidR="00772AD5" w:rsidRPr="00210E77">
        <w:rPr>
          <w:sz w:val="20"/>
          <w:szCs w:val="20"/>
        </w:rPr>
        <w:t>А.В. Булгаков</w:t>
      </w:r>
      <w:r w:rsidRPr="00210E77">
        <w:rPr>
          <w:sz w:val="20"/>
          <w:szCs w:val="20"/>
        </w:rPr>
        <w:t>/</w:t>
      </w:r>
    </w:p>
    <w:p w:rsidR="00167C76" w:rsidRPr="00210E77" w:rsidRDefault="00167C76" w:rsidP="00167C76">
      <w:pPr>
        <w:spacing w:before="60"/>
        <w:jc w:val="right"/>
        <w:rPr>
          <w:sz w:val="20"/>
          <w:szCs w:val="20"/>
        </w:rPr>
      </w:pPr>
    </w:p>
    <w:p w:rsidR="00B22565" w:rsidRPr="00210E77" w:rsidRDefault="00772AD5" w:rsidP="00167C76">
      <w:pPr>
        <w:spacing w:before="60"/>
        <w:jc w:val="right"/>
        <w:rPr>
          <w:sz w:val="20"/>
          <w:szCs w:val="20"/>
        </w:rPr>
      </w:pPr>
      <w:r w:rsidRPr="00210E77">
        <w:rPr>
          <w:sz w:val="20"/>
          <w:szCs w:val="20"/>
        </w:rPr>
        <w:t>Председатель</w:t>
      </w:r>
      <w:r w:rsidR="00B22565" w:rsidRPr="00210E77">
        <w:rPr>
          <w:sz w:val="20"/>
          <w:szCs w:val="20"/>
        </w:rPr>
        <w:t xml:space="preserve"> Закупочной комиссии</w:t>
      </w:r>
    </w:p>
    <w:p w:rsidR="00167C76" w:rsidRPr="00210E77" w:rsidRDefault="00167C76" w:rsidP="00167C76">
      <w:pPr>
        <w:spacing w:before="60"/>
        <w:jc w:val="right"/>
        <w:rPr>
          <w:sz w:val="20"/>
          <w:szCs w:val="20"/>
        </w:rPr>
      </w:pPr>
    </w:p>
    <w:p w:rsidR="00E44534" w:rsidRPr="00210E77" w:rsidRDefault="00E44534" w:rsidP="00E44534">
      <w:pPr>
        <w:spacing w:before="60"/>
        <w:jc w:val="right"/>
        <w:rPr>
          <w:sz w:val="20"/>
          <w:szCs w:val="20"/>
        </w:rPr>
      </w:pPr>
      <w:r w:rsidRPr="00210E77">
        <w:rPr>
          <w:sz w:val="20"/>
          <w:szCs w:val="20"/>
        </w:rPr>
        <w:t>«</w:t>
      </w:r>
      <w:r w:rsidR="00CE0AB8" w:rsidRPr="00210E77">
        <w:rPr>
          <w:sz w:val="20"/>
          <w:szCs w:val="20"/>
        </w:rPr>
        <w:t>31</w:t>
      </w:r>
      <w:r w:rsidRPr="00210E77">
        <w:rPr>
          <w:sz w:val="20"/>
          <w:szCs w:val="20"/>
        </w:rPr>
        <w:t xml:space="preserve">» </w:t>
      </w:r>
      <w:r w:rsidR="00CE0AB8" w:rsidRPr="00210E77">
        <w:rPr>
          <w:sz w:val="20"/>
          <w:szCs w:val="20"/>
        </w:rPr>
        <w:t>марта</w:t>
      </w:r>
      <w:r w:rsidRPr="00210E77">
        <w:rPr>
          <w:sz w:val="20"/>
          <w:szCs w:val="20"/>
        </w:rPr>
        <w:t xml:space="preserve"> 2015 года</w:t>
      </w:r>
    </w:p>
    <w:p w:rsidR="00167C76" w:rsidRPr="00210E77" w:rsidRDefault="00167C76" w:rsidP="00167C76">
      <w:pPr>
        <w:spacing w:before="60"/>
        <w:jc w:val="right"/>
        <w:rPr>
          <w:sz w:val="20"/>
          <w:szCs w:val="20"/>
        </w:rPr>
      </w:pPr>
    </w:p>
    <w:p w:rsidR="00B22565" w:rsidRPr="00210E77" w:rsidRDefault="00772AD5" w:rsidP="00167C76">
      <w:pPr>
        <w:spacing w:before="60"/>
        <w:jc w:val="right"/>
        <w:rPr>
          <w:sz w:val="20"/>
          <w:szCs w:val="20"/>
        </w:rPr>
      </w:pPr>
      <w:r w:rsidRPr="00210E77">
        <w:rPr>
          <w:sz w:val="20"/>
          <w:szCs w:val="20"/>
        </w:rPr>
        <w:t>Ответственный секретарь Закупочной комиссии</w:t>
      </w:r>
    </w:p>
    <w:p w:rsidR="00167C76" w:rsidRPr="00210E77" w:rsidRDefault="00167C76" w:rsidP="00167C76">
      <w:pPr>
        <w:spacing w:before="60"/>
        <w:jc w:val="right"/>
        <w:rPr>
          <w:kern w:val="36"/>
          <w:sz w:val="20"/>
          <w:szCs w:val="20"/>
        </w:rPr>
      </w:pPr>
    </w:p>
    <w:p w:rsidR="00B22565" w:rsidRPr="00210E77" w:rsidRDefault="00B22565" w:rsidP="00167C76">
      <w:pPr>
        <w:spacing w:before="60"/>
        <w:jc w:val="right"/>
        <w:rPr>
          <w:kern w:val="36"/>
          <w:sz w:val="20"/>
          <w:szCs w:val="20"/>
        </w:rPr>
      </w:pPr>
      <w:r w:rsidRPr="00210E77">
        <w:rPr>
          <w:kern w:val="36"/>
          <w:sz w:val="20"/>
          <w:szCs w:val="20"/>
        </w:rPr>
        <w:t>____________________/</w:t>
      </w:r>
      <w:r w:rsidR="00292EFA" w:rsidRPr="00210E77">
        <w:rPr>
          <w:kern w:val="36"/>
          <w:sz w:val="20"/>
          <w:szCs w:val="20"/>
        </w:rPr>
        <w:t>А</w:t>
      </w:r>
      <w:r w:rsidRPr="00210E77">
        <w:rPr>
          <w:kern w:val="36"/>
          <w:sz w:val="20"/>
          <w:szCs w:val="20"/>
        </w:rPr>
        <w:t>.</w:t>
      </w:r>
      <w:r w:rsidR="00292EFA" w:rsidRPr="00210E77">
        <w:rPr>
          <w:kern w:val="36"/>
          <w:sz w:val="20"/>
          <w:szCs w:val="20"/>
        </w:rPr>
        <w:t>В</w:t>
      </w:r>
      <w:r w:rsidRPr="00210E77">
        <w:rPr>
          <w:kern w:val="36"/>
          <w:sz w:val="20"/>
          <w:szCs w:val="20"/>
        </w:rPr>
        <w:t xml:space="preserve">. </w:t>
      </w:r>
      <w:r w:rsidR="00292EFA" w:rsidRPr="00210E77">
        <w:rPr>
          <w:kern w:val="36"/>
          <w:sz w:val="20"/>
          <w:szCs w:val="20"/>
        </w:rPr>
        <w:t>Некрасов</w:t>
      </w:r>
      <w:r w:rsidRPr="00210E77">
        <w:rPr>
          <w:kern w:val="36"/>
          <w:sz w:val="20"/>
          <w:szCs w:val="20"/>
        </w:rPr>
        <w:t>/</w:t>
      </w:r>
    </w:p>
    <w:p w:rsidR="00167C76" w:rsidRPr="00210E77" w:rsidRDefault="00167C76" w:rsidP="00167C76">
      <w:pPr>
        <w:spacing w:before="60"/>
        <w:jc w:val="right"/>
        <w:rPr>
          <w:kern w:val="36"/>
          <w:sz w:val="20"/>
          <w:szCs w:val="20"/>
        </w:rPr>
      </w:pPr>
    </w:p>
    <w:p w:rsidR="00DB6701" w:rsidRPr="00210E77" w:rsidRDefault="00DB6701" w:rsidP="002E3FA7">
      <w:pPr>
        <w:jc w:val="right"/>
        <w:rPr>
          <w:kern w:val="36"/>
          <w:sz w:val="20"/>
          <w:szCs w:val="20"/>
        </w:rPr>
      </w:pPr>
    </w:p>
    <w:p w:rsidR="00791B3C" w:rsidRPr="00210E77" w:rsidRDefault="00791B3C" w:rsidP="0062591A">
      <w:pPr>
        <w:rPr>
          <w:sz w:val="22"/>
          <w:szCs w:val="22"/>
        </w:rPr>
      </w:pPr>
    </w:p>
    <w:p w:rsidR="00791B3C" w:rsidRPr="00210E77" w:rsidRDefault="00791B3C" w:rsidP="0062591A">
      <w:pPr>
        <w:rPr>
          <w:sz w:val="22"/>
          <w:szCs w:val="22"/>
        </w:rPr>
      </w:pPr>
    </w:p>
    <w:p w:rsidR="0062591A" w:rsidRPr="00210E77" w:rsidRDefault="0062591A" w:rsidP="0062591A">
      <w:pPr>
        <w:rPr>
          <w:sz w:val="22"/>
          <w:szCs w:val="22"/>
        </w:rPr>
      </w:pPr>
    </w:p>
    <w:p w:rsidR="0062591A" w:rsidRPr="00210E77" w:rsidRDefault="00B31A0A" w:rsidP="0062591A">
      <w:pPr>
        <w:jc w:val="center"/>
        <w:rPr>
          <w:b/>
        </w:rPr>
      </w:pPr>
      <w:r w:rsidRPr="00210E77">
        <w:rPr>
          <w:b/>
        </w:rPr>
        <w:t>ЗАКУПОЧНАЯ</w:t>
      </w:r>
      <w:r w:rsidR="0062591A" w:rsidRPr="00210E77">
        <w:rPr>
          <w:b/>
        </w:rPr>
        <w:t xml:space="preserve"> ДОКУМЕНТАЦИЯ</w:t>
      </w:r>
    </w:p>
    <w:p w:rsidR="00E44534" w:rsidRPr="00210E77" w:rsidRDefault="008553F4" w:rsidP="00E44534">
      <w:pPr>
        <w:jc w:val="center"/>
        <w:rPr>
          <w:b/>
        </w:rPr>
      </w:pPr>
      <w:r w:rsidRPr="00210E77">
        <w:rPr>
          <w:b/>
        </w:rPr>
        <w:t xml:space="preserve">по открытому </w:t>
      </w:r>
      <w:r w:rsidR="00B31A0A" w:rsidRPr="00210E77">
        <w:rPr>
          <w:b/>
        </w:rPr>
        <w:t>запросу предложений</w:t>
      </w:r>
    </w:p>
    <w:p w:rsidR="00E44534" w:rsidRPr="00210E77" w:rsidRDefault="00AA53EF" w:rsidP="00E44534">
      <w:pPr>
        <w:widowControl/>
        <w:tabs>
          <w:tab w:val="left" w:pos="0"/>
        </w:tabs>
        <w:adjustRightInd/>
        <w:jc w:val="center"/>
        <w:rPr>
          <w:b/>
        </w:rPr>
      </w:pPr>
      <w:r w:rsidRPr="00210E77">
        <w:rPr>
          <w:b/>
        </w:rPr>
        <w:t>на право заключения договора на поставку</w:t>
      </w:r>
      <w:r w:rsidR="00CE0AB8" w:rsidRPr="00210E77">
        <w:rPr>
          <w:b/>
        </w:rPr>
        <w:t xml:space="preserve"> корпоративных подарков</w:t>
      </w:r>
    </w:p>
    <w:p w:rsidR="00E44534" w:rsidRPr="00210E77" w:rsidRDefault="00E44534" w:rsidP="00E44534">
      <w:pPr>
        <w:widowControl/>
        <w:tabs>
          <w:tab w:val="left" w:pos="0"/>
        </w:tabs>
        <w:adjustRightInd/>
        <w:jc w:val="center"/>
      </w:pPr>
      <w:r w:rsidRPr="00210E77">
        <w:t>для нужд ОАО «Томскэнергосбыт»</w:t>
      </w:r>
    </w:p>
    <w:p w:rsidR="00167C76" w:rsidRPr="00210E77" w:rsidRDefault="00167C76" w:rsidP="00E44534">
      <w:pPr>
        <w:jc w:val="center"/>
      </w:pPr>
    </w:p>
    <w:p w:rsidR="00D276F5" w:rsidRPr="00210E77" w:rsidRDefault="00D276F5" w:rsidP="00707E1B">
      <w:pPr>
        <w:widowControl/>
        <w:tabs>
          <w:tab w:val="left" w:pos="0"/>
        </w:tabs>
        <w:adjustRightInd/>
        <w:jc w:val="both"/>
      </w:pPr>
    </w:p>
    <w:p w:rsidR="00D276F5" w:rsidRPr="00210E77" w:rsidRDefault="00D276F5" w:rsidP="00707E1B">
      <w:pPr>
        <w:widowControl/>
        <w:tabs>
          <w:tab w:val="left" w:pos="0"/>
        </w:tabs>
        <w:adjustRightInd/>
        <w:jc w:val="both"/>
      </w:pPr>
    </w:p>
    <w:p w:rsidR="008553F4" w:rsidRPr="00210E77" w:rsidRDefault="008553F4" w:rsidP="008553F4">
      <w:pPr>
        <w:jc w:val="center"/>
        <w:rPr>
          <w:b/>
        </w:rPr>
      </w:pPr>
      <w:r w:rsidRPr="00210E77">
        <w:rPr>
          <w:b/>
        </w:rPr>
        <w:t xml:space="preserve">ТОМ </w:t>
      </w:r>
      <w:r w:rsidRPr="00210E77">
        <w:rPr>
          <w:b/>
          <w:lang w:val="en-US"/>
        </w:rPr>
        <w:t>I</w:t>
      </w:r>
      <w:r w:rsidR="00875DEA" w:rsidRPr="00210E77">
        <w:rPr>
          <w:b/>
          <w:lang w:val="en-US"/>
        </w:rPr>
        <w:t>I</w:t>
      </w:r>
    </w:p>
    <w:p w:rsidR="00603A9A" w:rsidRPr="00210E77" w:rsidRDefault="00603A9A" w:rsidP="008553F4">
      <w:pPr>
        <w:jc w:val="center"/>
        <w:rPr>
          <w:b/>
          <w:u w:val="single"/>
        </w:rPr>
      </w:pPr>
      <w:r w:rsidRPr="00210E77">
        <w:rPr>
          <w:b/>
          <w:u w:val="single"/>
        </w:rPr>
        <w:t>СПЕЦИАЛЬНАЯ ЧАСТЬ</w:t>
      </w:r>
    </w:p>
    <w:p w:rsidR="00603A9A" w:rsidRPr="00210E77" w:rsidRDefault="00603A9A" w:rsidP="00603A9A">
      <w:pPr>
        <w:jc w:val="center"/>
      </w:pPr>
    </w:p>
    <w:p w:rsidR="00831A0E" w:rsidRPr="00210E77" w:rsidRDefault="00831A0E" w:rsidP="00603A9A">
      <w:pPr>
        <w:jc w:val="center"/>
      </w:pPr>
    </w:p>
    <w:p w:rsidR="00831A0E" w:rsidRPr="00210E77" w:rsidRDefault="00831A0E" w:rsidP="00603A9A">
      <w:pPr>
        <w:jc w:val="center"/>
      </w:pPr>
    </w:p>
    <w:p w:rsidR="00831A0E" w:rsidRPr="00210E77" w:rsidRDefault="00831A0E" w:rsidP="00603A9A">
      <w:pPr>
        <w:jc w:val="center"/>
      </w:pPr>
    </w:p>
    <w:p w:rsidR="00831A0E" w:rsidRPr="00210E77" w:rsidRDefault="00831A0E" w:rsidP="00603A9A">
      <w:pPr>
        <w:jc w:val="center"/>
      </w:pPr>
    </w:p>
    <w:p w:rsidR="00831A0E" w:rsidRPr="00210E77" w:rsidRDefault="00831A0E" w:rsidP="00603A9A">
      <w:pPr>
        <w:jc w:val="center"/>
      </w:pPr>
    </w:p>
    <w:p w:rsidR="00831A0E" w:rsidRPr="00210E77" w:rsidRDefault="00831A0E" w:rsidP="00603A9A">
      <w:pPr>
        <w:jc w:val="center"/>
      </w:pPr>
    </w:p>
    <w:p w:rsidR="00831A0E" w:rsidRPr="00210E77" w:rsidRDefault="00831A0E" w:rsidP="00603A9A">
      <w:pPr>
        <w:jc w:val="center"/>
      </w:pPr>
    </w:p>
    <w:p w:rsidR="00831A0E" w:rsidRPr="00210E77" w:rsidRDefault="00831A0E" w:rsidP="00603A9A">
      <w:pPr>
        <w:jc w:val="center"/>
      </w:pPr>
    </w:p>
    <w:p w:rsidR="00B22565" w:rsidRPr="00210E77" w:rsidRDefault="00B22565" w:rsidP="00603A9A">
      <w:pPr>
        <w:jc w:val="center"/>
      </w:pPr>
    </w:p>
    <w:p w:rsidR="00831A0E" w:rsidRPr="00210E77" w:rsidRDefault="00831A0E" w:rsidP="00603A9A">
      <w:pPr>
        <w:jc w:val="center"/>
      </w:pPr>
    </w:p>
    <w:p w:rsidR="00603A9A" w:rsidRPr="00210E77" w:rsidRDefault="00603A9A" w:rsidP="00603A9A">
      <w:pPr>
        <w:jc w:val="center"/>
        <w:rPr>
          <w:sz w:val="22"/>
          <w:szCs w:val="22"/>
        </w:rPr>
      </w:pPr>
    </w:p>
    <w:p w:rsidR="00B22565" w:rsidRPr="00210E77" w:rsidRDefault="00B22565" w:rsidP="00B22565">
      <w:pPr>
        <w:jc w:val="center"/>
        <w:rPr>
          <w:sz w:val="20"/>
          <w:szCs w:val="20"/>
        </w:rPr>
      </w:pPr>
      <w:r w:rsidRPr="00210E77">
        <w:rPr>
          <w:sz w:val="20"/>
          <w:szCs w:val="20"/>
        </w:rPr>
        <w:t>Томск</w:t>
      </w:r>
    </w:p>
    <w:p w:rsidR="00603A9A" w:rsidRPr="00210E77" w:rsidRDefault="00B22565" w:rsidP="00B22565">
      <w:pPr>
        <w:jc w:val="center"/>
        <w:rPr>
          <w:rStyle w:val="FontStyle128"/>
          <w:color w:val="auto"/>
          <w:sz w:val="22"/>
          <w:szCs w:val="22"/>
        </w:rPr>
        <w:sectPr w:rsidR="00603A9A" w:rsidRPr="00210E77" w:rsidSect="00CE0AB8">
          <w:headerReference w:type="default" r:id="rId10"/>
          <w:footerReference w:type="default" r:id="rId11"/>
          <w:type w:val="nextColumn"/>
          <w:pgSz w:w="11905" w:h="16837"/>
          <w:pgMar w:top="567" w:right="709" w:bottom="709" w:left="1134" w:header="720" w:footer="720" w:gutter="0"/>
          <w:cols w:space="60"/>
          <w:noEndnote/>
          <w:titlePg/>
        </w:sectPr>
      </w:pPr>
      <w:r w:rsidRPr="00210E77">
        <w:rPr>
          <w:sz w:val="20"/>
          <w:szCs w:val="20"/>
        </w:rPr>
        <w:t>201</w:t>
      </w:r>
      <w:r w:rsidR="00E44534" w:rsidRPr="00210E77">
        <w:rPr>
          <w:sz w:val="20"/>
          <w:szCs w:val="20"/>
        </w:rPr>
        <w:t>5</w:t>
      </w:r>
      <w:r w:rsidRPr="00210E77">
        <w:rPr>
          <w:sz w:val="20"/>
          <w:szCs w:val="20"/>
        </w:rPr>
        <w:t>г.</w:t>
      </w:r>
      <w:bookmarkEnd w:id="2"/>
      <w:bookmarkEnd w:id="3"/>
      <w:bookmarkEnd w:id="4"/>
      <w:bookmarkEnd w:id="5"/>
      <w:bookmarkEnd w:id="6"/>
      <w:bookmarkEnd w:id="7"/>
    </w:p>
    <w:p w:rsidR="00D05273" w:rsidRPr="00210E77" w:rsidRDefault="00D05273" w:rsidP="00010C99">
      <w:pPr>
        <w:pStyle w:val="Style12"/>
        <w:widowControl/>
        <w:tabs>
          <w:tab w:val="left" w:leader="underscore" w:pos="9864"/>
        </w:tabs>
        <w:spacing w:line="324" w:lineRule="exact"/>
        <w:ind w:firstLine="567"/>
        <w:rPr>
          <w:rStyle w:val="FontStyle128"/>
          <w:sz w:val="24"/>
          <w:szCs w:val="24"/>
        </w:rPr>
      </w:pPr>
      <w:r w:rsidRPr="00210E77">
        <w:rPr>
          <w:rStyle w:val="FontStyle128"/>
          <w:sz w:val="24"/>
          <w:szCs w:val="24"/>
        </w:rPr>
        <w:lastRenderedPageBreak/>
        <w:t xml:space="preserve">Следующие условия проведения </w:t>
      </w:r>
      <w:r w:rsidR="00B31A0A" w:rsidRPr="00210E77">
        <w:rPr>
          <w:rStyle w:val="FontStyle128"/>
          <w:sz w:val="24"/>
          <w:szCs w:val="24"/>
        </w:rPr>
        <w:t>запроса предложений</w:t>
      </w:r>
      <w:r w:rsidR="00875DEA" w:rsidRPr="00210E77">
        <w:rPr>
          <w:rStyle w:val="FontStyle128"/>
          <w:sz w:val="24"/>
          <w:szCs w:val="24"/>
        </w:rPr>
        <w:t xml:space="preserve"> являются неотъемлемой частью </w:t>
      </w:r>
      <w:r w:rsidRPr="00210E77">
        <w:rPr>
          <w:rStyle w:val="FontStyle128"/>
          <w:sz w:val="24"/>
          <w:szCs w:val="24"/>
        </w:rPr>
        <w:t xml:space="preserve">настоящей </w:t>
      </w:r>
      <w:r w:rsidR="00B31A0A" w:rsidRPr="00210E77">
        <w:rPr>
          <w:rStyle w:val="FontStyle128"/>
          <w:sz w:val="24"/>
          <w:szCs w:val="24"/>
        </w:rPr>
        <w:t>закупочной</w:t>
      </w:r>
      <w:r w:rsidRPr="00210E77">
        <w:rPr>
          <w:rStyle w:val="FontStyle128"/>
          <w:sz w:val="24"/>
          <w:szCs w:val="24"/>
        </w:rPr>
        <w:t xml:space="preserve"> документации, уточняют и дополняют положения</w:t>
      </w:r>
      <w:r w:rsidR="00875DEA" w:rsidRPr="00210E77">
        <w:rPr>
          <w:rStyle w:val="FontStyle128"/>
          <w:sz w:val="24"/>
          <w:szCs w:val="24"/>
        </w:rPr>
        <w:t xml:space="preserve"> разделов Тома </w:t>
      </w:r>
      <w:r w:rsidR="00875DEA" w:rsidRPr="00210E77">
        <w:rPr>
          <w:rStyle w:val="FontStyle128"/>
          <w:sz w:val="24"/>
          <w:szCs w:val="24"/>
          <w:lang w:val="en-US"/>
        </w:rPr>
        <w:t>I</w:t>
      </w:r>
      <w:r w:rsidRPr="00210E77">
        <w:rPr>
          <w:rStyle w:val="FontStyle128"/>
          <w:sz w:val="24"/>
          <w:szCs w:val="24"/>
        </w:rPr>
        <w:t xml:space="preserve"> </w:t>
      </w:r>
      <w:r w:rsidR="00B31A0A" w:rsidRPr="00210E77">
        <w:rPr>
          <w:rStyle w:val="FontStyle128"/>
          <w:sz w:val="24"/>
          <w:szCs w:val="24"/>
        </w:rPr>
        <w:t>закупочной</w:t>
      </w:r>
      <w:r w:rsidRPr="00210E77">
        <w:rPr>
          <w:rStyle w:val="FontStyle128"/>
          <w:sz w:val="24"/>
          <w:szCs w:val="24"/>
        </w:rPr>
        <w:t xml:space="preserve"> документации.</w:t>
      </w:r>
    </w:p>
    <w:p w:rsidR="00350363" w:rsidRPr="00210E77" w:rsidRDefault="00350363" w:rsidP="00580D6F">
      <w:pPr>
        <w:pStyle w:val="af1"/>
        <w:spacing w:before="120" w:after="60"/>
        <w:ind w:left="0"/>
        <w:contextualSpacing w:val="0"/>
        <w:outlineLvl w:val="0"/>
        <w:rPr>
          <w:b/>
        </w:rPr>
      </w:pPr>
      <w:r w:rsidRPr="00210E77">
        <w:rPr>
          <w:b/>
        </w:rPr>
        <w:t xml:space="preserve">ИНФОРМАЦИОННАЯ КАРТА </w:t>
      </w:r>
      <w:r w:rsidR="00B31A0A" w:rsidRPr="00210E77">
        <w:rPr>
          <w:b/>
        </w:rPr>
        <w:t>ЗАПРОСА ПРЕДЛОЖЕНИЙ</w:t>
      </w:r>
      <w:bookmarkEnd w:id="8"/>
      <w:bookmarkEnd w:id="9"/>
      <w:bookmarkEnd w:id="10"/>
      <w:bookmarkEnd w:id="11"/>
      <w:bookmarkEnd w:id="12"/>
      <w:bookmarkEnd w:id="13"/>
      <w:bookmarkEnd w:id="14"/>
      <w:bookmarkEnd w:id="15"/>
    </w:p>
    <w:tbl>
      <w:tblPr>
        <w:tblStyle w:val="af0"/>
        <w:tblW w:w="988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50"/>
        <w:gridCol w:w="3720"/>
        <w:gridCol w:w="5619"/>
      </w:tblGrid>
      <w:tr w:rsidR="004658B2" w:rsidRPr="00210E77" w:rsidTr="00FB657F">
        <w:trPr>
          <w:trHeight w:val="148"/>
        </w:trPr>
        <w:tc>
          <w:tcPr>
            <w:tcW w:w="550" w:type="dxa"/>
            <w:shd w:val="clear" w:color="auto" w:fill="D9D9D9" w:themeFill="background1" w:themeFillShade="D9"/>
            <w:vAlign w:val="center"/>
          </w:tcPr>
          <w:p w:rsidR="004658B2" w:rsidRPr="00210E77" w:rsidRDefault="004658B2" w:rsidP="00875DEA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 xml:space="preserve">№ </w:t>
            </w:r>
            <w:proofErr w:type="gramStart"/>
            <w:r w:rsidRPr="00210E77">
              <w:rPr>
                <w:rStyle w:val="FontStyle128"/>
                <w:sz w:val="24"/>
                <w:szCs w:val="24"/>
              </w:rPr>
              <w:t>п</w:t>
            </w:r>
            <w:proofErr w:type="gramEnd"/>
            <w:r w:rsidRPr="00210E77">
              <w:rPr>
                <w:rStyle w:val="FontStyle128"/>
                <w:sz w:val="24"/>
                <w:szCs w:val="24"/>
              </w:rPr>
              <w:t>/п</w:t>
            </w:r>
          </w:p>
        </w:tc>
        <w:tc>
          <w:tcPr>
            <w:tcW w:w="3720" w:type="dxa"/>
            <w:shd w:val="clear" w:color="auto" w:fill="D9D9D9" w:themeFill="background1" w:themeFillShade="D9"/>
            <w:vAlign w:val="center"/>
          </w:tcPr>
          <w:p w:rsidR="004658B2" w:rsidRPr="00210E77" w:rsidRDefault="004658B2" w:rsidP="00875DEA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Наименование</w:t>
            </w:r>
          </w:p>
        </w:tc>
        <w:tc>
          <w:tcPr>
            <w:tcW w:w="5619" w:type="dxa"/>
            <w:shd w:val="clear" w:color="auto" w:fill="D9D9D9" w:themeFill="background1" w:themeFillShade="D9"/>
            <w:vAlign w:val="center"/>
          </w:tcPr>
          <w:p w:rsidR="004658B2" w:rsidRPr="00210E77" w:rsidRDefault="004658B2" w:rsidP="00875DEA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Содержание</w:t>
            </w:r>
          </w:p>
        </w:tc>
      </w:tr>
      <w:tr w:rsidR="004658B2" w:rsidRPr="00210E77" w:rsidTr="00FB657F">
        <w:trPr>
          <w:trHeight w:val="148"/>
        </w:trPr>
        <w:tc>
          <w:tcPr>
            <w:tcW w:w="550" w:type="dxa"/>
            <w:shd w:val="clear" w:color="auto" w:fill="D9D9D9" w:themeFill="background1" w:themeFillShade="D9"/>
          </w:tcPr>
          <w:p w:rsidR="004658B2" w:rsidRPr="00210E77" w:rsidRDefault="004658B2" w:rsidP="00D31F77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  <w:lang w:val="en-US"/>
              </w:rPr>
            </w:pPr>
            <w:r w:rsidRPr="00210E77">
              <w:rPr>
                <w:rStyle w:val="FontStyle128"/>
                <w:sz w:val="24"/>
                <w:szCs w:val="24"/>
                <w:lang w:val="en-US"/>
              </w:rPr>
              <w:t>1</w:t>
            </w:r>
          </w:p>
        </w:tc>
        <w:tc>
          <w:tcPr>
            <w:tcW w:w="3720" w:type="dxa"/>
            <w:shd w:val="clear" w:color="auto" w:fill="D9D9D9" w:themeFill="background1" w:themeFillShade="D9"/>
          </w:tcPr>
          <w:p w:rsidR="004658B2" w:rsidRPr="00210E77" w:rsidRDefault="00CE0AB8" w:rsidP="00D31F77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</w:t>
            </w:r>
          </w:p>
        </w:tc>
        <w:tc>
          <w:tcPr>
            <w:tcW w:w="5619" w:type="dxa"/>
            <w:shd w:val="clear" w:color="auto" w:fill="D9D9D9" w:themeFill="background1" w:themeFillShade="D9"/>
          </w:tcPr>
          <w:p w:rsidR="004658B2" w:rsidRPr="00210E77" w:rsidRDefault="00CE0AB8" w:rsidP="00D31F77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3</w:t>
            </w:r>
          </w:p>
        </w:tc>
      </w:tr>
      <w:tr w:rsidR="004658B2" w:rsidRPr="00210E77" w:rsidTr="00FB657F">
        <w:trPr>
          <w:trHeight w:val="148"/>
        </w:trPr>
        <w:tc>
          <w:tcPr>
            <w:tcW w:w="550" w:type="dxa"/>
            <w:vAlign w:val="center"/>
          </w:tcPr>
          <w:p w:rsidR="004658B2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1</w:t>
            </w:r>
          </w:p>
        </w:tc>
        <w:tc>
          <w:tcPr>
            <w:tcW w:w="3720" w:type="dxa"/>
            <w:vAlign w:val="center"/>
          </w:tcPr>
          <w:p w:rsidR="004658B2" w:rsidRPr="00210E77" w:rsidRDefault="004658B2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Способ закупки</w:t>
            </w:r>
          </w:p>
        </w:tc>
        <w:tc>
          <w:tcPr>
            <w:tcW w:w="5619" w:type="dxa"/>
            <w:vAlign w:val="center"/>
          </w:tcPr>
          <w:p w:rsidR="004658B2" w:rsidRPr="00210E77" w:rsidRDefault="004658B2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 xml:space="preserve">Открытый </w:t>
            </w:r>
            <w:r w:rsidR="004048D2" w:rsidRPr="00210E77">
              <w:rPr>
                <w:rStyle w:val="FontStyle128"/>
                <w:sz w:val="24"/>
                <w:szCs w:val="24"/>
              </w:rPr>
              <w:t>запрос предложений</w:t>
            </w:r>
          </w:p>
        </w:tc>
      </w:tr>
      <w:tr w:rsidR="004658B2" w:rsidRPr="00210E77" w:rsidTr="00FB657F">
        <w:trPr>
          <w:trHeight w:val="148"/>
        </w:trPr>
        <w:tc>
          <w:tcPr>
            <w:tcW w:w="550" w:type="dxa"/>
            <w:vAlign w:val="center"/>
          </w:tcPr>
          <w:p w:rsidR="004658B2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</w:t>
            </w:r>
          </w:p>
        </w:tc>
        <w:tc>
          <w:tcPr>
            <w:tcW w:w="3720" w:type="dxa"/>
            <w:vAlign w:val="center"/>
          </w:tcPr>
          <w:p w:rsidR="004658B2" w:rsidRPr="00210E77" w:rsidRDefault="004658B2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Нормативный документ, в соответствии с которым проводится закупка</w:t>
            </w:r>
          </w:p>
        </w:tc>
        <w:tc>
          <w:tcPr>
            <w:tcW w:w="5619" w:type="dxa"/>
            <w:vAlign w:val="center"/>
          </w:tcPr>
          <w:p w:rsidR="004658B2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color w:val="auto"/>
                <w:sz w:val="24"/>
                <w:szCs w:val="24"/>
              </w:rPr>
              <w:t xml:space="preserve">Положение о порядке проведения закупок товаров, работ, услуг для нужд </w:t>
            </w:r>
            <w:r w:rsidRPr="00210E77">
              <w:t>ОАО «Томскэнергосбыт»</w:t>
            </w:r>
            <w:r w:rsidRPr="00210E77">
              <w:rPr>
                <w:rStyle w:val="FontStyle128"/>
                <w:color w:val="auto"/>
                <w:sz w:val="24"/>
                <w:szCs w:val="24"/>
              </w:rPr>
              <w:t xml:space="preserve">, утвержденное решением Совета директоров </w:t>
            </w:r>
            <w:r w:rsidRPr="00210E77">
              <w:t xml:space="preserve">№ </w:t>
            </w:r>
            <w:r w:rsidR="004F5372" w:rsidRPr="00210E77">
              <w:t>150</w:t>
            </w:r>
            <w:r w:rsidRPr="00210E77">
              <w:t xml:space="preserve"> от </w:t>
            </w:r>
            <w:r w:rsidR="004F5372" w:rsidRPr="00210E77">
              <w:t>18</w:t>
            </w:r>
            <w:r w:rsidRPr="00210E77">
              <w:t>.</w:t>
            </w:r>
            <w:r w:rsidR="004F5372" w:rsidRPr="00210E77">
              <w:t>11</w:t>
            </w:r>
            <w:r w:rsidRPr="00210E77">
              <w:t>.2014</w:t>
            </w:r>
          </w:p>
        </w:tc>
      </w:tr>
      <w:tr w:rsidR="004658B2" w:rsidRPr="00210E77" w:rsidTr="00FB657F">
        <w:trPr>
          <w:trHeight w:val="148"/>
        </w:trPr>
        <w:tc>
          <w:tcPr>
            <w:tcW w:w="550" w:type="dxa"/>
            <w:vAlign w:val="center"/>
          </w:tcPr>
          <w:p w:rsidR="004658B2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3</w:t>
            </w:r>
          </w:p>
        </w:tc>
        <w:tc>
          <w:tcPr>
            <w:tcW w:w="3720" w:type="dxa"/>
            <w:vAlign w:val="center"/>
          </w:tcPr>
          <w:p w:rsidR="004658B2" w:rsidRPr="00210E77" w:rsidRDefault="004658B2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 xml:space="preserve">Информационное обеспечение проведения </w:t>
            </w:r>
            <w:r w:rsidR="00B31A0A" w:rsidRPr="00210E77">
              <w:rPr>
                <w:rStyle w:val="FontStyle128"/>
                <w:sz w:val="24"/>
                <w:szCs w:val="24"/>
              </w:rPr>
              <w:t>запроса предложений</w:t>
            </w:r>
          </w:p>
        </w:tc>
        <w:tc>
          <w:tcPr>
            <w:tcW w:w="5619" w:type="dxa"/>
            <w:vAlign w:val="center"/>
          </w:tcPr>
          <w:p w:rsidR="004658B2" w:rsidRPr="00210E77" w:rsidRDefault="00167C7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 xml:space="preserve">Интернет-сайт: </w:t>
            </w:r>
            <w:hyperlink r:id="rId12" w:history="1">
              <w:r w:rsidR="00772AD5" w:rsidRPr="00210E77">
                <w:rPr>
                  <w:snapToGrid w:val="0"/>
                  <w:color w:val="0000FF"/>
                  <w:szCs w:val="20"/>
                  <w:u w:val="single"/>
                  <w:lang w:val="en-US"/>
                </w:rPr>
                <w:t>http</w:t>
              </w:r>
              <w:r w:rsidR="00772AD5" w:rsidRPr="00210E77">
                <w:rPr>
                  <w:snapToGrid w:val="0"/>
                  <w:color w:val="0000FF"/>
                  <w:szCs w:val="20"/>
                  <w:u w:val="single"/>
                </w:rPr>
                <w:t>://</w:t>
              </w:r>
              <w:r w:rsidR="00772AD5" w:rsidRPr="00210E77">
                <w:rPr>
                  <w:snapToGrid w:val="0"/>
                  <w:color w:val="0000FF"/>
                  <w:szCs w:val="20"/>
                  <w:u w:val="single"/>
                  <w:lang w:val="en-US"/>
                </w:rPr>
                <w:t>zakupki</w:t>
              </w:r>
              <w:r w:rsidR="00772AD5" w:rsidRPr="00210E77">
                <w:rPr>
                  <w:snapToGrid w:val="0"/>
                  <w:color w:val="0000FF"/>
                  <w:szCs w:val="20"/>
                  <w:u w:val="single"/>
                </w:rPr>
                <w:t>.</w:t>
              </w:r>
              <w:r w:rsidR="00772AD5" w:rsidRPr="00210E77">
                <w:rPr>
                  <w:snapToGrid w:val="0"/>
                  <w:color w:val="0000FF"/>
                  <w:szCs w:val="20"/>
                  <w:u w:val="single"/>
                  <w:lang w:val="en-US"/>
                </w:rPr>
                <w:t>gov</w:t>
              </w:r>
              <w:r w:rsidR="00772AD5" w:rsidRPr="00210E77">
                <w:rPr>
                  <w:snapToGrid w:val="0"/>
                  <w:color w:val="0000FF"/>
                  <w:szCs w:val="20"/>
                  <w:u w:val="single"/>
                </w:rPr>
                <w:t>.</w:t>
              </w:r>
              <w:r w:rsidR="00772AD5" w:rsidRPr="00210E77">
                <w:rPr>
                  <w:snapToGrid w:val="0"/>
                  <w:color w:val="0000FF"/>
                  <w:szCs w:val="20"/>
                  <w:u w:val="single"/>
                  <w:lang w:val="en-US"/>
                </w:rPr>
                <w:t>ru</w:t>
              </w:r>
            </w:hyperlink>
            <w:r w:rsidR="00772AD5" w:rsidRPr="00210E77">
              <w:rPr>
                <w:snapToGrid w:val="0"/>
                <w:szCs w:val="20"/>
              </w:rPr>
              <w:t xml:space="preserve">; </w:t>
            </w:r>
            <w:r w:rsidR="00E62986" w:rsidRPr="00210E77">
              <w:rPr>
                <w:snapToGrid w:val="0"/>
                <w:color w:val="0000FF"/>
                <w:szCs w:val="20"/>
                <w:u w:val="single"/>
              </w:rPr>
              <w:t>http://ensb.tomsk.ru</w:t>
            </w:r>
          </w:p>
        </w:tc>
      </w:tr>
      <w:tr w:rsidR="004658B2" w:rsidRPr="00210E77" w:rsidTr="00FB657F">
        <w:trPr>
          <w:trHeight w:val="148"/>
        </w:trPr>
        <w:tc>
          <w:tcPr>
            <w:tcW w:w="550" w:type="dxa"/>
            <w:vAlign w:val="center"/>
          </w:tcPr>
          <w:p w:rsidR="004658B2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4</w:t>
            </w:r>
          </w:p>
        </w:tc>
        <w:tc>
          <w:tcPr>
            <w:tcW w:w="3720" w:type="dxa"/>
            <w:vAlign w:val="center"/>
          </w:tcPr>
          <w:p w:rsidR="004658B2" w:rsidRPr="00210E77" w:rsidRDefault="004658B2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 xml:space="preserve">Дата размещения </w:t>
            </w:r>
            <w:r w:rsidR="00B31A0A" w:rsidRPr="00210E77">
              <w:rPr>
                <w:rStyle w:val="FontStyle128"/>
                <w:sz w:val="24"/>
                <w:szCs w:val="24"/>
              </w:rPr>
              <w:t xml:space="preserve">уведомления </w:t>
            </w:r>
            <w:r w:rsidRPr="00210E77">
              <w:rPr>
                <w:rStyle w:val="FontStyle128"/>
                <w:sz w:val="24"/>
                <w:szCs w:val="24"/>
              </w:rPr>
              <w:t xml:space="preserve">о проведении </w:t>
            </w:r>
            <w:r w:rsidR="00B31A0A" w:rsidRPr="00210E77">
              <w:rPr>
                <w:rStyle w:val="FontStyle128"/>
                <w:sz w:val="24"/>
                <w:szCs w:val="24"/>
              </w:rPr>
              <w:t>запроса предложений</w:t>
            </w:r>
          </w:p>
        </w:tc>
        <w:tc>
          <w:tcPr>
            <w:tcW w:w="5619" w:type="dxa"/>
            <w:vAlign w:val="center"/>
          </w:tcPr>
          <w:p w:rsidR="004658B2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t>«</w:t>
            </w:r>
            <w:r w:rsidR="00CE0AB8" w:rsidRPr="00210E77">
              <w:t>31</w:t>
            </w:r>
            <w:r w:rsidRPr="00210E77">
              <w:t>»</w:t>
            </w:r>
            <w:r w:rsidR="00CE0AB8" w:rsidRPr="00210E77">
              <w:t>марта</w:t>
            </w:r>
            <w:r w:rsidR="00167C76" w:rsidRPr="00210E77">
              <w:t xml:space="preserve"> </w:t>
            </w:r>
            <w:r w:rsidRPr="00210E77">
              <w:t>201</w:t>
            </w:r>
            <w:r w:rsidR="00E44534" w:rsidRPr="00210E77">
              <w:t>5</w:t>
            </w:r>
            <w:r w:rsidRPr="00210E77">
              <w:t> г.</w:t>
            </w:r>
          </w:p>
        </w:tc>
      </w:tr>
      <w:tr w:rsidR="004658B2" w:rsidRPr="00210E77" w:rsidTr="00FB657F">
        <w:trPr>
          <w:trHeight w:val="148"/>
        </w:trPr>
        <w:tc>
          <w:tcPr>
            <w:tcW w:w="550" w:type="dxa"/>
            <w:vAlign w:val="center"/>
          </w:tcPr>
          <w:p w:rsidR="004658B2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5</w:t>
            </w:r>
          </w:p>
        </w:tc>
        <w:tc>
          <w:tcPr>
            <w:tcW w:w="3720" w:type="dxa"/>
            <w:vAlign w:val="center"/>
          </w:tcPr>
          <w:p w:rsidR="004658B2" w:rsidRPr="00210E77" w:rsidRDefault="004658B2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 xml:space="preserve">Отказ от проведения </w:t>
            </w:r>
            <w:r w:rsidR="00B31A0A" w:rsidRPr="00210E77">
              <w:rPr>
                <w:rStyle w:val="FontStyle128"/>
                <w:sz w:val="24"/>
                <w:szCs w:val="24"/>
              </w:rPr>
              <w:t>запроса предложений</w:t>
            </w:r>
          </w:p>
        </w:tc>
        <w:tc>
          <w:tcPr>
            <w:tcW w:w="5619" w:type="dxa"/>
            <w:vAlign w:val="center"/>
          </w:tcPr>
          <w:p w:rsidR="004658B2" w:rsidRPr="00210E77" w:rsidRDefault="0030032A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в соответствии с п. </w:t>
            </w:r>
            <w:r w:rsidR="004F5372" w:rsidRPr="00210E77">
              <w:rPr>
                <w:rStyle w:val="FontStyle128"/>
                <w:sz w:val="24"/>
                <w:szCs w:val="24"/>
              </w:rPr>
              <w:t>18</w:t>
            </w:r>
            <w:r w:rsidRPr="00210E77">
              <w:rPr>
                <w:rStyle w:val="FontStyle128"/>
                <w:sz w:val="24"/>
                <w:szCs w:val="24"/>
              </w:rPr>
              <w:t xml:space="preserve"> Положения о порядке проведения закупок товаров, работ, услуг</w:t>
            </w:r>
            <w:r w:rsidR="00E62986" w:rsidRPr="00210E77">
              <w:rPr>
                <w:rStyle w:val="FontStyle128"/>
                <w:sz w:val="24"/>
                <w:szCs w:val="24"/>
              </w:rPr>
              <w:t>.</w:t>
            </w:r>
          </w:p>
        </w:tc>
      </w:tr>
      <w:tr w:rsidR="004658B2" w:rsidRPr="00210E77" w:rsidTr="00FB657F">
        <w:trPr>
          <w:trHeight w:val="148"/>
        </w:trPr>
        <w:tc>
          <w:tcPr>
            <w:tcW w:w="550" w:type="dxa"/>
            <w:vAlign w:val="center"/>
          </w:tcPr>
          <w:p w:rsidR="004658B2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6</w:t>
            </w:r>
          </w:p>
        </w:tc>
        <w:tc>
          <w:tcPr>
            <w:tcW w:w="3720" w:type="dxa"/>
            <w:vAlign w:val="center"/>
          </w:tcPr>
          <w:p w:rsidR="004658B2" w:rsidRPr="00210E77" w:rsidRDefault="004658B2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Заказчик</w:t>
            </w:r>
          </w:p>
        </w:tc>
        <w:tc>
          <w:tcPr>
            <w:tcW w:w="5619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</w:pPr>
            <w:r w:rsidRPr="00210E77">
              <w:t>ОАО «Томскэнергосбыт»</w:t>
            </w:r>
          </w:p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color w:val="auto"/>
                <w:sz w:val="24"/>
                <w:szCs w:val="24"/>
              </w:rPr>
            </w:pPr>
            <w:r w:rsidRPr="00210E77">
              <w:rPr>
                <w:rStyle w:val="FontStyle128"/>
                <w:color w:val="auto"/>
                <w:sz w:val="24"/>
                <w:szCs w:val="24"/>
              </w:rPr>
              <w:t>Место нахождения: 634034, Россия, г. Томск, ул. Котовского, д. 19</w:t>
            </w:r>
          </w:p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color w:val="auto"/>
                <w:sz w:val="24"/>
                <w:szCs w:val="24"/>
              </w:rPr>
            </w:pPr>
            <w:r w:rsidRPr="00210E77">
              <w:rPr>
                <w:rStyle w:val="FontStyle128"/>
                <w:color w:val="auto"/>
                <w:sz w:val="24"/>
                <w:szCs w:val="24"/>
              </w:rPr>
              <w:t>Почтовый адрес: 634034, Россия, г. Томск, ул. Котовского, д. 19</w:t>
            </w:r>
          </w:p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color w:val="auto"/>
                <w:sz w:val="24"/>
                <w:szCs w:val="24"/>
              </w:rPr>
            </w:pPr>
            <w:r w:rsidRPr="00210E77">
              <w:rPr>
                <w:rStyle w:val="FontStyle128"/>
                <w:color w:val="auto"/>
                <w:sz w:val="24"/>
                <w:szCs w:val="24"/>
              </w:rPr>
              <w:t>Контактный телефон: +7 (3822) 48-47-18</w:t>
            </w:r>
          </w:p>
          <w:p w:rsidR="004658B2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color w:val="auto"/>
                <w:sz w:val="24"/>
                <w:szCs w:val="24"/>
              </w:rPr>
              <w:t xml:space="preserve">Адрес электронной почты: </w:t>
            </w:r>
            <w:proofErr w:type="spellStart"/>
            <w:r w:rsidR="00707E1B" w:rsidRPr="00210E77">
              <w:rPr>
                <w:rStyle w:val="FontStyle128"/>
                <w:color w:val="auto"/>
                <w:sz w:val="24"/>
                <w:szCs w:val="24"/>
                <w:lang w:val="en-US"/>
              </w:rPr>
              <w:t>nekrasov</w:t>
            </w:r>
            <w:proofErr w:type="spellEnd"/>
            <w:r w:rsidRPr="00210E77">
              <w:rPr>
                <w:rStyle w:val="FontStyle128"/>
                <w:color w:val="auto"/>
                <w:sz w:val="24"/>
                <w:szCs w:val="24"/>
              </w:rPr>
              <w:t>@ensb.tomsk.ru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7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Организатор</w:t>
            </w:r>
          </w:p>
        </w:tc>
        <w:tc>
          <w:tcPr>
            <w:tcW w:w="5619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</w:pPr>
            <w:r w:rsidRPr="00210E77">
              <w:t>ОАО «Томскэнергосбыт»</w:t>
            </w:r>
          </w:p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color w:val="auto"/>
                <w:sz w:val="24"/>
                <w:szCs w:val="24"/>
              </w:rPr>
            </w:pPr>
            <w:r w:rsidRPr="00210E77">
              <w:rPr>
                <w:rStyle w:val="FontStyle128"/>
                <w:color w:val="auto"/>
                <w:sz w:val="24"/>
                <w:szCs w:val="24"/>
              </w:rPr>
              <w:t>Место нахождения: 634034, Россия, г. Томск, ул. Котовского, д. 19</w:t>
            </w:r>
          </w:p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color w:val="auto"/>
                <w:sz w:val="24"/>
                <w:szCs w:val="24"/>
              </w:rPr>
            </w:pPr>
            <w:r w:rsidRPr="00210E77">
              <w:rPr>
                <w:rStyle w:val="FontStyle128"/>
                <w:color w:val="auto"/>
                <w:sz w:val="24"/>
                <w:szCs w:val="24"/>
              </w:rPr>
              <w:t>Почтовый адрес: 634034, Россия, г. Томск, ул. Котовского, д. 19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8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Предмет запроса предложений</w:t>
            </w:r>
          </w:p>
        </w:tc>
        <w:tc>
          <w:tcPr>
            <w:tcW w:w="5619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Право заключения договора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9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Предмет договора</w:t>
            </w:r>
          </w:p>
        </w:tc>
        <w:tc>
          <w:tcPr>
            <w:tcW w:w="5619" w:type="dxa"/>
            <w:vAlign w:val="center"/>
          </w:tcPr>
          <w:p w:rsidR="00E62986" w:rsidRPr="00210E77" w:rsidRDefault="00AA53EF" w:rsidP="00210E77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color w:val="auto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 xml:space="preserve">Поставка </w:t>
            </w:r>
            <w:r w:rsidR="00210E77" w:rsidRPr="00210E77">
              <w:rPr>
                <w:rStyle w:val="FontStyle128"/>
                <w:sz w:val="24"/>
                <w:szCs w:val="24"/>
              </w:rPr>
              <w:t>корпоративных подарков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10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210E77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Объем поставляемого товара</w:t>
            </w:r>
          </w:p>
        </w:tc>
        <w:tc>
          <w:tcPr>
            <w:tcW w:w="5619" w:type="dxa"/>
            <w:vAlign w:val="center"/>
          </w:tcPr>
          <w:p w:rsidR="00E62986" w:rsidRPr="00210E77" w:rsidRDefault="00167C7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color w:val="auto"/>
                <w:sz w:val="24"/>
                <w:szCs w:val="24"/>
              </w:rPr>
            </w:pPr>
            <w:r w:rsidRPr="00210E77">
              <w:rPr>
                <w:rStyle w:val="FontStyle128"/>
              </w:rPr>
              <w:t>В</w:t>
            </w:r>
            <w:r w:rsidR="00E62986" w:rsidRPr="00210E77">
              <w:t xml:space="preserve"> соответствии с разделом 2</w:t>
            </w:r>
            <w:r w:rsidR="00AA53EF" w:rsidRPr="00210E77">
              <w:t xml:space="preserve"> «Техническая часть» настоящей закупочной документации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11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210E77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Сроки поставки товара</w:t>
            </w:r>
          </w:p>
        </w:tc>
        <w:tc>
          <w:tcPr>
            <w:tcW w:w="5619" w:type="dxa"/>
            <w:vAlign w:val="center"/>
          </w:tcPr>
          <w:p w:rsidR="00E62986" w:rsidRPr="00210E77" w:rsidRDefault="00210E77" w:rsidP="00210E77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color w:val="auto"/>
                <w:sz w:val="24"/>
                <w:szCs w:val="24"/>
              </w:rPr>
            </w:pPr>
            <w:r w:rsidRPr="00210E77">
              <w:t>Апрель</w:t>
            </w:r>
            <w:r w:rsidR="00167C76" w:rsidRPr="00210E77">
              <w:t xml:space="preserve"> 2015 года – </w:t>
            </w:r>
            <w:r w:rsidRPr="00210E77">
              <w:t>Ноябрь</w:t>
            </w:r>
            <w:r w:rsidR="00167C76" w:rsidRPr="00210E77">
              <w:t xml:space="preserve"> 201</w:t>
            </w:r>
            <w:r w:rsidR="00E44534" w:rsidRPr="00210E77">
              <w:t>5</w:t>
            </w:r>
            <w:r w:rsidR="00167C76" w:rsidRPr="00210E77">
              <w:t xml:space="preserve"> года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12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210E77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Место поставки товара</w:t>
            </w:r>
          </w:p>
        </w:tc>
        <w:tc>
          <w:tcPr>
            <w:tcW w:w="5619" w:type="dxa"/>
            <w:vAlign w:val="center"/>
          </w:tcPr>
          <w:p w:rsidR="00E62986" w:rsidRPr="00210E77" w:rsidRDefault="00167C7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</w:rPr>
              <w:t>В</w:t>
            </w:r>
            <w:r w:rsidR="00790A06" w:rsidRPr="00210E77">
              <w:t xml:space="preserve"> соответствии с разделом 2 «Техническая часть» </w:t>
            </w:r>
            <w:proofErr w:type="gramStart"/>
            <w:r w:rsidR="00790A06" w:rsidRPr="00210E77">
              <w:t>настоящей</w:t>
            </w:r>
            <w:proofErr w:type="gramEnd"/>
            <w:r w:rsidR="00790A06" w:rsidRPr="00210E77">
              <w:t xml:space="preserve"> ЗД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13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Условия оплаты</w:t>
            </w:r>
          </w:p>
        </w:tc>
        <w:tc>
          <w:tcPr>
            <w:tcW w:w="5619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</w:pPr>
            <w:r w:rsidRPr="00210E77">
              <w:rPr>
                <w:rStyle w:val="FontStyle128"/>
                <w:color w:val="auto"/>
                <w:sz w:val="24"/>
                <w:szCs w:val="24"/>
              </w:rPr>
              <w:t xml:space="preserve">Форма оплаты: </w:t>
            </w:r>
            <w:r w:rsidRPr="00210E77">
              <w:t>Безналичный расчет</w:t>
            </w:r>
          </w:p>
          <w:p w:rsidR="00E6298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color w:val="auto"/>
                <w:sz w:val="24"/>
                <w:szCs w:val="24"/>
              </w:rPr>
              <w:t xml:space="preserve">Условия оплаты: </w:t>
            </w:r>
            <w:r w:rsidRPr="00210E77">
              <w:t>Аванс не предусмотрен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lastRenderedPageBreak/>
              <w:t>14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Сведения о начальной (предельной) цене договора (лота)</w:t>
            </w:r>
          </w:p>
        </w:tc>
        <w:tc>
          <w:tcPr>
            <w:tcW w:w="5619" w:type="dxa"/>
            <w:vAlign w:val="center"/>
          </w:tcPr>
          <w:p w:rsidR="00E62986" w:rsidRPr="00210E77" w:rsidRDefault="00210E77" w:rsidP="00CE0AB8">
            <w:pPr>
              <w:widowControl/>
              <w:tabs>
                <w:tab w:val="left" w:pos="-28"/>
              </w:tabs>
              <w:adjustRightInd/>
              <w:rPr>
                <w:rStyle w:val="FontStyle128"/>
                <w:color w:val="auto"/>
                <w:sz w:val="24"/>
                <w:szCs w:val="24"/>
              </w:rPr>
            </w:pPr>
            <w:r w:rsidRPr="00210E77">
              <w:t>885 000,00</w:t>
            </w:r>
            <w:r w:rsidR="00772AD5" w:rsidRPr="00210E77">
              <w:t xml:space="preserve"> руб. без НДС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15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Требования, предъявляемые к участникам запроса предложений</w:t>
            </w:r>
          </w:p>
        </w:tc>
        <w:tc>
          <w:tcPr>
            <w:tcW w:w="5619" w:type="dxa"/>
            <w:vAlign w:val="center"/>
          </w:tcPr>
          <w:p w:rsidR="00E62986" w:rsidRPr="00210E77" w:rsidRDefault="00167C7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t>В</w:t>
            </w:r>
            <w:r w:rsidR="00790A06" w:rsidRPr="00210E77">
              <w:t xml:space="preserve"> соответствии с разделом 4 «Общая часть» ЗД (Том </w:t>
            </w:r>
            <w:r w:rsidR="00790A06" w:rsidRPr="00210E77">
              <w:rPr>
                <w:lang w:val="en-US"/>
              </w:rPr>
              <w:t>I</w:t>
            </w:r>
            <w:r w:rsidR="00790A06" w:rsidRPr="00210E77">
              <w:t>)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16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 xml:space="preserve">Требования, предъявляемые к выполняемым работам и поставляемым товарам </w:t>
            </w:r>
          </w:p>
        </w:tc>
        <w:tc>
          <w:tcPr>
            <w:tcW w:w="5619" w:type="dxa"/>
            <w:vAlign w:val="center"/>
          </w:tcPr>
          <w:p w:rsidR="00E62986" w:rsidRPr="00210E77" w:rsidRDefault="00167C7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t>В</w:t>
            </w:r>
            <w:r w:rsidR="00790A06" w:rsidRPr="00210E77">
              <w:t xml:space="preserve"> соответствии с разделом 2 «Специальная часть» ЗД (Том </w:t>
            </w:r>
            <w:r w:rsidR="00790A06" w:rsidRPr="00210E77">
              <w:rPr>
                <w:lang w:val="en-US"/>
              </w:rPr>
              <w:t>II</w:t>
            </w:r>
            <w:r w:rsidR="00790A06" w:rsidRPr="00210E77">
              <w:t>)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17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Возможность проведения переторжки</w:t>
            </w:r>
          </w:p>
        </w:tc>
        <w:tc>
          <w:tcPr>
            <w:tcW w:w="5619" w:type="dxa"/>
            <w:vAlign w:val="center"/>
          </w:tcPr>
          <w:p w:rsidR="00E62986" w:rsidRPr="00210E77" w:rsidRDefault="00167C7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t>В</w:t>
            </w:r>
            <w:r w:rsidR="00790A06" w:rsidRPr="00210E77">
              <w:t>озможно</w:t>
            </w:r>
          </w:p>
        </w:tc>
      </w:tr>
      <w:tr w:rsidR="00E62986" w:rsidRPr="00210E77" w:rsidTr="00FB657F">
        <w:trPr>
          <w:trHeight w:val="148"/>
        </w:trPr>
        <w:tc>
          <w:tcPr>
            <w:tcW w:w="550" w:type="dxa"/>
            <w:vAlign w:val="center"/>
          </w:tcPr>
          <w:p w:rsidR="00E6298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18</w:t>
            </w:r>
          </w:p>
        </w:tc>
        <w:tc>
          <w:tcPr>
            <w:tcW w:w="3720" w:type="dxa"/>
            <w:vAlign w:val="center"/>
          </w:tcPr>
          <w:p w:rsidR="00E62986" w:rsidRPr="00210E77" w:rsidRDefault="00E6298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Сведения о предоставлении преференций</w:t>
            </w:r>
          </w:p>
        </w:tc>
        <w:tc>
          <w:tcPr>
            <w:tcW w:w="5619" w:type="dxa"/>
            <w:vAlign w:val="center"/>
          </w:tcPr>
          <w:p w:rsidR="00E62986" w:rsidRPr="00210E77" w:rsidRDefault="00167C7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t>Н</w:t>
            </w:r>
            <w:r w:rsidR="00790A06" w:rsidRPr="00210E77">
              <w:t>е предоставляются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19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Место подачи заявок на участие в закупке</w:t>
            </w:r>
          </w:p>
        </w:tc>
        <w:tc>
          <w:tcPr>
            <w:tcW w:w="5619" w:type="dxa"/>
            <w:vAlign w:val="center"/>
          </w:tcPr>
          <w:p w:rsidR="00790A06" w:rsidRPr="00210E77" w:rsidRDefault="00167C76" w:rsidP="00CE0AB8">
            <w:r w:rsidRPr="00210E77">
              <w:t>В</w:t>
            </w:r>
            <w:r w:rsidR="00790A06" w:rsidRPr="00210E77">
              <w:t xml:space="preserve"> соответствии с пунктом 13 Уведомления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20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Срок окончания подачи заявок на участие в закупке</w:t>
            </w:r>
          </w:p>
        </w:tc>
        <w:tc>
          <w:tcPr>
            <w:tcW w:w="5619" w:type="dxa"/>
            <w:vAlign w:val="center"/>
          </w:tcPr>
          <w:p w:rsidR="00790A06" w:rsidRPr="00210E77" w:rsidRDefault="00167C76" w:rsidP="00CE0AB8">
            <w:r w:rsidRPr="00210E77">
              <w:t>В</w:t>
            </w:r>
            <w:r w:rsidR="00790A06" w:rsidRPr="00210E77">
              <w:t xml:space="preserve"> соответствии с пунктом 13 Уведомления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21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Дата и место рассмотрения заявок на участие в закупке</w:t>
            </w:r>
          </w:p>
        </w:tc>
        <w:tc>
          <w:tcPr>
            <w:tcW w:w="5619" w:type="dxa"/>
            <w:vAlign w:val="center"/>
          </w:tcPr>
          <w:p w:rsidR="00790A06" w:rsidRPr="00210E77" w:rsidRDefault="00167C76" w:rsidP="00CE0AB8">
            <w:r w:rsidRPr="00210E77">
              <w:t>В</w:t>
            </w:r>
            <w:r w:rsidR="00790A06" w:rsidRPr="00210E77">
              <w:t xml:space="preserve"> соответствии с пунктом 14 Уведомления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22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Дата и место подведения итогов запроса предложений</w:t>
            </w:r>
          </w:p>
        </w:tc>
        <w:tc>
          <w:tcPr>
            <w:tcW w:w="5619" w:type="dxa"/>
            <w:vAlign w:val="center"/>
          </w:tcPr>
          <w:p w:rsidR="00790A06" w:rsidRPr="00210E77" w:rsidRDefault="00167C76" w:rsidP="00CE0AB8">
            <w:r w:rsidRPr="00210E77">
              <w:t>В</w:t>
            </w:r>
            <w:r w:rsidR="00790A06" w:rsidRPr="00210E77">
              <w:t xml:space="preserve"> соответствии с пунктом 15 Уведомления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23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Критерии оценки и сопоставления заявок на участие в закупке</w:t>
            </w:r>
          </w:p>
        </w:tc>
        <w:tc>
          <w:tcPr>
            <w:tcW w:w="5619" w:type="dxa"/>
            <w:vAlign w:val="center"/>
          </w:tcPr>
          <w:p w:rsidR="00790A06" w:rsidRPr="00210E77" w:rsidRDefault="00790A06" w:rsidP="00CE0AB8">
            <w:r w:rsidRPr="00210E77">
              <w:t>В соответствии с Томом III «Руководство по экспертной оценке»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24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Порядок оценки и сопоставления заявок на участие в закупке</w:t>
            </w:r>
          </w:p>
        </w:tc>
        <w:tc>
          <w:tcPr>
            <w:tcW w:w="5619" w:type="dxa"/>
            <w:vAlign w:val="center"/>
          </w:tcPr>
          <w:p w:rsidR="00790A06" w:rsidRPr="00210E77" w:rsidRDefault="00790A06" w:rsidP="00CE0AB8">
            <w:r w:rsidRPr="00210E77">
              <w:t>В соответствии с Томом III «Руководство по экспертной оценке»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25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Дата заключения договора</w:t>
            </w:r>
          </w:p>
        </w:tc>
        <w:tc>
          <w:tcPr>
            <w:tcW w:w="5619" w:type="dxa"/>
            <w:vAlign w:val="center"/>
          </w:tcPr>
          <w:p w:rsidR="00790A06" w:rsidRPr="00210E77" w:rsidRDefault="00167C76" w:rsidP="00CE0AB8">
            <w:r w:rsidRPr="00210E77">
              <w:t>В</w:t>
            </w:r>
            <w:r w:rsidR="00790A06" w:rsidRPr="00210E77">
              <w:t xml:space="preserve"> соответствии с пунктом 17 Уведомления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26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Обеспечение исполнения договора</w:t>
            </w:r>
          </w:p>
        </w:tc>
        <w:tc>
          <w:tcPr>
            <w:tcW w:w="5619" w:type="dxa"/>
            <w:vAlign w:val="center"/>
          </w:tcPr>
          <w:p w:rsidR="00790A06" w:rsidRPr="00210E77" w:rsidRDefault="00167C76" w:rsidP="00CE0AB8">
            <w:r w:rsidRPr="00210E77">
              <w:t>Н</w:t>
            </w:r>
            <w:r w:rsidR="00790A06" w:rsidRPr="00210E77">
              <w:t>е требуется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27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Валюта запроса предложений</w:t>
            </w:r>
          </w:p>
        </w:tc>
        <w:tc>
          <w:tcPr>
            <w:tcW w:w="5619" w:type="dxa"/>
            <w:vAlign w:val="center"/>
          </w:tcPr>
          <w:p w:rsidR="00790A06" w:rsidRPr="00210E77" w:rsidRDefault="00167C76" w:rsidP="00CE0AB8">
            <w:r w:rsidRPr="00210E77">
              <w:t>Р</w:t>
            </w:r>
            <w:r w:rsidR="00790A06" w:rsidRPr="00210E77">
              <w:t>оссийский рубль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28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Возможность привлечения субподрядчика/соисполнителя</w:t>
            </w:r>
          </w:p>
        </w:tc>
        <w:tc>
          <w:tcPr>
            <w:tcW w:w="5619" w:type="dxa"/>
            <w:vAlign w:val="center"/>
          </w:tcPr>
          <w:p w:rsidR="00790A06" w:rsidRPr="00210E77" w:rsidRDefault="00167C76" w:rsidP="00CE0AB8">
            <w:r w:rsidRPr="00210E77">
              <w:t>Н</w:t>
            </w:r>
            <w:r w:rsidR="00790A06" w:rsidRPr="00210E77">
              <w:t>е допускается</w:t>
            </w:r>
          </w:p>
        </w:tc>
      </w:tr>
      <w:tr w:rsidR="00790A06" w:rsidRPr="00210E77" w:rsidTr="00FB657F">
        <w:trPr>
          <w:trHeight w:val="148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29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Возможность подачи альтернативных предложений</w:t>
            </w:r>
          </w:p>
        </w:tc>
        <w:tc>
          <w:tcPr>
            <w:tcW w:w="5619" w:type="dxa"/>
            <w:vAlign w:val="center"/>
          </w:tcPr>
          <w:p w:rsidR="00790A06" w:rsidRPr="00210E77" w:rsidRDefault="00167C76" w:rsidP="00CE0AB8">
            <w:r w:rsidRPr="00210E77">
              <w:t>Д</w:t>
            </w:r>
            <w:r w:rsidR="00790A06" w:rsidRPr="00210E77">
              <w:t>опускается</w:t>
            </w:r>
          </w:p>
        </w:tc>
      </w:tr>
      <w:tr w:rsidR="00790A06" w:rsidRPr="00210E77" w:rsidTr="00FB657F">
        <w:trPr>
          <w:trHeight w:val="670"/>
        </w:trPr>
        <w:tc>
          <w:tcPr>
            <w:tcW w:w="550" w:type="dxa"/>
            <w:vAlign w:val="center"/>
          </w:tcPr>
          <w:p w:rsidR="00790A06" w:rsidRPr="00210E77" w:rsidRDefault="00CE0AB8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center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30</w:t>
            </w:r>
          </w:p>
        </w:tc>
        <w:tc>
          <w:tcPr>
            <w:tcW w:w="3720" w:type="dxa"/>
            <w:vAlign w:val="center"/>
          </w:tcPr>
          <w:p w:rsidR="00790A06" w:rsidRPr="00210E77" w:rsidRDefault="00790A06" w:rsidP="00CE0AB8">
            <w:pPr>
              <w:pStyle w:val="Style12"/>
              <w:widowControl/>
              <w:tabs>
                <w:tab w:val="left" w:leader="underscore" w:pos="9864"/>
              </w:tabs>
              <w:spacing w:line="324" w:lineRule="exact"/>
              <w:ind w:firstLine="0"/>
              <w:jc w:val="left"/>
              <w:rPr>
                <w:rStyle w:val="FontStyle128"/>
                <w:sz w:val="24"/>
                <w:szCs w:val="24"/>
              </w:rPr>
            </w:pPr>
            <w:r w:rsidRPr="00210E77">
              <w:rPr>
                <w:rStyle w:val="FontStyle128"/>
                <w:sz w:val="24"/>
                <w:szCs w:val="24"/>
              </w:rPr>
              <w:t>Возможность участия коллективных участников</w:t>
            </w:r>
          </w:p>
        </w:tc>
        <w:tc>
          <w:tcPr>
            <w:tcW w:w="5619" w:type="dxa"/>
            <w:vAlign w:val="center"/>
          </w:tcPr>
          <w:p w:rsidR="00790A06" w:rsidRPr="00210E77" w:rsidRDefault="00167C76" w:rsidP="00CE0AB8">
            <w:r w:rsidRPr="00210E77">
              <w:t>Д</w:t>
            </w:r>
            <w:r w:rsidR="00790A06" w:rsidRPr="00210E77">
              <w:t>опускается</w:t>
            </w:r>
          </w:p>
        </w:tc>
      </w:tr>
    </w:tbl>
    <w:p w:rsidR="00A87406" w:rsidRPr="00210E77" w:rsidRDefault="00023D98" w:rsidP="004658B2">
      <w:pPr>
        <w:pStyle w:val="af1"/>
        <w:pageBreakBefore/>
        <w:spacing w:before="120" w:after="60"/>
        <w:ind w:left="0"/>
        <w:contextualSpacing w:val="0"/>
        <w:outlineLvl w:val="0"/>
        <w:rPr>
          <w:b/>
        </w:rPr>
      </w:pPr>
      <w:r>
        <w:rPr>
          <w:b/>
        </w:rPr>
        <w:lastRenderedPageBreak/>
        <w:t>1</w:t>
      </w:r>
      <w:r w:rsidR="00E773C1" w:rsidRPr="00210E77">
        <w:rPr>
          <w:b/>
        </w:rPr>
        <w:t xml:space="preserve">. </w:t>
      </w:r>
      <w:r w:rsidR="006D3350" w:rsidRPr="00210E77">
        <w:rPr>
          <w:b/>
        </w:rPr>
        <w:t>ТЕХНИЧЕСКАЯ ЧАСТЬ</w:t>
      </w:r>
    </w:p>
    <w:p w:rsidR="00E44534" w:rsidRPr="00210E77" w:rsidRDefault="00E44534" w:rsidP="00E44534">
      <w:pPr>
        <w:spacing w:before="240" w:after="120"/>
        <w:ind w:hanging="425"/>
        <w:jc w:val="center"/>
      </w:pPr>
      <w:r w:rsidRPr="00210E77">
        <w:rPr>
          <w:b/>
          <w:bCs/>
        </w:rPr>
        <w:t>Техническое задание</w:t>
      </w:r>
      <w:r w:rsidRPr="00210E77">
        <w:t xml:space="preserve"> </w:t>
      </w:r>
    </w:p>
    <w:p w:rsidR="00210E77" w:rsidRPr="00210E77" w:rsidRDefault="00210E77" w:rsidP="00210E77">
      <w:pPr>
        <w:widowControl/>
        <w:numPr>
          <w:ilvl w:val="0"/>
          <w:numId w:val="19"/>
        </w:numPr>
        <w:autoSpaceDE/>
        <w:autoSpaceDN/>
        <w:adjustRightInd/>
        <w:spacing w:before="60" w:after="60"/>
        <w:jc w:val="both"/>
        <w:rPr>
          <w:rFonts w:eastAsiaTheme="minorHAnsi"/>
          <w:lang w:eastAsia="en-US"/>
        </w:rPr>
      </w:pPr>
      <w:r w:rsidRPr="00210E77">
        <w:rPr>
          <w:b/>
        </w:rPr>
        <w:t>Общие требования</w:t>
      </w:r>
      <w:r w:rsidRPr="00210E77">
        <w:t xml:space="preserve"> </w:t>
      </w:r>
    </w:p>
    <w:p w:rsidR="00210E77" w:rsidRPr="00210E77" w:rsidRDefault="00210E77" w:rsidP="00210E77">
      <w:pPr>
        <w:spacing w:before="60" w:after="60"/>
        <w:jc w:val="both"/>
      </w:pPr>
      <w:r w:rsidRPr="00210E77">
        <w:rPr>
          <w:i/>
          <w:u w:val="single"/>
        </w:rPr>
        <w:t>- требования к условиям расчета:</w:t>
      </w:r>
      <w:r w:rsidRPr="00210E77">
        <w:rPr>
          <w:i/>
        </w:rPr>
        <w:t xml:space="preserve"> </w:t>
      </w:r>
      <w:r w:rsidRPr="00210E77">
        <w:t xml:space="preserve">Оплата будет производиться в форме безналичного расчета путем перечисления денежных средств на расчетные счет </w:t>
      </w:r>
      <w:r w:rsidR="007D17CB">
        <w:t xml:space="preserve">Поставщика </w:t>
      </w:r>
      <w:r w:rsidRPr="00210E77">
        <w:t xml:space="preserve">в течение 30 календарных дней </w:t>
      </w:r>
      <w:proofErr w:type="gramStart"/>
      <w:r w:rsidRPr="00210E77">
        <w:t>с даты подписания</w:t>
      </w:r>
      <w:proofErr w:type="gramEnd"/>
      <w:r w:rsidRPr="00210E77">
        <w:t xml:space="preserve"> </w:t>
      </w:r>
      <w:r w:rsidR="007D17CB">
        <w:t>Покупателем</w:t>
      </w:r>
      <w:bookmarkStart w:id="16" w:name="_GoBack"/>
      <w:bookmarkEnd w:id="16"/>
      <w:r w:rsidRPr="00210E77">
        <w:t xml:space="preserve"> товарной накладной на основании выставленных оригиналов счета-фактуры.</w:t>
      </w:r>
    </w:p>
    <w:p w:rsidR="00210E77" w:rsidRPr="00210E77" w:rsidRDefault="00210E77" w:rsidP="00210E77">
      <w:pPr>
        <w:tabs>
          <w:tab w:val="num" w:pos="1276"/>
        </w:tabs>
        <w:spacing w:before="60" w:after="60"/>
        <w:jc w:val="both"/>
        <w:rPr>
          <w:i/>
        </w:rPr>
      </w:pPr>
      <w:r w:rsidRPr="00210E77">
        <w:rPr>
          <w:i/>
          <w:u w:val="single"/>
        </w:rPr>
        <w:t>- требования к применяемым стандартам и прочим правилам:</w:t>
      </w:r>
      <w:r w:rsidRPr="00210E77">
        <w:rPr>
          <w:i/>
        </w:rPr>
        <w:t xml:space="preserve"> </w:t>
      </w:r>
      <w:r w:rsidRPr="00210E77">
        <w:t>текст и все изображения должны соответствовать требованиям действующего законодательства Российской Федерации, в том числе Федеральному Закону от 13.03.2006 № 38-ФЗ (с изм. и доп.) "О рекламе".</w:t>
      </w:r>
      <w:r w:rsidRPr="00210E77">
        <w:rPr>
          <w:i/>
        </w:rPr>
        <w:t xml:space="preserve"> </w:t>
      </w:r>
    </w:p>
    <w:p w:rsidR="00210E77" w:rsidRPr="00210E77" w:rsidRDefault="00210E77" w:rsidP="00210E77">
      <w:pPr>
        <w:spacing w:before="60" w:after="60"/>
        <w:jc w:val="both"/>
      </w:pPr>
      <w:r w:rsidRPr="00210E77">
        <w:rPr>
          <w:i/>
          <w:u w:val="single"/>
        </w:rPr>
        <w:t>- требования к гарантийному сроку изделий:</w:t>
      </w:r>
      <w:r w:rsidRPr="00210E77">
        <w:rPr>
          <w:i/>
        </w:rPr>
        <w:t xml:space="preserve"> </w:t>
      </w:r>
      <w:r w:rsidRPr="00210E77">
        <w:t xml:space="preserve">Гарантийный срок для каждого Товара должен составлять не менее 12 (двенадцати) месяцев со дня подписания </w:t>
      </w:r>
      <w:r w:rsidR="007D17CB">
        <w:t>Покупателем</w:t>
      </w:r>
      <w:r w:rsidRPr="00210E77">
        <w:t xml:space="preserve"> товарной накладной кроме позиций № 10-14 (таблица №1), на которые устанавливается срок годности на день поставки не менее 90% срока годности, определенного изготовителем продукции.</w:t>
      </w:r>
    </w:p>
    <w:p w:rsidR="00210E77" w:rsidRPr="00210E77" w:rsidRDefault="00210E77" w:rsidP="00210E77">
      <w:pPr>
        <w:spacing w:before="60" w:after="60"/>
        <w:jc w:val="both"/>
      </w:pPr>
      <w:r w:rsidRPr="00210E77">
        <w:t xml:space="preserve">- </w:t>
      </w:r>
      <w:r w:rsidR="007D17CB">
        <w:t>Поставщик</w:t>
      </w:r>
      <w:r w:rsidRPr="00210E77">
        <w:t xml:space="preserve"> обязан по требованию </w:t>
      </w:r>
      <w:r w:rsidR="007D17CB">
        <w:t>Покупателя</w:t>
      </w:r>
      <w:r w:rsidRPr="00210E77">
        <w:t xml:space="preserve"> и в установленные им сроки безвозмездно устранять недостатки (дефекты), обнаруженные </w:t>
      </w:r>
      <w:r w:rsidR="007D17CB">
        <w:t>Покупателем</w:t>
      </w:r>
      <w:r w:rsidRPr="00210E77">
        <w:t xml:space="preserve"> в период поставки товара, а также на протяжении гарантийного срока.</w:t>
      </w:r>
    </w:p>
    <w:p w:rsidR="00210E77" w:rsidRPr="00210E77" w:rsidRDefault="00210E77" w:rsidP="00210E77">
      <w:pPr>
        <w:spacing w:before="60" w:after="60"/>
        <w:jc w:val="both"/>
      </w:pPr>
      <w:r w:rsidRPr="00210E77">
        <w:t xml:space="preserve">- Гарантийный срок прерывается на все время, со дня письменного уведомления </w:t>
      </w:r>
      <w:r w:rsidR="007D17CB">
        <w:t>Покупателя</w:t>
      </w:r>
      <w:r w:rsidRPr="00210E77">
        <w:t xml:space="preserve"> об обнаружении недостатков до дня устранения их </w:t>
      </w:r>
      <w:r w:rsidR="007D17CB">
        <w:t>Поставщиком</w:t>
      </w:r>
      <w:r w:rsidRPr="00210E77">
        <w:t>.</w:t>
      </w:r>
    </w:p>
    <w:p w:rsidR="00210E77" w:rsidRPr="00210E77" w:rsidRDefault="00210E77" w:rsidP="00210E77">
      <w:pPr>
        <w:tabs>
          <w:tab w:val="num" w:pos="1276"/>
        </w:tabs>
        <w:spacing w:before="60" w:after="60"/>
        <w:jc w:val="both"/>
        <w:rPr>
          <w:i/>
          <w:u w:val="single"/>
        </w:rPr>
      </w:pPr>
      <w:r w:rsidRPr="00210E77">
        <w:rPr>
          <w:i/>
          <w:u w:val="single"/>
        </w:rPr>
        <w:t>Требования к организационно-техническим аспектам оказания услуг</w:t>
      </w:r>
      <w:r>
        <w:rPr>
          <w:i/>
          <w:u w:val="single"/>
        </w:rPr>
        <w:t xml:space="preserve"> и поставки товара</w:t>
      </w:r>
      <w:r w:rsidRPr="00210E77">
        <w:rPr>
          <w:i/>
          <w:u w:val="single"/>
        </w:rPr>
        <w:t xml:space="preserve">: </w:t>
      </w:r>
    </w:p>
    <w:p w:rsidR="00210E77" w:rsidRPr="00210E77" w:rsidRDefault="00210E77" w:rsidP="00210E77">
      <w:pPr>
        <w:spacing w:before="60" w:after="60"/>
        <w:jc w:val="both"/>
      </w:pPr>
      <w:r w:rsidRPr="00210E77">
        <w:t>- Участник должен обладать необходимыми профессиональными знаниями и опытом, иметь ресурсные возможности (финансовыми, материально-техническими, производственными, трудовыми), управленческой компетентностью, опытом и репутацией.</w:t>
      </w:r>
    </w:p>
    <w:p w:rsidR="00210E77" w:rsidRPr="00210E77" w:rsidRDefault="00210E77" w:rsidP="00210E77">
      <w:pPr>
        <w:spacing w:before="60" w:after="60"/>
        <w:jc w:val="both"/>
      </w:pPr>
      <w:r w:rsidRPr="00210E77">
        <w:rPr>
          <w:i/>
          <w:u w:val="single"/>
        </w:rPr>
        <w:t xml:space="preserve">- требования к формированию цены: </w:t>
      </w:r>
      <w:r w:rsidRPr="00210E77">
        <w:t xml:space="preserve">цена </w:t>
      </w:r>
      <w:r>
        <w:t>товара должна включа</w:t>
      </w:r>
      <w:r w:rsidRPr="00210E77">
        <w:t>т</w:t>
      </w:r>
      <w:r>
        <w:t>ь</w:t>
      </w:r>
      <w:r w:rsidRPr="00210E77">
        <w:t xml:space="preserve"> в себя изготовление (в том числе выполнение работ по дизайну продукции), транспортировку, все обяза</w:t>
      </w:r>
      <w:r>
        <w:t>тельные налоги и сборы, доставку и разгрузку</w:t>
      </w:r>
      <w:r w:rsidRPr="00210E77">
        <w:t>.</w:t>
      </w:r>
    </w:p>
    <w:p w:rsidR="00210E77" w:rsidRPr="00210E77" w:rsidRDefault="00210E77" w:rsidP="00210E77">
      <w:pPr>
        <w:spacing w:before="60" w:after="60"/>
        <w:jc w:val="both"/>
      </w:pPr>
      <w:r w:rsidRPr="00210E77">
        <w:rPr>
          <w:i/>
          <w:u w:val="single"/>
        </w:rPr>
        <w:t>- требования к упаковке:</w:t>
      </w:r>
      <w:r w:rsidRPr="00210E77">
        <w:t xml:space="preserve"> поставка качественного товара, в упаковке, обеспечивающей его сохранность при транспортировке и хранении;</w:t>
      </w:r>
    </w:p>
    <w:p w:rsidR="00210E77" w:rsidRPr="00210E77" w:rsidRDefault="00210E77" w:rsidP="00210E77">
      <w:pPr>
        <w:spacing w:before="60" w:after="60"/>
        <w:jc w:val="both"/>
      </w:pPr>
      <w:r w:rsidRPr="00210E77">
        <w:rPr>
          <w:i/>
          <w:u w:val="single"/>
        </w:rPr>
        <w:t>- срок изготовления макетов:</w:t>
      </w:r>
      <w:r w:rsidRPr="00210E77">
        <w:t xml:space="preserve"> от 5 до 10 календарных дней с момента подачи заявки Покупателем;</w:t>
      </w:r>
    </w:p>
    <w:p w:rsidR="00210E77" w:rsidRPr="00210E77" w:rsidRDefault="00210E77" w:rsidP="00210E77">
      <w:pPr>
        <w:spacing w:before="60" w:after="60"/>
        <w:jc w:val="both"/>
      </w:pPr>
      <w:r w:rsidRPr="00210E77">
        <w:rPr>
          <w:i/>
          <w:u w:val="single"/>
        </w:rPr>
        <w:t xml:space="preserve">- срок поставки товара </w:t>
      </w:r>
      <w:r w:rsidRPr="00210E77">
        <w:t>не может превышать 15 календарных дней с момента подачи заявки Покупателем;</w:t>
      </w:r>
    </w:p>
    <w:p w:rsidR="00210E77" w:rsidRPr="00210E77" w:rsidRDefault="00210E77" w:rsidP="00210E77">
      <w:pPr>
        <w:spacing w:before="60" w:after="60"/>
        <w:jc w:val="both"/>
      </w:pPr>
      <w:r w:rsidRPr="00210E77">
        <w:rPr>
          <w:i/>
          <w:u w:val="single"/>
        </w:rPr>
        <w:t>- условия поставки:</w:t>
      </w:r>
      <w:r w:rsidRPr="00210E77">
        <w:t xml:space="preserve"> периодичность поставок партий товара в течение срока действия Договора, количество и ассортимент каждой партии определяются по согласованию сторон дополнительно с учетом потребностей Покупателя и наличия на складе Поставщика необходимого товара;</w:t>
      </w:r>
    </w:p>
    <w:p w:rsidR="00210E77" w:rsidRPr="00210E77" w:rsidRDefault="00210E77" w:rsidP="00210E77">
      <w:pPr>
        <w:spacing w:before="60" w:after="60"/>
        <w:jc w:val="both"/>
        <w:rPr>
          <w:i/>
          <w:u w:val="single"/>
        </w:rPr>
      </w:pPr>
      <w:r w:rsidRPr="00210E77">
        <w:rPr>
          <w:i/>
          <w:u w:val="single"/>
        </w:rPr>
        <w:t xml:space="preserve">Требования к участникам: </w:t>
      </w:r>
    </w:p>
    <w:p w:rsidR="00210E77" w:rsidRPr="00210E77" w:rsidRDefault="00210E77" w:rsidP="00210E77">
      <w:pPr>
        <w:spacing w:before="60" w:after="60"/>
        <w:jc w:val="both"/>
      </w:pPr>
      <w:r w:rsidRPr="00210E77">
        <w:t>- Опыт оказания аналогичных услуг и поставок: не менее 2-х лет.</w:t>
      </w:r>
    </w:p>
    <w:p w:rsidR="00210E77" w:rsidRDefault="00210E77">
      <w:pPr>
        <w:widowControl/>
        <w:autoSpaceDE/>
        <w:autoSpaceDN/>
        <w:adjustRightInd/>
        <w:spacing w:after="200" w:line="276" w:lineRule="auto"/>
        <w:rPr>
          <w:i/>
        </w:rPr>
      </w:pPr>
      <w:r>
        <w:rPr>
          <w:i/>
        </w:rPr>
        <w:br w:type="page"/>
      </w:r>
    </w:p>
    <w:p w:rsidR="00210E77" w:rsidRPr="00210E77" w:rsidRDefault="00210E77" w:rsidP="00210E77">
      <w:pPr>
        <w:widowControl/>
        <w:numPr>
          <w:ilvl w:val="0"/>
          <w:numId w:val="19"/>
        </w:numPr>
        <w:autoSpaceDE/>
        <w:autoSpaceDN/>
        <w:adjustRightInd/>
        <w:spacing w:before="60" w:after="60"/>
        <w:jc w:val="both"/>
        <w:rPr>
          <w:b/>
        </w:rPr>
      </w:pPr>
      <w:r w:rsidRPr="00210E77">
        <w:rPr>
          <w:b/>
        </w:rPr>
        <w:lastRenderedPageBreak/>
        <w:t>Перечень и объемы закупаемой продукции</w:t>
      </w:r>
    </w:p>
    <w:p w:rsidR="00210E77" w:rsidRPr="00210E77" w:rsidRDefault="00210E77" w:rsidP="00210E77">
      <w:pPr>
        <w:spacing w:before="60" w:after="60"/>
        <w:ind w:firstLine="708"/>
        <w:jc w:val="right"/>
        <w:rPr>
          <w:sz w:val="20"/>
        </w:rPr>
      </w:pPr>
      <w:r w:rsidRPr="00210E77">
        <w:rPr>
          <w:sz w:val="20"/>
        </w:rPr>
        <w:t>Таблица №1</w:t>
      </w:r>
    </w:p>
    <w:tbl>
      <w:tblPr>
        <w:tblW w:w="1007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1559"/>
        <w:gridCol w:w="4111"/>
        <w:gridCol w:w="2551"/>
        <w:gridCol w:w="709"/>
        <w:gridCol w:w="714"/>
      </w:tblGrid>
      <w:tr w:rsidR="00210E77" w:rsidRPr="00210E77" w:rsidTr="00023D98">
        <w:trPr>
          <w:trHeight w:val="261"/>
          <w:tblHeader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 xml:space="preserve">№ </w:t>
            </w:r>
            <w:proofErr w:type="gramStart"/>
            <w:r w:rsidRPr="00210E77">
              <w:rPr>
                <w:sz w:val="20"/>
                <w:szCs w:val="20"/>
              </w:rPr>
              <w:t>п</w:t>
            </w:r>
            <w:proofErr w:type="gramEnd"/>
            <w:r w:rsidRPr="00210E77">
              <w:rPr>
                <w:sz w:val="20"/>
                <w:szCs w:val="20"/>
              </w:rPr>
              <w:t>/п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Наименование продукции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Описание продукции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Вид продукции (фотографии представлены для примера)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Ед. изм.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Кол-во</w:t>
            </w:r>
          </w:p>
        </w:tc>
      </w:tr>
      <w:tr w:rsidR="00210E77" w:rsidRPr="00210E77" w:rsidTr="00023D98">
        <w:trPr>
          <w:trHeight w:val="596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ind w:right="-1"/>
              <w:jc w:val="center"/>
              <w:rPr>
                <w:snapToGrid w:val="0"/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Часы с фирменной символикой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Материал: дерево.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Размеры: высота 20 см.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0A3F99E0" wp14:editId="44FEE517">
                  <wp:extent cx="683812" cy="1231943"/>
                  <wp:effectExtent l="0" t="0" r="2540" b="6350"/>
                  <wp:docPr id="16" name="Рисунок 16" descr="Описание: C:\Users\solntseva\Desktop\корпоративные подарки\часы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Описание: C:\Users\solntseva\Desktop\корпоративные подарки\часы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976" cy="1232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0E77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1" locked="0" layoutInCell="1" allowOverlap="1" wp14:anchorId="01A77E79" wp14:editId="11AB96A4">
                  <wp:simplePos x="0" y="0"/>
                  <wp:positionH relativeFrom="column">
                    <wp:posOffset>4221480</wp:posOffset>
                  </wp:positionH>
                  <wp:positionV relativeFrom="paragraph">
                    <wp:posOffset>1376045</wp:posOffset>
                  </wp:positionV>
                  <wp:extent cx="3227705" cy="2159635"/>
                  <wp:effectExtent l="0" t="0" r="0" b="0"/>
                  <wp:wrapNone/>
                  <wp:docPr id="17" name="Рисунок 17" descr="Описание: Облепиховый  ларец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21" descr="Описание: Облепиховый  ларец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7705" cy="215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10</w:t>
            </w:r>
          </w:p>
        </w:tc>
      </w:tr>
      <w:tr w:rsidR="00210E77" w:rsidRPr="00210E77" w:rsidTr="00023D98">
        <w:trPr>
          <w:trHeight w:val="1759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Часы настенные "Лампочка"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Часы настенные с меняющей цвет подсветкой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200х75x350 мм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Брендирование</w:t>
            </w:r>
            <w:proofErr w:type="spellEnd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10E77">
              <w:rPr>
                <w:rFonts w:ascii="Times New Roman" w:hAnsi="Times New Roman" w:cs="Times New Roman"/>
                <w:sz w:val="20"/>
                <w:szCs w:val="20"/>
              </w:rPr>
              <w:t xml:space="preserve">нанесение знаковой символики, </w:t>
            </w:r>
            <w:proofErr w:type="spellStart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шелкография</w:t>
            </w:r>
            <w:proofErr w:type="spellEnd"/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7A91E933" wp14:editId="4AAC4DED">
                  <wp:extent cx="747423" cy="1243459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18" t="16455" r="38177" b="39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7533" cy="1243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30</w:t>
            </w:r>
          </w:p>
        </w:tc>
      </w:tr>
      <w:tr w:rsidR="00210E77" w:rsidRPr="00210E77" w:rsidTr="00023D98">
        <w:trPr>
          <w:trHeight w:val="926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</w:rPr>
            </w:pPr>
            <w:r w:rsidRPr="00210E77">
              <w:rPr>
                <w:sz w:val="20"/>
                <w:szCs w:val="20"/>
              </w:rPr>
              <w:t xml:space="preserve">Набор ручка + </w:t>
            </w:r>
            <w:proofErr w:type="spellStart"/>
            <w:r w:rsidRPr="00210E77">
              <w:rPr>
                <w:sz w:val="20"/>
                <w:szCs w:val="20"/>
              </w:rPr>
              <w:t>флеш</w:t>
            </w:r>
            <w:proofErr w:type="spellEnd"/>
            <w:r w:rsidRPr="00210E77">
              <w:rPr>
                <w:sz w:val="20"/>
                <w:szCs w:val="20"/>
              </w:rPr>
              <w:t>-карта 8Гб в футляре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Материал: Пластик/металл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Размеры изделия: 17x 6,5 см.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 xml:space="preserve">Нанесение: </w:t>
            </w:r>
            <w:proofErr w:type="spellStart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шильд</w:t>
            </w:r>
            <w:proofErr w:type="spellEnd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noProof/>
                <w:sz w:val="20"/>
                <w:szCs w:val="20"/>
              </w:rPr>
            </w:pPr>
            <w:r w:rsidRPr="00210E77">
              <w:rPr>
                <w:b/>
                <w:noProof/>
                <w:sz w:val="20"/>
                <w:szCs w:val="20"/>
              </w:rPr>
              <w:drawing>
                <wp:inline distT="0" distB="0" distL="0" distR="0" wp14:anchorId="47AE0266" wp14:editId="799ECF8E">
                  <wp:extent cx="1029318" cy="683813"/>
                  <wp:effectExtent l="0" t="0" r="0" b="2540"/>
                  <wp:docPr id="14" name="Рисунок 14" descr="http://www.makroseuro.ru/data/shop/products/ffec81d79ef3e0b6352af2ce99d6c767/i/2logo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makroseuro.ru/data/shop/products/ffec81d79ef3e0b6352af2ce99d6c767/i/2logo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r:link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214" cy="683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20</w:t>
            </w:r>
          </w:p>
        </w:tc>
      </w:tr>
      <w:tr w:rsidR="00210E77" w:rsidRPr="00210E77" w:rsidTr="00023D98">
        <w:trPr>
          <w:trHeight w:val="814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color w:val="000000"/>
                <w:sz w:val="20"/>
                <w:szCs w:val="20"/>
              </w:rPr>
              <w:t>Фирменный ежедневник с логотипом компании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VELVET 5445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Цвет 350 (светло-синий);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145х205 мм;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352 стр., датированный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rFonts w:eastAsia="Calibri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Нанесение: тиснение.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noProof/>
                <w:sz w:val="20"/>
                <w:szCs w:val="20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333264FA" wp14:editId="2F589108">
                  <wp:extent cx="565993" cy="811033"/>
                  <wp:effectExtent l="0" t="0" r="5715" b="8255"/>
                  <wp:docPr id="13" name="Рисунок 13" descr="Описание: Описание: C:\IASF\Закупки\Фирменная продукция 2013 - 391000\еже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Описание: Описание: C:\IASF\Закупки\Фирменная продукция 2013 - 391000\еже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179" cy="811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200</w:t>
            </w:r>
          </w:p>
        </w:tc>
      </w:tr>
      <w:tr w:rsidR="00210E77" w:rsidRPr="00210E77" w:rsidTr="00023D98">
        <w:trPr>
          <w:trHeight w:val="663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  <w:lang w:eastAsia="en-US"/>
              </w:rPr>
            </w:pPr>
            <w:proofErr w:type="gramStart"/>
            <w:r w:rsidRPr="00210E77">
              <w:rPr>
                <w:color w:val="000000"/>
                <w:sz w:val="20"/>
                <w:szCs w:val="20"/>
              </w:rPr>
              <w:t>Фирменный</w:t>
            </w:r>
            <w:proofErr w:type="gramEnd"/>
            <w:r w:rsidRPr="00210E77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210E77">
              <w:rPr>
                <w:color w:val="000000"/>
                <w:sz w:val="20"/>
                <w:szCs w:val="20"/>
              </w:rPr>
              <w:t>планинг</w:t>
            </w:r>
            <w:proofErr w:type="spellEnd"/>
            <w:r w:rsidRPr="00210E77">
              <w:rPr>
                <w:color w:val="000000"/>
                <w:sz w:val="20"/>
                <w:szCs w:val="20"/>
              </w:rPr>
              <w:t xml:space="preserve"> датированный  с логотипом компании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VELVET 5445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Цвет 350 (светло-синий)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298x140 мм, 128 стр. датированный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rFonts w:eastAsia="Calibri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Нанесение: тиснение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noProof/>
                <w:sz w:val="20"/>
                <w:szCs w:val="20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115EC199" wp14:editId="7B35D4FC">
                  <wp:extent cx="1367625" cy="737207"/>
                  <wp:effectExtent l="0" t="0" r="4445" b="6350"/>
                  <wp:docPr id="12" name="Рисунок 12" descr="Описание: C:\Users\rogalskaya\Desktop\Подарки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Описание: C:\Users\rogalskaya\Desktop\Подарки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065" cy="737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50</w:t>
            </w:r>
          </w:p>
        </w:tc>
      </w:tr>
      <w:tr w:rsidR="00210E77" w:rsidRPr="00210E77" w:rsidTr="00023D98">
        <w:trPr>
          <w:trHeight w:val="517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 xml:space="preserve">Ручка </w:t>
            </w:r>
            <w:proofErr w:type="spellStart"/>
            <w:r w:rsidRPr="00210E77">
              <w:rPr>
                <w:sz w:val="20"/>
                <w:szCs w:val="20"/>
              </w:rPr>
              <w:t>Triangular</w:t>
            </w:r>
            <w:proofErr w:type="spellEnd"/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Материал корпуса: Металл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Цвет корпуса: темно-синий, серебристый;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Механизм: Шариковая ручка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10E77">
              <w:rPr>
                <w:rFonts w:ascii="Times New Roman" w:hAnsi="Times New Roman" w:cs="Times New Roman"/>
                <w:sz w:val="20"/>
                <w:szCs w:val="20"/>
              </w:rPr>
              <w:t xml:space="preserve">Нанесение: </w:t>
            </w:r>
            <w:proofErr w:type="spellStart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тампопечать</w:t>
            </w:r>
            <w:proofErr w:type="spellEnd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 xml:space="preserve"> (серебро)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noProof/>
                <w:sz w:val="20"/>
                <w:szCs w:val="20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181ADD5E" wp14:editId="59AB3012">
                  <wp:extent cx="1305193" cy="707666"/>
                  <wp:effectExtent l="0" t="0" r="0" b="0"/>
                  <wp:docPr id="11" name="Рисунок 11" descr="Описание: C:\IASF\ЗАКУПКИ\Фирменная продукция 2013 - 391000\1\Ручка 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Описание: C:\IASF\ЗАКУПКИ\Фирменная продукция 2013 - 391000\1\Ручка 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1759" cy="711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1500</w:t>
            </w:r>
          </w:p>
        </w:tc>
      </w:tr>
      <w:tr w:rsidR="00210E77" w:rsidRPr="00210E77" w:rsidTr="00023D98">
        <w:trPr>
          <w:trHeight w:val="663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Пакеты</w:t>
            </w:r>
            <w:r w:rsidRPr="00210E77">
              <w:rPr>
                <w:snapToGrid w:val="0"/>
                <w:sz w:val="20"/>
                <w:szCs w:val="20"/>
              </w:rPr>
              <w:t xml:space="preserve"> с логотипом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10E77">
              <w:rPr>
                <w:rFonts w:ascii="Times New Roman" w:hAnsi="Times New Roman" w:cs="Times New Roman"/>
                <w:sz w:val="20"/>
                <w:szCs w:val="20"/>
              </w:rPr>
              <w:t xml:space="preserve">Материал: </w:t>
            </w:r>
            <w:proofErr w:type="spellStart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эйфалин</w:t>
            </w:r>
            <w:proofErr w:type="spellEnd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 xml:space="preserve"> (цветной)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10E77">
              <w:rPr>
                <w:rFonts w:ascii="Times New Roman" w:hAnsi="Times New Roman" w:cs="Times New Roman"/>
                <w:sz w:val="20"/>
                <w:szCs w:val="20"/>
              </w:rPr>
              <w:t xml:space="preserve">Формат А4, </w:t>
            </w:r>
            <w:proofErr w:type="spellStart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полноцвет</w:t>
            </w:r>
            <w:proofErr w:type="spellEnd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ламинация</w:t>
            </w:r>
            <w:proofErr w:type="spellEnd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, веревочные ручки шнур 4мм., люверсы 5,5мм</w:t>
            </w:r>
            <w:proofErr w:type="gramStart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proofErr w:type="gramEnd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proofErr w:type="gramStart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proofErr w:type="gramEnd"/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еребро/золото), картонные усилители ручек и дна.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noProof/>
                <w:sz w:val="20"/>
                <w:szCs w:val="20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2D3C9973" wp14:editId="08D79471">
                  <wp:extent cx="978010" cy="779228"/>
                  <wp:effectExtent l="0" t="0" r="0" b="1905"/>
                  <wp:docPr id="10" name="Рисунок 10" descr="http://paket.fpnsk.ru/wp-content/uploads/2014/03/ver230-320-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paket.fpnsk.ru/wp-content/uploads/2014/03/ver230-320-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r:link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8171" cy="779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200</w:t>
            </w:r>
          </w:p>
        </w:tc>
      </w:tr>
      <w:tr w:rsidR="00210E77" w:rsidRPr="00210E77" w:rsidTr="00FB657F">
        <w:trPr>
          <w:trHeight w:val="641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 xml:space="preserve">Брелок-фонарик с </w:t>
            </w:r>
            <w:proofErr w:type="spellStart"/>
            <w:r w:rsidRPr="00210E77">
              <w:rPr>
                <w:sz w:val="20"/>
                <w:szCs w:val="20"/>
              </w:rPr>
              <w:t>шильдом</w:t>
            </w:r>
            <w:proofErr w:type="spellEnd"/>
            <w:r w:rsidRPr="00210E77">
              <w:rPr>
                <w:sz w:val="20"/>
                <w:szCs w:val="20"/>
              </w:rPr>
              <w:t xml:space="preserve"> "Лампочка"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Материал: пластик, металл</w:t>
            </w:r>
          </w:p>
          <w:p w:rsidR="00023D98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Размер изделия:85х22х25 мм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Вес:0,020 кг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noProof/>
                <w:sz w:val="20"/>
                <w:szCs w:val="20"/>
              </w:rPr>
            </w:pPr>
            <w:r w:rsidRPr="00210E77">
              <w:rPr>
                <w:b/>
                <w:noProof/>
                <w:sz w:val="20"/>
                <w:szCs w:val="20"/>
              </w:rPr>
              <w:drawing>
                <wp:inline distT="0" distB="0" distL="0" distR="0" wp14:anchorId="596DD2BC" wp14:editId="653A5C59">
                  <wp:extent cx="1439186" cy="373712"/>
                  <wp:effectExtent l="0" t="0" r="0" b="7620"/>
                  <wp:docPr id="9" name="Рисунок 9" descr="http://www.ra-duga.ru/catalog_images/offers/df_5713_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ra-duga.ru/catalog_images/offers/df_5713_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r:link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341" cy="373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100</w:t>
            </w:r>
          </w:p>
        </w:tc>
      </w:tr>
      <w:tr w:rsidR="00210E77" w:rsidRPr="00210E77" w:rsidTr="00023D98">
        <w:trPr>
          <w:trHeight w:val="49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lastRenderedPageBreak/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Новогодняя ёлочная игрушка - лампочка</w:t>
            </w:r>
            <w:r w:rsidRPr="00210E77">
              <w:rPr>
                <w:snapToGrid w:val="0"/>
                <w:sz w:val="20"/>
                <w:szCs w:val="20"/>
              </w:rPr>
              <w:t xml:space="preserve"> с логотипом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 w:rsidP="00023D98">
            <w:pPr>
              <w:pStyle w:val="aff5"/>
              <w:spacing w:before="40" w:after="4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Украшение "Лампочка", с логотипом.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noProof/>
                <w:sz w:val="20"/>
                <w:szCs w:val="20"/>
              </w:rPr>
            </w:pPr>
            <w:r w:rsidRPr="00210E77"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4034A957" wp14:editId="3F513C28">
                  <wp:extent cx="540689" cy="878506"/>
                  <wp:effectExtent l="0" t="0" r="0" b="0"/>
                  <wp:docPr id="8" name="Рисунок 8" descr="http://www.wwww4.com/w7018/20503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www.wwww4.com/w7018/20503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r:link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275" cy="8794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100</w:t>
            </w:r>
          </w:p>
        </w:tc>
      </w:tr>
      <w:tr w:rsidR="00210E77" w:rsidRPr="00210E77" w:rsidTr="00023D98">
        <w:trPr>
          <w:trHeight w:val="49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Подарки – для клиентов «Самый»</w:t>
            </w:r>
            <w:r w:rsidRPr="00210E77">
              <w:rPr>
                <w:snapToGrid w:val="0"/>
                <w:sz w:val="20"/>
                <w:szCs w:val="20"/>
              </w:rPr>
              <w:t xml:space="preserve"> с логотипом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Набор «Ключ к здоровью»: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•Бальзам «Тонизирующий», 250 мл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•Мед с облепихой, 240 г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 xml:space="preserve">•Десерт </w:t>
            </w:r>
            <w:proofErr w:type="spellStart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O!Berry</w:t>
            </w:r>
            <w:proofErr w:type="spellEnd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, облепиха с калиной, 200 г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•Чай «Брусничный», 55 г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•Орех кедровый, 80 г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•Ложечка для меда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Упаковка: сундук из массива кедра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Размеры набора: 25*14,8*15 см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noProof/>
                <w:sz w:val="20"/>
                <w:szCs w:val="20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7CCA72F6" wp14:editId="7DA95055">
                  <wp:extent cx="1487170" cy="1073150"/>
                  <wp:effectExtent l="0" t="0" r="0" b="0"/>
                  <wp:docPr id="7" name="Рисунок 7" descr="Описание: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Описание: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08" t="31070" b="160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170" cy="107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20</w:t>
            </w:r>
          </w:p>
        </w:tc>
      </w:tr>
      <w:tr w:rsidR="00210E77" w:rsidRPr="00210E77" w:rsidTr="00023D98">
        <w:trPr>
          <w:trHeight w:val="528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outlineLvl w:val="1"/>
              <w:rPr>
                <w:bCs/>
                <w:sz w:val="20"/>
                <w:szCs w:val="20"/>
                <w:lang w:eastAsia="en-US"/>
              </w:rPr>
            </w:pPr>
            <w:r w:rsidRPr="00210E77">
              <w:rPr>
                <w:snapToGrid w:val="0"/>
                <w:sz w:val="20"/>
                <w:szCs w:val="20"/>
              </w:rPr>
              <w:t>Подарочный набор «Золотой орех»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Размеры:18,3 см * 17,5 см * 7,7 см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 xml:space="preserve">Материалы: коробка из ДВП, кашированной дизайнерской бумагой, </w:t>
            </w:r>
            <w:proofErr w:type="spellStart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шелкография</w:t>
            </w:r>
            <w:proofErr w:type="spellEnd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, натуральный наполнитель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Комплектация подарочного набора: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Мед с арахисом, 210 г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Кедровый орех, 80 г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Фундук, 90 г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Чай «Брусничный», 50 г.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Фирменное нанесение на упаковке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Брендирование</w:t>
            </w:r>
            <w:proofErr w:type="spellEnd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 xml:space="preserve">Нанесение знаковой символики на крышку, </w:t>
            </w:r>
            <w:proofErr w:type="spellStart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шелкография</w:t>
            </w:r>
            <w:proofErr w:type="spellEnd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47A5920B" wp14:editId="35E0972C">
                  <wp:extent cx="1542415" cy="1097280"/>
                  <wp:effectExtent l="0" t="0" r="635" b="762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415" cy="109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20</w:t>
            </w:r>
          </w:p>
        </w:tc>
      </w:tr>
      <w:tr w:rsidR="00210E77" w:rsidRPr="00210E77" w:rsidTr="00023D98">
        <w:trPr>
          <w:trHeight w:val="723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outlineLvl w:val="1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«Три меда»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Комплектация: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• Мед «Гречишный», 500 г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• Мед «Цветочный», 500 г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• Мед «Горный», 500 г.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Брендирование</w:t>
            </w:r>
            <w:proofErr w:type="spellEnd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Разработка макета в соответствии с фирменным стилем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noProof/>
                <w:sz w:val="20"/>
                <w:szCs w:val="20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6F0A4E1B" wp14:editId="796366E1">
                  <wp:extent cx="1041621" cy="1072971"/>
                  <wp:effectExtent l="0" t="0" r="635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648" cy="1075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20</w:t>
            </w:r>
          </w:p>
        </w:tc>
      </w:tr>
      <w:tr w:rsidR="00210E77" w:rsidRPr="00210E77" w:rsidTr="00023D98">
        <w:trPr>
          <w:trHeight w:val="723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 w:line="276" w:lineRule="auto"/>
              <w:jc w:val="center"/>
              <w:outlineLvl w:val="1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«Конфеты в подарочной упаковке»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Комплектация: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Конфеты премиум класса 210 шт., 350 г.</w:t>
            </w:r>
          </w:p>
          <w:p w:rsidR="00210E77" w:rsidRPr="00023D98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Брендирование</w:t>
            </w:r>
            <w:proofErr w:type="spellEnd"/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:rsidR="00210E77" w:rsidRPr="00210E77" w:rsidRDefault="00210E77" w:rsidP="00023D98">
            <w:pPr>
              <w:pStyle w:val="aff5"/>
              <w:spacing w:line="276" w:lineRule="auto"/>
              <w:rPr>
                <w:sz w:val="20"/>
                <w:szCs w:val="20"/>
              </w:rPr>
            </w:pP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Разработка макета в соответствии с фирменным стилем.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noProof/>
                <w:sz w:val="20"/>
                <w:szCs w:val="20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035A4C3C" wp14:editId="3A2B501F">
                  <wp:extent cx="1081377" cy="760665"/>
                  <wp:effectExtent l="0" t="0" r="5080" b="190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952" cy="763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Шт.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200</w:t>
            </w:r>
          </w:p>
        </w:tc>
      </w:tr>
      <w:tr w:rsidR="00210E77" w:rsidRPr="00210E77" w:rsidTr="00023D98">
        <w:trPr>
          <w:trHeight w:val="723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Подарочный шоколад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 w:rsidP="00023D98">
            <w:pPr>
              <w:pStyle w:val="aff5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10E77">
              <w:rPr>
                <w:rFonts w:ascii="Times New Roman" w:hAnsi="Times New Roman" w:cs="Times New Roman"/>
                <w:sz w:val="20"/>
                <w:szCs w:val="20"/>
              </w:rPr>
              <w:t>Изготовление формы при помощи 3</w:t>
            </w:r>
            <w:r w:rsidRPr="00023D98">
              <w:rPr>
                <w:rFonts w:ascii="Times New Roman" w:hAnsi="Times New Roman" w:cs="Times New Roman"/>
                <w:sz w:val="20"/>
                <w:szCs w:val="20"/>
              </w:rPr>
              <w:t>D</w:t>
            </w:r>
            <w:r w:rsidRPr="00210E77">
              <w:rPr>
                <w:rFonts w:ascii="Times New Roman" w:hAnsi="Times New Roman" w:cs="Times New Roman"/>
                <w:sz w:val="20"/>
                <w:szCs w:val="20"/>
              </w:rPr>
              <w:t xml:space="preserve"> принтера по индивидуальному дизайну.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noProof/>
                <w:sz w:val="20"/>
                <w:szCs w:val="20"/>
              </w:rPr>
              <w:drawing>
                <wp:inline distT="0" distB="0" distL="0" distR="0" wp14:anchorId="3F051AAB" wp14:editId="41DCE956">
                  <wp:extent cx="930303" cy="659958"/>
                  <wp:effectExtent l="0" t="0" r="3175" b="6985"/>
                  <wp:docPr id="3" name="Рисунок 3" descr="Описание: C:\Users\Manager-4\Desktop\энергосбыт\Съедобныена праздники и корпоративным клиентам\xRn8MVLl7H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Описание: C:\Users\Manager-4\Desktop\энергосбыт\Съедобныена праздники и корпоративным клиентам\xRn8MVLl7H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951" cy="662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 xml:space="preserve">Шт. 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E77" w:rsidRPr="00210E77" w:rsidRDefault="00210E77">
            <w:pPr>
              <w:spacing w:before="60" w:after="60"/>
              <w:jc w:val="center"/>
              <w:rPr>
                <w:sz w:val="20"/>
                <w:szCs w:val="20"/>
                <w:lang w:eastAsia="en-US"/>
              </w:rPr>
            </w:pPr>
            <w:r w:rsidRPr="00210E77">
              <w:rPr>
                <w:sz w:val="20"/>
                <w:szCs w:val="20"/>
              </w:rPr>
              <w:t>150</w:t>
            </w:r>
          </w:p>
        </w:tc>
      </w:tr>
    </w:tbl>
    <w:p w:rsidR="00023D98" w:rsidRDefault="00023D98" w:rsidP="00210E77">
      <w:pPr>
        <w:spacing w:before="60" w:after="60"/>
        <w:jc w:val="both"/>
        <w:rPr>
          <w:sz w:val="22"/>
          <w:szCs w:val="22"/>
          <w:vertAlign w:val="superscript"/>
          <w:lang w:eastAsia="en-US"/>
        </w:rPr>
      </w:pPr>
    </w:p>
    <w:p w:rsidR="00023D98" w:rsidRDefault="00023D98">
      <w:pPr>
        <w:widowControl/>
        <w:autoSpaceDE/>
        <w:autoSpaceDN/>
        <w:adjustRightInd/>
        <w:spacing w:after="200" w:line="276" w:lineRule="auto"/>
        <w:rPr>
          <w:sz w:val="22"/>
          <w:szCs w:val="22"/>
          <w:vertAlign w:val="superscript"/>
          <w:lang w:eastAsia="en-US"/>
        </w:rPr>
      </w:pPr>
      <w:r>
        <w:rPr>
          <w:sz w:val="22"/>
          <w:szCs w:val="22"/>
          <w:vertAlign w:val="superscript"/>
          <w:lang w:eastAsia="en-US"/>
        </w:rPr>
        <w:br w:type="page"/>
      </w:r>
    </w:p>
    <w:p w:rsidR="00210E77" w:rsidRPr="00210E77" w:rsidRDefault="00210E77" w:rsidP="00210E77">
      <w:pPr>
        <w:widowControl/>
        <w:numPr>
          <w:ilvl w:val="0"/>
          <w:numId w:val="19"/>
        </w:numPr>
        <w:autoSpaceDE/>
        <w:autoSpaceDN/>
        <w:adjustRightInd/>
        <w:spacing w:before="60" w:after="60"/>
        <w:jc w:val="both"/>
        <w:rPr>
          <w:b/>
        </w:rPr>
      </w:pPr>
      <w:r w:rsidRPr="00210E77">
        <w:rPr>
          <w:b/>
        </w:rPr>
        <w:lastRenderedPageBreak/>
        <w:t>Технические требования к продукции:</w:t>
      </w:r>
    </w:p>
    <w:p w:rsidR="00210E77" w:rsidRPr="00210E77" w:rsidRDefault="00210E77" w:rsidP="00210E77">
      <w:pPr>
        <w:tabs>
          <w:tab w:val="num" w:pos="1134"/>
        </w:tabs>
        <w:spacing w:before="60" w:after="60"/>
        <w:jc w:val="both"/>
      </w:pPr>
      <w:r w:rsidRPr="00210E77">
        <w:t>- продукция должна быть новой и ранее неиспользованной;</w:t>
      </w:r>
    </w:p>
    <w:p w:rsidR="00210E77" w:rsidRPr="00210E77" w:rsidRDefault="00210E77" w:rsidP="00210E77">
      <w:pPr>
        <w:tabs>
          <w:tab w:val="num" w:pos="1134"/>
        </w:tabs>
        <w:spacing w:before="60" w:after="60"/>
        <w:jc w:val="both"/>
      </w:pPr>
      <w:r w:rsidRPr="00210E77">
        <w:t xml:space="preserve">- продукция должна соответствовать стандартам: продукция должна соответствовать общепринятым стандартам: ГОСТ </w:t>
      </w:r>
      <w:proofErr w:type="gramStart"/>
      <w:r w:rsidRPr="00210E77">
        <w:t>Р</w:t>
      </w:r>
      <w:proofErr w:type="gramEnd"/>
      <w:r w:rsidRPr="00210E77">
        <w:t xml:space="preserve"> 52161.2.32-2008, ГОСТ Р 51318.14.1-2006, ГОСТ Р 51318.14.2-2006, ГОСТ Р 51317.3.2-2006, ГОСТ Р 51317.3.3-2008, ТУ и пр.; товар, для которого законодательством Российской Федерации установлено обязательное наличие сертификата соответствия, качества и т.п. должен поставляться с указанными документами.</w:t>
      </w:r>
    </w:p>
    <w:p w:rsidR="00210E77" w:rsidRPr="00210E77" w:rsidRDefault="00210E77" w:rsidP="00210E77">
      <w:pPr>
        <w:tabs>
          <w:tab w:val="num" w:pos="1134"/>
        </w:tabs>
        <w:spacing w:before="60" w:after="60"/>
        <w:jc w:val="both"/>
      </w:pPr>
      <w:r w:rsidRPr="00210E77">
        <w:t xml:space="preserve">- </w:t>
      </w:r>
      <w:r w:rsidR="00023D98">
        <w:t>в</w:t>
      </w:r>
      <w:r w:rsidRPr="00210E77">
        <w:t xml:space="preserve">ся продукция должна быть </w:t>
      </w:r>
      <w:proofErr w:type="spellStart"/>
      <w:r w:rsidRPr="00210E77">
        <w:t>брэндирована</w:t>
      </w:r>
      <w:proofErr w:type="spellEnd"/>
      <w:r w:rsidRPr="00210E77">
        <w:t xml:space="preserve"> и выполнена в фирменном стиле </w:t>
      </w:r>
      <w:r w:rsidR="00023D98">
        <w:br/>
      </w:r>
      <w:r w:rsidRPr="00210E77">
        <w:t>ОАО «</w:t>
      </w:r>
      <w:proofErr w:type="spellStart"/>
      <w:r w:rsidRPr="00210E77">
        <w:t>Томскэнергосбыт</w:t>
      </w:r>
      <w:proofErr w:type="spellEnd"/>
      <w:r w:rsidRPr="00210E77">
        <w:t>» (с использованием фирменных цветов и логотипа).</w:t>
      </w:r>
    </w:p>
    <w:p w:rsidR="00210E77" w:rsidRPr="00210E77" w:rsidRDefault="00210E77" w:rsidP="00210E77">
      <w:pPr>
        <w:tabs>
          <w:tab w:val="num" w:pos="1134"/>
        </w:tabs>
        <w:spacing w:before="60" w:after="60"/>
        <w:jc w:val="both"/>
      </w:pPr>
      <w:r w:rsidRPr="00210E77">
        <w:t>- товар, для которого законодательством Российской Федерации установлено обязательное наличие сертификата соответствия, качества и т.п. должен поставляться с указанными документами.</w:t>
      </w:r>
    </w:p>
    <w:p w:rsidR="00210E77" w:rsidRPr="00210E77" w:rsidRDefault="00210E77" w:rsidP="00210E77">
      <w:pPr>
        <w:tabs>
          <w:tab w:val="num" w:pos="1134"/>
        </w:tabs>
        <w:spacing w:before="60" w:after="60"/>
        <w:jc w:val="both"/>
        <w:rPr>
          <w:i/>
        </w:rPr>
      </w:pPr>
      <w:r w:rsidRPr="00210E77">
        <w:t>- применение аналогов возможно.</w:t>
      </w:r>
    </w:p>
    <w:p w:rsidR="00210E77" w:rsidRPr="00210E77" w:rsidRDefault="00210E77" w:rsidP="00210E77">
      <w:pPr>
        <w:spacing w:before="60" w:after="60"/>
        <w:jc w:val="both"/>
        <w:rPr>
          <w:b/>
        </w:rPr>
      </w:pPr>
    </w:p>
    <w:p w:rsidR="00210E77" w:rsidRPr="00210E77" w:rsidRDefault="00210E77" w:rsidP="00210E77">
      <w:pPr>
        <w:widowControl/>
        <w:numPr>
          <w:ilvl w:val="0"/>
          <w:numId w:val="19"/>
        </w:numPr>
        <w:autoSpaceDE/>
        <w:autoSpaceDN/>
        <w:adjustRightInd/>
        <w:spacing w:before="60" w:after="60"/>
        <w:jc w:val="both"/>
        <w:rPr>
          <w:i/>
        </w:rPr>
      </w:pPr>
      <w:r w:rsidRPr="00210E77">
        <w:rPr>
          <w:b/>
        </w:rPr>
        <w:t xml:space="preserve">Проект Договора: </w:t>
      </w:r>
      <w:r w:rsidR="00023D98">
        <w:t>в соответствии с Разделом 2</w:t>
      </w:r>
      <w:r w:rsidRPr="00210E77">
        <w:t>.</w:t>
      </w:r>
    </w:p>
    <w:p w:rsidR="00210E77" w:rsidRPr="00210E77" w:rsidRDefault="00210E77" w:rsidP="00210E77">
      <w:pPr>
        <w:spacing w:before="60" w:after="60"/>
        <w:jc w:val="both"/>
      </w:pPr>
    </w:p>
    <w:p w:rsidR="00210E77" w:rsidRPr="00210E77" w:rsidRDefault="00210E77" w:rsidP="00210E77">
      <w:pPr>
        <w:widowControl/>
        <w:numPr>
          <w:ilvl w:val="0"/>
          <w:numId w:val="19"/>
        </w:numPr>
        <w:autoSpaceDE/>
        <w:autoSpaceDN/>
        <w:adjustRightInd/>
        <w:spacing w:before="60" w:after="60"/>
        <w:jc w:val="both"/>
        <w:rPr>
          <w:b/>
        </w:rPr>
      </w:pPr>
      <w:r w:rsidRPr="00210E77">
        <w:rPr>
          <w:b/>
        </w:rPr>
        <w:t>Контактное лицо:</w:t>
      </w:r>
    </w:p>
    <w:p w:rsidR="00210E77" w:rsidRPr="00210E77" w:rsidRDefault="00210E77" w:rsidP="00210E77">
      <w:pPr>
        <w:spacing w:before="60" w:after="60"/>
      </w:pPr>
      <w:r w:rsidRPr="00210E77">
        <w:t>Контактное лицо для уточнения возникающих по техническому заданию вопросов –</w:t>
      </w:r>
      <w:r w:rsidR="00FB657F">
        <w:t xml:space="preserve"> </w:t>
      </w:r>
      <w:r w:rsidRPr="00210E77">
        <w:t xml:space="preserve">Солнцева Елена Сергеевна, телефон: +7(3822) 70-52-27, </w:t>
      </w:r>
      <w:hyperlink r:id="rId32" w:history="1">
        <w:r w:rsidRPr="00210E77">
          <w:rPr>
            <w:rStyle w:val="a7"/>
            <w:rFonts w:eastAsiaTheme="majorEastAsia"/>
            <w:lang w:val="en-US"/>
          </w:rPr>
          <w:t>solntseva</w:t>
        </w:r>
        <w:r w:rsidRPr="00210E77">
          <w:rPr>
            <w:rStyle w:val="a7"/>
            <w:rFonts w:eastAsiaTheme="majorEastAsia"/>
          </w:rPr>
          <w:t>@</w:t>
        </w:r>
        <w:r w:rsidRPr="00210E77">
          <w:rPr>
            <w:rStyle w:val="a7"/>
            <w:rFonts w:eastAsiaTheme="majorEastAsia"/>
            <w:lang w:val="en-US"/>
          </w:rPr>
          <w:t>ensb</w:t>
        </w:r>
        <w:r w:rsidRPr="00210E77">
          <w:rPr>
            <w:rStyle w:val="a7"/>
            <w:rFonts w:eastAsiaTheme="majorEastAsia"/>
          </w:rPr>
          <w:t>.</w:t>
        </w:r>
        <w:r w:rsidRPr="00210E77">
          <w:rPr>
            <w:rStyle w:val="a7"/>
            <w:rFonts w:eastAsiaTheme="majorEastAsia"/>
            <w:lang w:val="en-US"/>
          </w:rPr>
          <w:t>tomsk</w:t>
        </w:r>
        <w:r w:rsidRPr="00210E77">
          <w:rPr>
            <w:rStyle w:val="a7"/>
            <w:rFonts w:eastAsiaTheme="majorEastAsia"/>
          </w:rPr>
          <w:t>.</w:t>
        </w:r>
        <w:r w:rsidRPr="00210E77">
          <w:rPr>
            <w:rStyle w:val="a7"/>
            <w:rFonts w:eastAsiaTheme="majorEastAsia"/>
            <w:lang w:val="en-US"/>
          </w:rPr>
          <w:t>ru</w:t>
        </w:r>
      </w:hyperlink>
      <w:r w:rsidRPr="00210E77">
        <w:t>.</w:t>
      </w:r>
    </w:p>
    <w:p w:rsidR="00210E77" w:rsidRPr="00210E77" w:rsidRDefault="00210E77" w:rsidP="00210E77">
      <w:pPr>
        <w:spacing w:before="60" w:after="60"/>
      </w:pPr>
    </w:p>
    <w:p w:rsidR="00023D98" w:rsidRDefault="00023D98">
      <w:pPr>
        <w:widowControl/>
        <w:autoSpaceDE/>
        <w:autoSpaceDN/>
        <w:adjustRightInd/>
        <w:spacing w:after="200" w:line="276" w:lineRule="auto"/>
      </w:pPr>
      <w:r>
        <w:br w:type="page"/>
      </w:r>
    </w:p>
    <w:p w:rsidR="00BD1513" w:rsidRPr="00210E77" w:rsidRDefault="00023D98" w:rsidP="00EA5F16">
      <w:pPr>
        <w:pStyle w:val="af1"/>
        <w:pageBreakBefore/>
        <w:numPr>
          <w:ilvl w:val="0"/>
          <w:numId w:val="3"/>
        </w:numPr>
        <w:tabs>
          <w:tab w:val="clear" w:pos="5664"/>
          <w:tab w:val="num" w:pos="426"/>
        </w:tabs>
        <w:spacing w:before="120" w:after="60"/>
        <w:contextualSpacing w:val="0"/>
        <w:outlineLvl w:val="0"/>
        <w:rPr>
          <w:b/>
        </w:rPr>
      </w:pPr>
      <w:r>
        <w:rPr>
          <w:b/>
        </w:rPr>
        <w:lastRenderedPageBreak/>
        <w:t>ПРО</w:t>
      </w:r>
      <w:r w:rsidR="00BD1513" w:rsidRPr="00210E77">
        <w:rPr>
          <w:b/>
        </w:rPr>
        <w:t>ЕКТ ДОГОВОРА</w:t>
      </w:r>
    </w:p>
    <w:p w:rsidR="00AA53EF" w:rsidRPr="00210E77" w:rsidRDefault="00AA53EF" w:rsidP="00AA53EF">
      <w:pPr>
        <w:pStyle w:val="19"/>
        <w:rPr>
          <w:rFonts w:cs="Times New Roman"/>
          <w:sz w:val="16"/>
          <w:szCs w:val="16"/>
          <w:lang w:val="en-US"/>
        </w:rPr>
      </w:pPr>
    </w:p>
    <w:p w:rsidR="00023D98" w:rsidRPr="00F233DF" w:rsidRDefault="00023D98" w:rsidP="00023D98">
      <w:pPr>
        <w:jc w:val="center"/>
        <w:rPr>
          <w:b/>
        </w:rPr>
      </w:pPr>
      <w:r w:rsidRPr="00F233DF">
        <w:rPr>
          <w:b/>
        </w:rPr>
        <w:t>Договор</w:t>
      </w:r>
    </w:p>
    <w:p w:rsidR="00023D98" w:rsidRPr="00F233DF" w:rsidRDefault="00023D98" w:rsidP="00023D98">
      <w:pPr>
        <w:shd w:val="clear" w:color="auto" w:fill="FFFFFF"/>
        <w:jc w:val="center"/>
        <w:rPr>
          <w:b/>
          <w:color w:val="333333"/>
        </w:rPr>
      </w:pPr>
      <w:r w:rsidRPr="00123484">
        <w:rPr>
          <w:b/>
          <w:color w:val="333333"/>
          <w:bdr w:val="none" w:sz="0" w:space="0" w:color="auto" w:frame="1"/>
        </w:rPr>
        <w:t xml:space="preserve">на изготовление и поставку </w:t>
      </w:r>
      <w:r>
        <w:rPr>
          <w:b/>
          <w:color w:val="333333"/>
          <w:bdr w:val="none" w:sz="0" w:space="0" w:color="auto" w:frame="1"/>
        </w:rPr>
        <w:t xml:space="preserve">корпоративных подарков </w:t>
      </w:r>
    </w:p>
    <w:p w:rsidR="00023D98" w:rsidRPr="00F233DF" w:rsidRDefault="00023D98" w:rsidP="00023D98">
      <w:pPr>
        <w:jc w:val="both"/>
        <w:rPr>
          <w:b/>
        </w:rPr>
      </w:pPr>
    </w:p>
    <w:p w:rsidR="00023D98" w:rsidRPr="00F233DF" w:rsidRDefault="00023D98" w:rsidP="00023D98">
      <w:pPr>
        <w:ind w:right="-82"/>
        <w:jc w:val="both"/>
        <w:rPr>
          <w:b/>
          <w:sz w:val="22"/>
          <w:szCs w:val="22"/>
        </w:rPr>
      </w:pPr>
      <w:r w:rsidRPr="00F233DF">
        <w:rPr>
          <w:b/>
          <w:sz w:val="22"/>
          <w:szCs w:val="22"/>
        </w:rPr>
        <w:t xml:space="preserve">г. Томск                                                                                                  </w:t>
      </w:r>
      <w:r>
        <w:rPr>
          <w:b/>
          <w:sz w:val="22"/>
          <w:szCs w:val="22"/>
        </w:rPr>
        <w:t xml:space="preserve">        «_____» ___________ 2015</w:t>
      </w:r>
      <w:r w:rsidRPr="00F233DF">
        <w:rPr>
          <w:b/>
          <w:sz w:val="22"/>
          <w:szCs w:val="22"/>
        </w:rPr>
        <w:t>г.</w:t>
      </w:r>
    </w:p>
    <w:p w:rsidR="00023D98" w:rsidRPr="00F233DF" w:rsidRDefault="00023D98" w:rsidP="00023D98">
      <w:pPr>
        <w:pStyle w:val="afd"/>
        <w:spacing w:after="0"/>
        <w:jc w:val="both"/>
        <w:rPr>
          <w:sz w:val="22"/>
          <w:szCs w:val="22"/>
        </w:rPr>
      </w:pPr>
    </w:p>
    <w:p w:rsidR="00023D98" w:rsidRPr="00F233DF" w:rsidRDefault="00023D98" w:rsidP="00023D98">
      <w:pPr>
        <w:pStyle w:val="afd"/>
        <w:spacing w:after="0"/>
        <w:ind w:left="0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         </w:t>
      </w:r>
      <w:r w:rsidRPr="00F233DF">
        <w:rPr>
          <w:b/>
          <w:sz w:val="22"/>
          <w:szCs w:val="22"/>
        </w:rPr>
        <w:t>Открытое акционерное общество</w:t>
      </w:r>
      <w:r w:rsidRPr="00F233DF">
        <w:rPr>
          <w:sz w:val="22"/>
          <w:szCs w:val="22"/>
        </w:rPr>
        <w:t xml:space="preserve"> </w:t>
      </w:r>
      <w:r w:rsidRPr="00F233DF">
        <w:rPr>
          <w:b/>
          <w:sz w:val="22"/>
          <w:szCs w:val="22"/>
        </w:rPr>
        <w:t xml:space="preserve">«Томская </w:t>
      </w:r>
      <w:proofErr w:type="spellStart"/>
      <w:r w:rsidRPr="00F233DF">
        <w:rPr>
          <w:b/>
          <w:sz w:val="22"/>
          <w:szCs w:val="22"/>
        </w:rPr>
        <w:t>энергосбытовая</w:t>
      </w:r>
      <w:proofErr w:type="spellEnd"/>
      <w:r w:rsidRPr="00F233DF">
        <w:rPr>
          <w:b/>
          <w:sz w:val="22"/>
          <w:szCs w:val="22"/>
        </w:rPr>
        <w:t xml:space="preserve"> компания» (ОАО «</w:t>
      </w:r>
      <w:proofErr w:type="spellStart"/>
      <w:r w:rsidRPr="00F233DF">
        <w:rPr>
          <w:b/>
          <w:sz w:val="22"/>
          <w:szCs w:val="22"/>
        </w:rPr>
        <w:t>Томскэнергосбыт</w:t>
      </w:r>
      <w:proofErr w:type="spellEnd"/>
      <w:r w:rsidRPr="00F233DF">
        <w:rPr>
          <w:b/>
          <w:sz w:val="22"/>
          <w:szCs w:val="22"/>
        </w:rPr>
        <w:t>»)</w:t>
      </w:r>
      <w:r w:rsidRPr="00F233DF">
        <w:rPr>
          <w:sz w:val="22"/>
          <w:szCs w:val="22"/>
        </w:rPr>
        <w:t xml:space="preserve">, именуемое в дальнейшем </w:t>
      </w:r>
      <w:r w:rsidRPr="00F233DF">
        <w:rPr>
          <w:b/>
          <w:sz w:val="22"/>
          <w:szCs w:val="22"/>
        </w:rPr>
        <w:t>«Покупатель»,</w:t>
      </w:r>
      <w:r w:rsidRPr="00F233DF">
        <w:rPr>
          <w:sz w:val="22"/>
          <w:szCs w:val="22"/>
        </w:rPr>
        <w:t xml:space="preserve"> в лице генерального директора </w:t>
      </w:r>
      <w:proofErr w:type="spellStart"/>
      <w:r w:rsidRPr="00F233DF">
        <w:rPr>
          <w:sz w:val="22"/>
          <w:szCs w:val="22"/>
        </w:rPr>
        <w:t>Кодина</w:t>
      </w:r>
      <w:proofErr w:type="spellEnd"/>
      <w:r w:rsidRPr="00F233DF">
        <w:rPr>
          <w:sz w:val="22"/>
          <w:szCs w:val="22"/>
        </w:rPr>
        <w:t xml:space="preserve"> Александра Викторовича, действующего на основании Устава, с одной стороны, и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b/>
          <w:sz w:val="22"/>
          <w:szCs w:val="22"/>
        </w:rPr>
        <w:t>_________________________________,</w:t>
      </w:r>
      <w:r w:rsidRPr="00F233DF">
        <w:rPr>
          <w:sz w:val="22"/>
          <w:szCs w:val="22"/>
        </w:rPr>
        <w:t xml:space="preserve"> именуемое в дальнейшем </w:t>
      </w:r>
      <w:r w:rsidRPr="00F233DF">
        <w:rPr>
          <w:b/>
          <w:sz w:val="22"/>
          <w:szCs w:val="22"/>
        </w:rPr>
        <w:t>«Поставщик»,</w:t>
      </w:r>
      <w:r w:rsidRPr="00F233DF">
        <w:rPr>
          <w:sz w:val="22"/>
          <w:szCs w:val="22"/>
        </w:rPr>
        <w:t xml:space="preserve"> в лице _________________________________________, действующего на основании Устава, с другой стороны, заключили настоящий Договор о нижеследующем.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b/>
          <w:sz w:val="22"/>
          <w:szCs w:val="22"/>
        </w:rPr>
        <w:t>1.  Предмет договора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1.1. В соответствии с настоящим Договором Поставщик обязуется по заданию Покупателя  </w:t>
      </w:r>
      <w:r w:rsidRPr="00123484">
        <w:rPr>
          <w:sz w:val="22"/>
          <w:szCs w:val="22"/>
        </w:rPr>
        <w:t>изготовить и поставить корпоративные подарки (далее по тексту договора – товар), указанные в Спецификации</w:t>
      </w:r>
      <w:r w:rsidRPr="00F233DF">
        <w:rPr>
          <w:sz w:val="22"/>
          <w:szCs w:val="22"/>
        </w:rPr>
        <w:t xml:space="preserve"> (Приложение №1 к настоящему договору), а Покупатель обязуется принять и </w:t>
      </w:r>
      <w:proofErr w:type="gramStart"/>
      <w:r w:rsidRPr="00F233DF">
        <w:rPr>
          <w:sz w:val="22"/>
          <w:szCs w:val="22"/>
        </w:rPr>
        <w:t xml:space="preserve">оплатить </w:t>
      </w:r>
      <w:r>
        <w:rPr>
          <w:sz w:val="22"/>
          <w:szCs w:val="22"/>
        </w:rPr>
        <w:t>их</w:t>
      </w:r>
      <w:r w:rsidRPr="00F233DF">
        <w:rPr>
          <w:sz w:val="22"/>
          <w:szCs w:val="22"/>
        </w:rPr>
        <w:t xml:space="preserve"> стоимость в</w:t>
      </w:r>
      <w:proofErr w:type="gramEnd"/>
      <w:r w:rsidRPr="00F233DF">
        <w:rPr>
          <w:sz w:val="22"/>
          <w:szCs w:val="22"/>
        </w:rPr>
        <w:t xml:space="preserve"> порядке и на условиях предусмотренным  настоящим договором. 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</w:p>
    <w:p w:rsidR="00023D98" w:rsidRPr="00F233DF" w:rsidRDefault="00023D98" w:rsidP="00023D98">
      <w:pPr>
        <w:ind w:right="-82"/>
        <w:jc w:val="both"/>
        <w:rPr>
          <w:b/>
          <w:sz w:val="22"/>
          <w:szCs w:val="22"/>
        </w:rPr>
      </w:pPr>
      <w:r w:rsidRPr="00F233DF">
        <w:rPr>
          <w:b/>
          <w:sz w:val="22"/>
          <w:szCs w:val="22"/>
        </w:rPr>
        <w:t>2. Права и обязанности сторон</w:t>
      </w:r>
    </w:p>
    <w:p w:rsidR="00023D98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2.1. </w:t>
      </w:r>
      <w:r w:rsidRPr="00F233DF">
        <w:rPr>
          <w:sz w:val="22"/>
          <w:szCs w:val="22"/>
          <w:u w:val="single"/>
        </w:rPr>
        <w:t>Поставщик обязан:</w:t>
      </w:r>
    </w:p>
    <w:p w:rsidR="00023D98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2.1.1. </w:t>
      </w:r>
      <w:r w:rsidRPr="00123484">
        <w:rPr>
          <w:sz w:val="22"/>
          <w:szCs w:val="22"/>
        </w:rPr>
        <w:t>на основани</w:t>
      </w:r>
      <w:r w:rsidR="00FB657F">
        <w:rPr>
          <w:sz w:val="22"/>
          <w:szCs w:val="22"/>
        </w:rPr>
        <w:t xml:space="preserve">и письменной заявки Покупателя </w:t>
      </w:r>
      <w:r w:rsidRPr="00123484">
        <w:rPr>
          <w:sz w:val="22"/>
          <w:szCs w:val="22"/>
        </w:rPr>
        <w:t>изготовить макеты корпоративных подарков в течение от 5 до 10 календарных дней с мо</w:t>
      </w:r>
      <w:r>
        <w:rPr>
          <w:sz w:val="22"/>
          <w:szCs w:val="22"/>
        </w:rPr>
        <w:t>мента подачи заявки Покупателем.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2.1.2. поставить качественный товар, в упаковке, обеспечивающей его сохранность при транспортировке и хранении</w:t>
      </w:r>
      <w:r>
        <w:rPr>
          <w:sz w:val="22"/>
          <w:szCs w:val="22"/>
        </w:rPr>
        <w:t>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2.1.3. </w:t>
      </w:r>
      <w:r w:rsidRPr="006E3AD5">
        <w:rPr>
          <w:sz w:val="22"/>
          <w:szCs w:val="22"/>
        </w:rPr>
        <w:t>поставить товар Покупателю своими силами и за свой счет по адресу: г. Томск, ул. Котовского, 19, офис ОАО «</w:t>
      </w:r>
      <w:proofErr w:type="spellStart"/>
      <w:r w:rsidRPr="006E3AD5">
        <w:rPr>
          <w:sz w:val="22"/>
          <w:szCs w:val="22"/>
        </w:rPr>
        <w:t>Томскэнергосбыт</w:t>
      </w:r>
      <w:proofErr w:type="spellEnd"/>
      <w:r w:rsidRPr="006E3AD5">
        <w:rPr>
          <w:sz w:val="22"/>
          <w:szCs w:val="22"/>
        </w:rPr>
        <w:t>», в рабочие дни с 08:00 до 17:00, перерыв с 12:00 до 13:00.</w:t>
      </w:r>
      <w:r w:rsidRPr="006E3AD5">
        <w:t xml:space="preserve"> 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2.1.4. одновременно с передачей товара передать Покупателю все необходимые документы на товар</w:t>
      </w:r>
      <w:r>
        <w:rPr>
          <w:sz w:val="22"/>
          <w:szCs w:val="22"/>
        </w:rPr>
        <w:t>.</w:t>
      </w:r>
    </w:p>
    <w:p w:rsidR="00023D98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2.1.5. в случае предъявления Покупателем письменной претензи</w:t>
      </w:r>
      <w:r w:rsidRPr="00123484">
        <w:rPr>
          <w:sz w:val="22"/>
          <w:szCs w:val="22"/>
        </w:rPr>
        <w:t>и</w:t>
      </w:r>
      <w:r>
        <w:rPr>
          <w:sz w:val="22"/>
          <w:szCs w:val="22"/>
        </w:rPr>
        <w:t xml:space="preserve"> </w:t>
      </w:r>
      <w:r w:rsidRPr="00F233DF">
        <w:rPr>
          <w:sz w:val="22"/>
          <w:szCs w:val="22"/>
        </w:rPr>
        <w:t xml:space="preserve"> Поставщику в связи с несоответствием товара условиями настоящего Договора о качестве, количестве, ассортименте или комплектности, Поставщик обязан заменить его надлежащим (по качеству/ассортименту/комплектности) либо восполнить недопоставку в течение 7 (Семи) календарных дней с момента пред</w:t>
      </w:r>
      <w:r>
        <w:rPr>
          <w:sz w:val="22"/>
          <w:szCs w:val="22"/>
        </w:rPr>
        <w:t>ъявления Покупателем претензий.</w:t>
      </w:r>
    </w:p>
    <w:p w:rsidR="00023D98" w:rsidRPr="006E3AD5" w:rsidRDefault="00023D98" w:rsidP="00023D98">
      <w:pPr>
        <w:ind w:right="-82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2.1.6. </w:t>
      </w:r>
      <w:r w:rsidRPr="006E3AD5">
        <w:rPr>
          <w:sz w:val="22"/>
          <w:szCs w:val="22"/>
        </w:rPr>
        <w:t>поставить товар не позднее 15 календарных дней, с учетом времени на изготовление макетов корпоративных подарков, с момента подачи заявки Покупателем.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  <w:u w:val="single"/>
        </w:rPr>
      </w:pPr>
      <w:r w:rsidRPr="006E3AD5">
        <w:rPr>
          <w:sz w:val="22"/>
          <w:szCs w:val="22"/>
        </w:rPr>
        <w:t xml:space="preserve">2.2. </w:t>
      </w:r>
      <w:r w:rsidRPr="006E3AD5">
        <w:rPr>
          <w:sz w:val="22"/>
          <w:szCs w:val="22"/>
          <w:u w:val="single"/>
        </w:rPr>
        <w:t>Покупатель обязан: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2.2.1. предоставить Поставщику необходимые для исполнения Договора документы и материалы.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2.2.2. совершить все необходимые действия, обеспечивающие принятие товара в соответствии с настоящим Договором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2.2.3. оплачивать товар в порядке, установленном настоящим договором.</w:t>
      </w:r>
    </w:p>
    <w:p w:rsidR="00023D98" w:rsidRPr="00F233DF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>2.</w:t>
      </w:r>
      <w:r w:rsidRPr="00581B60">
        <w:rPr>
          <w:sz w:val="22"/>
          <w:szCs w:val="22"/>
        </w:rPr>
        <w:t>3</w:t>
      </w:r>
      <w:r w:rsidRPr="00F233DF">
        <w:rPr>
          <w:sz w:val="22"/>
          <w:szCs w:val="22"/>
        </w:rPr>
        <w:t>. Поставщик во всякое время вправе затребовать у Покупателя любую информацию, связанную с выполнением обяза</w:t>
      </w:r>
      <w:r w:rsidR="00FB657F">
        <w:rPr>
          <w:sz w:val="22"/>
          <w:szCs w:val="22"/>
        </w:rPr>
        <w:t>нностей по настоящему Договору.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</w:p>
    <w:p w:rsidR="00023D98" w:rsidRPr="00F233DF" w:rsidRDefault="00023D98" w:rsidP="00023D98">
      <w:pPr>
        <w:ind w:right="-82"/>
        <w:jc w:val="both"/>
        <w:rPr>
          <w:b/>
          <w:sz w:val="22"/>
          <w:szCs w:val="22"/>
        </w:rPr>
      </w:pPr>
      <w:r w:rsidRPr="00F233DF">
        <w:rPr>
          <w:b/>
          <w:sz w:val="22"/>
          <w:szCs w:val="22"/>
        </w:rPr>
        <w:t>3. Цена договора и порядок расчетов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3.1. </w:t>
      </w:r>
      <w:r w:rsidRPr="00123484">
        <w:rPr>
          <w:sz w:val="22"/>
          <w:szCs w:val="22"/>
        </w:rPr>
        <w:t>Стоимость изготовления и поставки</w:t>
      </w:r>
      <w:r>
        <w:rPr>
          <w:sz w:val="22"/>
          <w:szCs w:val="22"/>
        </w:rPr>
        <w:t xml:space="preserve"> товара</w:t>
      </w:r>
      <w:r w:rsidRPr="00F233DF">
        <w:rPr>
          <w:sz w:val="22"/>
          <w:szCs w:val="22"/>
        </w:rPr>
        <w:t xml:space="preserve"> по настоящему договору не может пре</w:t>
      </w:r>
      <w:r>
        <w:rPr>
          <w:sz w:val="22"/>
          <w:szCs w:val="22"/>
        </w:rPr>
        <w:t xml:space="preserve">вышать_________________________________, НДС не облагается </w:t>
      </w:r>
      <w:r w:rsidRPr="00F233DF">
        <w:rPr>
          <w:sz w:val="22"/>
          <w:szCs w:val="22"/>
        </w:rPr>
        <w:t xml:space="preserve">и определяется Спецификацией (Приложение №1 к настоящему договору). </w:t>
      </w:r>
    </w:p>
    <w:p w:rsidR="00023D98" w:rsidRPr="00F233DF" w:rsidRDefault="00023D98" w:rsidP="00023D98">
      <w:pPr>
        <w:pStyle w:val="af1"/>
        <w:ind w:left="0"/>
        <w:jc w:val="both"/>
        <w:rPr>
          <w:rFonts w:eastAsia="Calibri"/>
          <w:i/>
          <w:sz w:val="22"/>
          <w:szCs w:val="22"/>
        </w:rPr>
      </w:pPr>
      <w:r w:rsidRPr="00F233DF">
        <w:rPr>
          <w:sz w:val="22"/>
          <w:szCs w:val="22"/>
        </w:rPr>
        <w:t>3</w:t>
      </w:r>
      <w:r w:rsidRPr="00F233DF">
        <w:rPr>
          <w:rFonts w:eastAsia="MS Mincho"/>
          <w:sz w:val="22"/>
          <w:szCs w:val="22"/>
          <w:lang w:eastAsia="ja-JP"/>
        </w:rPr>
        <w:t>.2. Оплата по настоящему Договору производится в форме безналичного расчета путем перечисления денежных средств на расчетн</w:t>
      </w:r>
      <w:r w:rsidRPr="00D83E64">
        <w:rPr>
          <w:rFonts w:eastAsia="MS Mincho"/>
          <w:sz w:val="22"/>
          <w:szCs w:val="22"/>
          <w:lang w:eastAsia="ja-JP"/>
        </w:rPr>
        <w:t>ы</w:t>
      </w:r>
      <w:r w:rsidRPr="001E439A">
        <w:rPr>
          <w:rFonts w:eastAsia="MS Mincho"/>
          <w:sz w:val="22"/>
          <w:szCs w:val="22"/>
          <w:lang w:eastAsia="ja-JP"/>
        </w:rPr>
        <w:t>й</w:t>
      </w:r>
      <w:r w:rsidRPr="00F233DF">
        <w:rPr>
          <w:rFonts w:eastAsia="MS Mincho"/>
          <w:sz w:val="22"/>
          <w:szCs w:val="22"/>
          <w:lang w:eastAsia="ja-JP"/>
        </w:rPr>
        <w:t xml:space="preserve"> счет Поставщика указанный в договоре, в течение 30 календарных дней </w:t>
      </w:r>
      <w:proofErr w:type="gramStart"/>
      <w:r w:rsidRPr="00F233DF">
        <w:rPr>
          <w:rFonts w:eastAsia="MS Mincho"/>
          <w:sz w:val="22"/>
          <w:szCs w:val="22"/>
          <w:lang w:eastAsia="ja-JP"/>
        </w:rPr>
        <w:t>с даты подписания</w:t>
      </w:r>
      <w:proofErr w:type="gramEnd"/>
      <w:r w:rsidRPr="00F233DF">
        <w:rPr>
          <w:rFonts w:eastAsia="MS Mincho"/>
          <w:sz w:val="22"/>
          <w:szCs w:val="22"/>
          <w:lang w:eastAsia="ja-JP"/>
        </w:rPr>
        <w:t xml:space="preserve"> Покупателем товарной накладной на основании выставленных оригиналов счета-фактуры. Датой осуществления платежа считается день списания денежных сре</w:t>
      </w:r>
      <w:proofErr w:type="gramStart"/>
      <w:r w:rsidRPr="00F233DF">
        <w:rPr>
          <w:rFonts w:eastAsia="MS Mincho"/>
          <w:sz w:val="22"/>
          <w:szCs w:val="22"/>
          <w:lang w:eastAsia="ja-JP"/>
        </w:rPr>
        <w:t>дств с к</w:t>
      </w:r>
      <w:proofErr w:type="gramEnd"/>
      <w:r w:rsidRPr="00F233DF">
        <w:rPr>
          <w:rFonts w:eastAsia="MS Mincho"/>
          <w:sz w:val="22"/>
          <w:szCs w:val="22"/>
          <w:lang w:eastAsia="ja-JP"/>
        </w:rPr>
        <w:t>орреспондентского счета банка,  обслуживающего Покупателя.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lastRenderedPageBreak/>
        <w:t xml:space="preserve">3.3. Стоимость товара </w:t>
      </w:r>
      <w:r w:rsidRPr="00123484">
        <w:rPr>
          <w:sz w:val="22"/>
          <w:szCs w:val="22"/>
        </w:rPr>
        <w:t xml:space="preserve">Поставщика, указанная в </w:t>
      </w:r>
      <w:r w:rsidRPr="00123484">
        <w:rPr>
          <w:caps/>
          <w:sz w:val="22"/>
          <w:szCs w:val="22"/>
        </w:rPr>
        <w:t>п</w:t>
      </w:r>
      <w:r w:rsidRPr="00123484">
        <w:rPr>
          <w:sz w:val="22"/>
          <w:szCs w:val="22"/>
        </w:rPr>
        <w:t>риложении №1 к настоящему Договору, в течение срока действия договора изменению не подлежит.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>
        <w:rPr>
          <w:sz w:val="22"/>
          <w:szCs w:val="22"/>
        </w:rPr>
        <w:t>3.4</w:t>
      </w:r>
      <w:r w:rsidRPr="00F233DF">
        <w:rPr>
          <w:sz w:val="22"/>
          <w:szCs w:val="22"/>
        </w:rPr>
        <w:t xml:space="preserve">. Не позднее 5 числа месяца, следующего за </w:t>
      </w:r>
      <w:proofErr w:type="gramStart"/>
      <w:r w:rsidRPr="00F233DF">
        <w:rPr>
          <w:sz w:val="22"/>
          <w:szCs w:val="22"/>
        </w:rPr>
        <w:t>расчетным</w:t>
      </w:r>
      <w:proofErr w:type="gramEnd"/>
      <w:r w:rsidRPr="00F233DF">
        <w:rPr>
          <w:sz w:val="22"/>
          <w:szCs w:val="22"/>
        </w:rPr>
        <w:t xml:space="preserve">, Поставщик предоставляет Покупателю надлежаще оформленные </w:t>
      </w:r>
      <w:r>
        <w:rPr>
          <w:sz w:val="22"/>
          <w:szCs w:val="22"/>
        </w:rPr>
        <w:t>счет-фактуру и товарную накладную</w:t>
      </w:r>
      <w:r w:rsidRPr="00F233DF">
        <w:rPr>
          <w:sz w:val="22"/>
          <w:szCs w:val="22"/>
        </w:rPr>
        <w:t>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3.</w:t>
      </w:r>
      <w:r>
        <w:rPr>
          <w:sz w:val="22"/>
          <w:szCs w:val="22"/>
        </w:rPr>
        <w:t>5</w:t>
      </w:r>
      <w:r w:rsidRPr="00F233DF">
        <w:rPr>
          <w:sz w:val="22"/>
          <w:szCs w:val="22"/>
        </w:rPr>
        <w:t xml:space="preserve">. Покупатель обязан подписать </w:t>
      </w:r>
      <w:r>
        <w:rPr>
          <w:sz w:val="22"/>
          <w:szCs w:val="22"/>
        </w:rPr>
        <w:t>счет-фактуру и товарную накладную</w:t>
      </w:r>
      <w:r w:rsidRPr="00F233DF">
        <w:rPr>
          <w:sz w:val="22"/>
          <w:szCs w:val="22"/>
        </w:rPr>
        <w:t xml:space="preserve">, либо  предоставить   мотивированный  отказ  от  </w:t>
      </w:r>
      <w:r>
        <w:rPr>
          <w:sz w:val="22"/>
          <w:szCs w:val="22"/>
        </w:rPr>
        <w:t xml:space="preserve">их </w:t>
      </w:r>
      <w:r w:rsidRPr="00F233DF">
        <w:rPr>
          <w:sz w:val="22"/>
          <w:szCs w:val="22"/>
        </w:rPr>
        <w:t>подписания в течение 3(трех) рабочих дней с момента предоставления Покупателю соответствующих первичных документов. При не представлении Покупателем мотивированного отказа от подписания соответствующих первичных документов в указанный срок, выполненные Поставщиком работы считаются принятыми.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3.</w:t>
      </w:r>
      <w:r>
        <w:rPr>
          <w:sz w:val="22"/>
          <w:szCs w:val="22"/>
        </w:rPr>
        <w:t>6</w:t>
      </w:r>
      <w:r w:rsidRPr="00F233DF">
        <w:rPr>
          <w:sz w:val="22"/>
          <w:szCs w:val="22"/>
        </w:rPr>
        <w:t xml:space="preserve">. Поставщик, не позднее 5 числа месяца, следующего за </w:t>
      </w:r>
      <w:r w:rsidRPr="00123484">
        <w:rPr>
          <w:sz w:val="22"/>
          <w:szCs w:val="22"/>
        </w:rPr>
        <w:t>отчетным периодом,</w:t>
      </w:r>
      <w:r w:rsidRPr="00F233DF">
        <w:rPr>
          <w:sz w:val="22"/>
          <w:szCs w:val="22"/>
        </w:rPr>
        <w:t xml:space="preserve"> направляет в адрес Покупателя, о</w:t>
      </w:r>
      <w:r>
        <w:rPr>
          <w:sz w:val="22"/>
          <w:szCs w:val="22"/>
        </w:rPr>
        <w:t xml:space="preserve">формленный со своей стороны акт </w:t>
      </w:r>
      <w:r w:rsidRPr="00F233DF">
        <w:rPr>
          <w:sz w:val="22"/>
          <w:szCs w:val="22"/>
        </w:rPr>
        <w:t>сверки. Покупатель в течение 5 календарных дней с момента получения акта сверки производит сверку расчетов между Сторонами, при необходимости оформляет протокол разногласий и возвращает Поставщику один экземпляр надлежаще оформленного акта</w:t>
      </w:r>
      <w:r>
        <w:rPr>
          <w:sz w:val="22"/>
          <w:szCs w:val="22"/>
        </w:rPr>
        <w:t>. В</w:t>
      </w:r>
      <w:r w:rsidRPr="00F233DF">
        <w:rPr>
          <w:sz w:val="22"/>
          <w:szCs w:val="22"/>
        </w:rPr>
        <w:t xml:space="preserve"> срок до 2-го (второго) числа месяца, следующего за </w:t>
      </w:r>
      <w:proofErr w:type="gramStart"/>
      <w:r w:rsidRPr="00F233DF">
        <w:rPr>
          <w:sz w:val="22"/>
          <w:szCs w:val="22"/>
        </w:rPr>
        <w:t>расчетным</w:t>
      </w:r>
      <w:proofErr w:type="gramEnd"/>
      <w:r>
        <w:rPr>
          <w:sz w:val="22"/>
          <w:szCs w:val="22"/>
        </w:rPr>
        <w:t xml:space="preserve"> Поставщик обязан </w:t>
      </w:r>
      <w:r w:rsidRPr="00F233DF">
        <w:rPr>
          <w:sz w:val="22"/>
          <w:szCs w:val="22"/>
        </w:rPr>
        <w:t xml:space="preserve">передавать сканированные копии документов, подтверждающих факт </w:t>
      </w:r>
      <w:r>
        <w:rPr>
          <w:sz w:val="22"/>
          <w:szCs w:val="22"/>
        </w:rPr>
        <w:t>поставки товара</w:t>
      </w:r>
      <w:r w:rsidRPr="00F233DF">
        <w:rPr>
          <w:sz w:val="22"/>
          <w:szCs w:val="22"/>
        </w:rPr>
        <w:t xml:space="preserve"> средствами факсимильной/электронной связи по номеру факса/адресу электронной почты, указанному в пункте 7 настоящего Договора. Оригиналы документов, подтверждающих факт </w:t>
      </w:r>
      <w:r>
        <w:rPr>
          <w:sz w:val="22"/>
          <w:szCs w:val="22"/>
        </w:rPr>
        <w:t>поставки товара</w:t>
      </w:r>
      <w:r w:rsidRPr="00F233DF">
        <w:rPr>
          <w:sz w:val="22"/>
          <w:szCs w:val="22"/>
        </w:rPr>
        <w:t xml:space="preserve"> (подписанные Поставщиком </w:t>
      </w:r>
      <w:r>
        <w:rPr>
          <w:sz w:val="22"/>
          <w:szCs w:val="22"/>
        </w:rPr>
        <w:t>товарные накладные</w:t>
      </w:r>
      <w:r w:rsidRPr="00F233DF">
        <w:rPr>
          <w:sz w:val="22"/>
          <w:szCs w:val="22"/>
        </w:rPr>
        <w:t xml:space="preserve"> и </w:t>
      </w:r>
      <w:proofErr w:type="gramStart"/>
      <w:r w:rsidRPr="00F233DF">
        <w:rPr>
          <w:sz w:val="22"/>
          <w:szCs w:val="22"/>
        </w:rPr>
        <w:t>счет–фактуры</w:t>
      </w:r>
      <w:proofErr w:type="gramEnd"/>
      <w:r w:rsidRPr="00F233DF">
        <w:rPr>
          <w:sz w:val="22"/>
          <w:szCs w:val="22"/>
        </w:rPr>
        <w:t xml:space="preserve">), должны быть направлены Покупателю до 7-го числа месяца, следующего за месяцем окончания </w:t>
      </w:r>
      <w:r>
        <w:rPr>
          <w:sz w:val="22"/>
          <w:szCs w:val="22"/>
        </w:rPr>
        <w:t>поставки товара</w:t>
      </w:r>
      <w:r w:rsidRPr="00F233DF">
        <w:rPr>
          <w:sz w:val="22"/>
          <w:szCs w:val="22"/>
        </w:rPr>
        <w:t>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3.</w:t>
      </w:r>
      <w:r>
        <w:rPr>
          <w:sz w:val="22"/>
          <w:szCs w:val="22"/>
        </w:rPr>
        <w:t>7</w:t>
      </w:r>
      <w:r w:rsidRPr="00F233DF">
        <w:rPr>
          <w:sz w:val="22"/>
          <w:szCs w:val="22"/>
        </w:rPr>
        <w:t xml:space="preserve">.Документы, подтверждающие факт </w:t>
      </w:r>
      <w:r>
        <w:rPr>
          <w:sz w:val="22"/>
          <w:szCs w:val="22"/>
        </w:rPr>
        <w:t>поставки товара</w:t>
      </w:r>
      <w:r w:rsidRPr="00F233DF">
        <w:rPr>
          <w:sz w:val="22"/>
          <w:szCs w:val="22"/>
        </w:rPr>
        <w:t xml:space="preserve"> должны быть оформлены на имя Покупателя. 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В случае непредставления необходимых документов Покупатель уведомляет об этом Поставщика. Поставщик обязан в течение 2 (двух) календарных дней с момента получения данного уведомления Покупателя, но не позднее 7-го числа месяца, следующего за месяцем, в котором </w:t>
      </w:r>
      <w:r>
        <w:rPr>
          <w:sz w:val="22"/>
          <w:szCs w:val="22"/>
        </w:rPr>
        <w:t>товар был</w:t>
      </w:r>
      <w:r w:rsidRPr="00F233DF">
        <w:rPr>
          <w:sz w:val="22"/>
          <w:szCs w:val="22"/>
        </w:rPr>
        <w:t xml:space="preserve"> </w:t>
      </w:r>
      <w:r>
        <w:rPr>
          <w:sz w:val="22"/>
          <w:szCs w:val="22"/>
        </w:rPr>
        <w:t>поставлен</w:t>
      </w:r>
      <w:r w:rsidRPr="00F233DF">
        <w:rPr>
          <w:sz w:val="22"/>
          <w:szCs w:val="22"/>
        </w:rPr>
        <w:t xml:space="preserve">, представить недостающие копии документов Покупателю, что не освобождает Поставщика от ответственности, предусмотренной в пункте 4.8.настоящего Договора. </w:t>
      </w:r>
    </w:p>
    <w:p w:rsidR="00023D98" w:rsidRPr="005B3E3B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В случае наличия ошибок и иных неточностей в указанных копиях документов Покупатель уведомляет об этом Поставщика в течение 2 (двух) календарных дней </w:t>
      </w:r>
      <w:proofErr w:type="gramStart"/>
      <w:r w:rsidRPr="00F233DF">
        <w:rPr>
          <w:sz w:val="22"/>
          <w:szCs w:val="22"/>
        </w:rPr>
        <w:t>с даты получения</w:t>
      </w:r>
      <w:proofErr w:type="gramEnd"/>
      <w:r w:rsidRPr="00F233DF">
        <w:rPr>
          <w:sz w:val="22"/>
          <w:szCs w:val="22"/>
        </w:rPr>
        <w:t xml:space="preserve"> от Поставщика копий документов, подтверждающих факт </w:t>
      </w:r>
      <w:r>
        <w:rPr>
          <w:sz w:val="22"/>
          <w:szCs w:val="22"/>
        </w:rPr>
        <w:t>поставки товара</w:t>
      </w:r>
      <w:r w:rsidRPr="00F233DF">
        <w:rPr>
          <w:sz w:val="22"/>
          <w:szCs w:val="22"/>
        </w:rPr>
        <w:t>. В таком уведомлении Покупатель должен указать способ устранения ошибок и иных неточностей в указанных документах. Поставщик обязан в течение 2 (двух) календарных дней с момента получения данного уведомления от Покупателя устранить ошибки и иные неточности в таких документах и представить копии таких исправленных документов Покупателю, что не освобождает Поставщика от ответст</w:t>
      </w:r>
      <w:r w:rsidRPr="005B3E3B">
        <w:rPr>
          <w:sz w:val="22"/>
          <w:szCs w:val="22"/>
        </w:rPr>
        <w:t xml:space="preserve">венности, </w:t>
      </w:r>
      <w:r w:rsidRPr="001E439A">
        <w:rPr>
          <w:sz w:val="22"/>
          <w:szCs w:val="22"/>
        </w:rPr>
        <w:t xml:space="preserve">предусмотренной </w:t>
      </w:r>
      <w:r w:rsidRPr="005B3E3B">
        <w:rPr>
          <w:sz w:val="22"/>
          <w:szCs w:val="22"/>
        </w:rPr>
        <w:t>пунктом 4.4. настоящего Договора.</w:t>
      </w:r>
    </w:p>
    <w:p w:rsidR="00023D98" w:rsidRPr="00F233DF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>3.</w:t>
      </w:r>
      <w:r>
        <w:rPr>
          <w:sz w:val="22"/>
          <w:szCs w:val="22"/>
        </w:rPr>
        <w:t>8</w:t>
      </w:r>
      <w:r w:rsidRPr="00F233DF">
        <w:rPr>
          <w:sz w:val="22"/>
          <w:szCs w:val="22"/>
        </w:rPr>
        <w:t xml:space="preserve">. Поставщик вправе предоставлять Покупателю скидки на предоставляемый товар в случае соблюдения Покупателем сроков оплаты, указанных в Договоре. Скидки не предоставляются, если Покупатель нарушил оговоренные Договором сроки оплаты. 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3.</w:t>
      </w:r>
      <w:r>
        <w:rPr>
          <w:sz w:val="22"/>
          <w:szCs w:val="22"/>
        </w:rPr>
        <w:t>9</w:t>
      </w:r>
      <w:r w:rsidRPr="00F233DF">
        <w:rPr>
          <w:sz w:val="22"/>
          <w:szCs w:val="22"/>
        </w:rPr>
        <w:t xml:space="preserve">. В стоимость товара, указанную  в Приложении №1 к настоящему договору, включаются все расходы Поставщика, связанные с выполнением обязанностей по настоящему </w:t>
      </w:r>
      <w:r w:rsidRPr="00123484">
        <w:rPr>
          <w:sz w:val="22"/>
          <w:szCs w:val="22"/>
        </w:rPr>
        <w:t>Договору (в том числе расходы по доставке), а также все установленные законодательством РФ налоги и с</w:t>
      </w:r>
      <w:r w:rsidRPr="00F233DF">
        <w:rPr>
          <w:sz w:val="22"/>
          <w:szCs w:val="22"/>
        </w:rPr>
        <w:t>боры.</w:t>
      </w:r>
    </w:p>
    <w:p w:rsidR="00FB657F" w:rsidRDefault="00FB657F" w:rsidP="00023D98">
      <w:pPr>
        <w:ind w:right="-82"/>
        <w:jc w:val="both"/>
        <w:rPr>
          <w:b/>
          <w:sz w:val="22"/>
          <w:szCs w:val="22"/>
        </w:rPr>
      </w:pPr>
    </w:p>
    <w:p w:rsidR="00023D98" w:rsidRPr="00F233DF" w:rsidRDefault="00023D98" w:rsidP="00023D98">
      <w:pPr>
        <w:ind w:right="-82"/>
        <w:jc w:val="both"/>
        <w:rPr>
          <w:b/>
          <w:sz w:val="22"/>
          <w:szCs w:val="22"/>
        </w:rPr>
      </w:pPr>
      <w:r w:rsidRPr="00F233DF">
        <w:rPr>
          <w:b/>
          <w:sz w:val="22"/>
          <w:szCs w:val="22"/>
        </w:rPr>
        <w:t>4. Ответственность сторон</w:t>
      </w:r>
    </w:p>
    <w:p w:rsidR="00023D98" w:rsidRPr="00FB657F" w:rsidRDefault="00023D98" w:rsidP="00023D98">
      <w:pPr>
        <w:pStyle w:val="211"/>
        <w:widowControl w:val="0"/>
        <w:autoSpaceDE w:val="0"/>
        <w:ind w:firstLine="0"/>
        <w:rPr>
          <w:rFonts w:ascii="Times New Roman" w:hAnsi="Times New Roman"/>
          <w:sz w:val="22"/>
          <w:szCs w:val="22"/>
          <w:lang w:eastAsia="ru-RU"/>
        </w:rPr>
      </w:pPr>
      <w:r w:rsidRPr="00FB657F">
        <w:rPr>
          <w:rFonts w:ascii="Times New Roman" w:hAnsi="Times New Roman"/>
          <w:sz w:val="22"/>
          <w:szCs w:val="22"/>
          <w:lang w:eastAsia="ru-RU"/>
        </w:rPr>
        <w:t>4.1. Поставщик не несет ответственность за последствия смысловых и информационных ошибок,  допущенных по вине Покупателя в корпоративных материалах.</w:t>
      </w:r>
    </w:p>
    <w:p w:rsidR="00023D98" w:rsidRPr="00F233DF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4.2. За ненадлежащее исполнение или неисполнение обязательств, вытекающих из настоящего Договора, стороны несут ответственность, предусмотренную действующим законодательством РФ. </w:t>
      </w:r>
    </w:p>
    <w:p w:rsidR="00023D98" w:rsidRPr="00F233DF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>4.3. За нарушение Поставщиком сроков исполнения обязательств по настоящему договору Покупатель имеет право потребовать от Поставщика уплаты пени в размере 1/360 ставки рефинансирования ЦБ РФ от суммы неисполненного обязательства за каждый день просрочки.</w:t>
      </w:r>
    </w:p>
    <w:p w:rsidR="00023D98" w:rsidRPr="00F233DF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>4.4. За нарушение Поставщиком сроков исполнения обязательств по предоставлению д</w:t>
      </w:r>
      <w:r>
        <w:rPr>
          <w:sz w:val="22"/>
          <w:szCs w:val="22"/>
        </w:rPr>
        <w:t>окументов в соответствии пунктами 3.4.-3.8</w:t>
      </w:r>
      <w:r w:rsidRPr="00F233DF">
        <w:rPr>
          <w:sz w:val="22"/>
          <w:szCs w:val="22"/>
        </w:rPr>
        <w:t xml:space="preserve">. настоящего Договора Покупатель имеет право потребовать от Поставщика уплаты пени в размере 1/360 ставки рефинансирования ЦБ РФ от суммы неисполненного обязательства за каждый день просрочки. Стороны договорились, что в случае нарушения Поставщиком сроков исполнения обязательств по предоставлению документов в соответствии с </w:t>
      </w:r>
      <w:r>
        <w:rPr>
          <w:sz w:val="22"/>
          <w:szCs w:val="22"/>
        </w:rPr>
        <w:t>пунктами 3.4.-3.8</w:t>
      </w:r>
      <w:r w:rsidRPr="00F233DF">
        <w:rPr>
          <w:sz w:val="22"/>
          <w:szCs w:val="22"/>
        </w:rPr>
        <w:t xml:space="preserve">. настоящего Договора для целей расчета пеней, указанных в настоящем пункте, суммой неисполненного </w:t>
      </w:r>
      <w:r w:rsidRPr="00F233DF">
        <w:rPr>
          <w:sz w:val="22"/>
          <w:szCs w:val="22"/>
        </w:rPr>
        <w:lastRenderedPageBreak/>
        <w:t>Поставщиком</w:t>
      </w:r>
      <w:r>
        <w:rPr>
          <w:sz w:val="22"/>
          <w:szCs w:val="22"/>
        </w:rPr>
        <w:t xml:space="preserve"> </w:t>
      </w:r>
      <w:r w:rsidRPr="00F233DF">
        <w:rPr>
          <w:sz w:val="22"/>
          <w:szCs w:val="22"/>
        </w:rPr>
        <w:t xml:space="preserve">обязательства считается сумма, которая должна быть указана в счете-фактуре и/или документах, подтверждающих факт </w:t>
      </w:r>
      <w:r>
        <w:rPr>
          <w:sz w:val="22"/>
          <w:szCs w:val="22"/>
        </w:rPr>
        <w:t>поставки товара</w:t>
      </w:r>
      <w:r w:rsidRPr="00F233DF">
        <w:rPr>
          <w:sz w:val="22"/>
          <w:szCs w:val="22"/>
        </w:rPr>
        <w:t>.</w:t>
      </w:r>
    </w:p>
    <w:p w:rsidR="00023D98" w:rsidRPr="00F233DF" w:rsidRDefault="00023D98" w:rsidP="00023D98">
      <w:pPr>
        <w:pStyle w:val="afd"/>
        <w:spacing w:after="0"/>
        <w:ind w:left="0"/>
        <w:jc w:val="both"/>
        <w:rPr>
          <w:sz w:val="22"/>
          <w:szCs w:val="22"/>
        </w:rPr>
      </w:pPr>
    </w:p>
    <w:p w:rsidR="00023D98" w:rsidRPr="00F233DF" w:rsidRDefault="00023D98" w:rsidP="00023D98">
      <w:pPr>
        <w:ind w:right="-82"/>
        <w:jc w:val="both"/>
        <w:rPr>
          <w:b/>
          <w:sz w:val="22"/>
          <w:szCs w:val="22"/>
        </w:rPr>
      </w:pPr>
      <w:r w:rsidRPr="00F233DF">
        <w:rPr>
          <w:b/>
          <w:sz w:val="22"/>
          <w:szCs w:val="22"/>
        </w:rPr>
        <w:t>5. Форс-мажор</w:t>
      </w:r>
    </w:p>
    <w:p w:rsidR="00023D98" w:rsidRPr="00F233DF" w:rsidRDefault="00023D98" w:rsidP="00023D98">
      <w:pPr>
        <w:pStyle w:val="afd"/>
        <w:spacing w:after="0"/>
        <w:ind w:left="0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5.1. Стороны освобождаются от ответственности за полное или частичное неисполнение принятых на себя по настоящему Договору обязательств, если такое неисполнение явилось следствием обстоятельств непреодолимой силы, а именно: стихийных бедствий, эпидемий, взрывов, пожаров и иных чрезвычайных обстоятельств, если эти обстоятельства непосредственно повлияли на исполнение настоящего договора. Под форс-мажорными обстоятельствами также понимается принятие органами государственной власти и (или) органами местного самоуправления обязательных для исполнения актов, вследствие принятия которых стороны не могут исполнять свои обязательства по настоящему Договору. При этом срок исполнения обязательств по настоящему Договору отодвигается соразмерно времени, в течение которого действовали такие обстоятельства.</w:t>
      </w:r>
    </w:p>
    <w:p w:rsidR="00023D98" w:rsidRPr="00F233DF" w:rsidRDefault="00023D98" w:rsidP="00023D98">
      <w:pPr>
        <w:pStyle w:val="afd"/>
        <w:spacing w:after="0"/>
        <w:ind w:left="0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5.2. Если эти обстоятельства будут действовать более трех месяцев, то любая из сторон вправе расторгнуть настоящий Договор в одностороннем порядке. В этом случае ни одна из сторон не будет иметь права на возмещение убытков.</w:t>
      </w:r>
    </w:p>
    <w:p w:rsidR="00023D98" w:rsidRPr="00F233DF" w:rsidRDefault="00023D98" w:rsidP="00023D98">
      <w:pPr>
        <w:pStyle w:val="afd"/>
        <w:spacing w:after="0"/>
        <w:ind w:left="0"/>
        <w:jc w:val="both"/>
        <w:rPr>
          <w:b/>
          <w:sz w:val="22"/>
          <w:szCs w:val="22"/>
        </w:rPr>
      </w:pPr>
    </w:p>
    <w:p w:rsidR="00023D98" w:rsidRPr="00F233DF" w:rsidRDefault="00023D98" w:rsidP="00023D98">
      <w:pPr>
        <w:pStyle w:val="afd"/>
        <w:spacing w:after="0"/>
        <w:ind w:left="0"/>
        <w:jc w:val="both"/>
        <w:rPr>
          <w:b/>
          <w:sz w:val="22"/>
          <w:szCs w:val="22"/>
        </w:rPr>
      </w:pPr>
      <w:r w:rsidRPr="00F233DF">
        <w:rPr>
          <w:b/>
          <w:sz w:val="22"/>
          <w:szCs w:val="22"/>
        </w:rPr>
        <w:t>6. Разрешение споров</w:t>
      </w:r>
    </w:p>
    <w:p w:rsidR="00023D98" w:rsidRPr="00F233DF" w:rsidRDefault="00023D98" w:rsidP="00023D98">
      <w:pPr>
        <w:pStyle w:val="afd"/>
        <w:tabs>
          <w:tab w:val="left" w:pos="0"/>
        </w:tabs>
        <w:spacing w:after="0"/>
        <w:ind w:left="0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6.1. Стороны обязуются приложить все возможные усилия для создания благоприятных и взаимовыгодных условий сотрудничества по настоящему Договору.</w:t>
      </w:r>
    </w:p>
    <w:p w:rsidR="00023D98" w:rsidRPr="00F233DF" w:rsidRDefault="00023D98" w:rsidP="00023D98">
      <w:pPr>
        <w:ind w:right="-8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6.2. Все споры, которые могут возникнуть из настоящего Договора или в связи с ним, стороны будут пытаться решить путем взаимных пере</w:t>
      </w:r>
      <w:r w:rsidR="00DB5FDB">
        <w:rPr>
          <w:sz w:val="22"/>
          <w:szCs w:val="22"/>
        </w:rPr>
        <w:t>говоров и взаимных консультаций, а также в досудебном порядке. Срок рассмотрения претензии – 15 (пятнадцать) календарных дней со дня ее получения.</w:t>
      </w:r>
    </w:p>
    <w:p w:rsidR="00023D98" w:rsidRPr="00F233DF" w:rsidRDefault="00023D98" w:rsidP="00023D98">
      <w:pPr>
        <w:tabs>
          <w:tab w:val="left" w:pos="0"/>
        </w:tabs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6.3. При </w:t>
      </w:r>
      <w:proofErr w:type="gramStart"/>
      <w:r w:rsidRPr="00F233DF">
        <w:rPr>
          <w:sz w:val="22"/>
          <w:szCs w:val="22"/>
        </w:rPr>
        <w:t>не достижении</w:t>
      </w:r>
      <w:proofErr w:type="gramEnd"/>
      <w:r w:rsidRPr="00F233DF">
        <w:rPr>
          <w:sz w:val="22"/>
          <w:szCs w:val="22"/>
        </w:rPr>
        <w:t xml:space="preserve"> согласия спор подлежит рассмотрению в Арбитражном суде Томской области.</w:t>
      </w:r>
    </w:p>
    <w:p w:rsidR="00023D98" w:rsidRPr="00F233DF" w:rsidRDefault="00023D98" w:rsidP="00023D98">
      <w:pPr>
        <w:jc w:val="both"/>
        <w:rPr>
          <w:b/>
          <w:sz w:val="22"/>
          <w:szCs w:val="22"/>
        </w:rPr>
      </w:pPr>
    </w:p>
    <w:p w:rsidR="00023D98" w:rsidRPr="00F233DF" w:rsidRDefault="00023D98" w:rsidP="00023D98">
      <w:pPr>
        <w:jc w:val="both"/>
        <w:rPr>
          <w:b/>
          <w:sz w:val="22"/>
          <w:szCs w:val="22"/>
        </w:rPr>
      </w:pPr>
      <w:r w:rsidRPr="00F233DF">
        <w:rPr>
          <w:b/>
          <w:sz w:val="22"/>
          <w:szCs w:val="22"/>
        </w:rPr>
        <w:t>7. Конфиденциальность</w:t>
      </w:r>
    </w:p>
    <w:p w:rsidR="00023D98" w:rsidRPr="00F233DF" w:rsidRDefault="00023D98" w:rsidP="00023D98">
      <w:pPr>
        <w:pStyle w:val="afd"/>
        <w:spacing w:after="0"/>
        <w:ind w:left="0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7.1. Каждая из сторон согласилась считать текст настоящего Договора, а также весь объем информации, переданной и передаваемой сторонами друг другу при заключении настоящего Договора и в ходе исполнения обязательств, возникающих из настоящего Договора, конфиденциальной информацией другой стороны.</w:t>
      </w:r>
    </w:p>
    <w:p w:rsidR="00023D98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7.2. </w:t>
      </w:r>
      <w:proofErr w:type="gramStart"/>
      <w:r w:rsidRPr="00F233DF">
        <w:rPr>
          <w:sz w:val="22"/>
          <w:szCs w:val="22"/>
        </w:rPr>
        <w:t xml:space="preserve">Каждая из сторон принимает на себя обязательство никакими способами не разглашать (не делать доступной третьим лицам, кроме случаев наличия у третьих лиц соответствующих полномочий в силу прямого указания закона, либо случаев, когда другая сторона в письменной форме дает согласие на </w:t>
      </w:r>
      <w:r w:rsidRPr="005B3E3B">
        <w:rPr>
          <w:sz w:val="22"/>
          <w:szCs w:val="22"/>
        </w:rPr>
        <w:t>предоставление конфиденциальной информации</w:t>
      </w:r>
      <w:r>
        <w:rPr>
          <w:sz w:val="22"/>
          <w:szCs w:val="22"/>
        </w:rPr>
        <w:t>)</w:t>
      </w:r>
      <w:r w:rsidRPr="005B3E3B">
        <w:rPr>
          <w:sz w:val="22"/>
          <w:szCs w:val="22"/>
        </w:rPr>
        <w:t>, конфиденциальную информацию другой стороны,</w:t>
      </w:r>
      <w:r w:rsidRPr="00F233DF">
        <w:rPr>
          <w:sz w:val="22"/>
          <w:szCs w:val="22"/>
        </w:rPr>
        <w:t xml:space="preserve"> к которой она получила доступ при заключении настоящего Договора и в ходе исполнения</w:t>
      </w:r>
      <w:proofErr w:type="gramEnd"/>
      <w:r w:rsidRPr="00F233DF">
        <w:rPr>
          <w:sz w:val="22"/>
          <w:szCs w:val="22"/>
        </w:rPr>
        <w:t xml:space="preserve"> обязательств, возникающих из Договора. </w:t>
      </w:r>
    </w:p>
    <w:p w:rsidR="00023D98" w:rsidRPr="00F233DF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7.3. Каждая из сторон обязуется возместить другой стороне в полном объеме все убытки, причиненные последней разглашением ее конфиденциальной </w:t>
      </w:r>
      <w:r w:rsidRPr="005B3E3B">
        <w:rPr>
          <w:sz w:val="22"/>
          <w:szCs w:val="22"/>
        </w:rPr>
        <w:t>информа</w:t>
      </w:r>
      <w:r w:rsidRPr="00135F47">
        <w:rPr>
          <w:sz w:val="22"/>
          <w:szCs w:val="22"/>
        </w:rPr>
        <w:t>ции в нарушение п. 7.2. настоящего Договора.</w:t>
      </w:r>
    </w:p>
    <w:p w:rsidR="00023D98" w:rsidRDefault="00023D98" w:rsidP="00023D98">
      <w:pPr>
        <w:jc w:val="both"/>
        <w:rPr>
          <w:b/>
          <w:sz w:val="22"/>
          <w:szCs w:val="22"/>
        </w:rPr>
      </w:pPr>
    </w:p>
    <w:p w:rsidR="00023D98" w:rsidRPr="00F233DF" w:rsidRDefault="00023D98" w:rsidP="00023D98">
      <w:pPr>
        <w:jc w:val="both"/>
        <w:rPr>
          <w:b/>
          <w:sz w:val="22"/>
          <w:szCs w:val="22"/>
        </w:rPr>
      </w:pPr>
      <w:r w:rsidRPr="00F233DF">
        <w:rPr>
          <w:b/>
          <w:sz w:val="22"/>
          <w:szCs w:val="22"/>
        </w:rPr>
        <w:t>8. Срок действия договора</w:t>
      </w:r>
    </w:p>
    <w:p w:rsidR="00023D98" w:rsidRPr="00F233DF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>8.1. Настоящий Договор вступает в силу с момента подписания его</w:t>
      </w:r>
      <w:r>
        <w:rPr>
          <w:sz w:val="22"/>
          <w:szCs w:val="22"/>
        </w:rPr>
        <w:t xml:space="preserve"> сторонами</w:t>
      </w:r>
      <w:r w:rsidRPr="00F233DF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и действует по «31» </w:t>
      </w:r>
      <w:r w:rsidR="00DB5FDB">
        <w:rPr>
          <w:sz w:val="22"/>
          <w:szCs w:val="22"/>
        </w:rPr>
        <w:t>декабря</w:t>
      </w:r>
      <w:r>
        <w:rPr>
          <w:sz w:val="22"/>
          <w:szCs w:val="22"/>
        </w:rPr>
        <w:t xml:space="preserve"> 2015</w:t>
      </w:r>
      <w:r w:rsidRPr="005B3E3B">
        <w:rPr>
          <w:sz w:val="22"/>
          <w:szCs w:val="22"/>
        </w:rPr>
        <w:t xml:space="preserve"> г.</w:t>
      </w:r>
      <w:r w:rsidRPr="00F233DF">
        <w:rPr>
          <w:sz w:val="22"/>
          <w:szCs w:val="22"/>
        </w:rPr>
        <w:t>, но в любом случае до полного исполнения сторонами обязательств по договору.</w:t>
      </w:r>
    </w:p>
    <w:p w:rsidR="00023D98" w:rsidRPr="00F233DF" w:rsidRDefault="00023D98" w:rsidP="00023D98">
      <w:pPr>
        <w:jc w:val="both"/>
        <w:rPr>
          <w:b/>
          <w:sz w:val="22"/>
          <w:szCs w:val="22"/>
        </w:rPr>
      </w:pPr>
    </w:p>
    <w:p w:rsidR="00023D98" w:rsidRPr="00F233DF" w:rsidRDefault="00023D98" w:rsidP="00023D98">
      <w:pPr>
        <w:jc w:val="both"/>
        <w:rPr>
          <w:b/>
          <w:sz w:val="22"/>
          <w:szCs w:val="22"/>
        </w:rPr>
      </w:pPr>
      <w:r w:rsidRPr="00F233DF">
        <w:rPr>
          <w:b/>
          <w:sz w:val="22"/>
          <w:szCs w:val="22"/>
        </w:rPr>
        <w:t>9. Изменение и расторжение договора</w:t>
      </w:r>
    </w:p>
    <w:p w:rsidR="00023D98" w:rsidRPr="00FB657F" w:rsidRDefault="00023D98" w:rsidP="00023D98">
      <w:pPr>
        <w:pStyle w:val="211"/>
        <w:ind w:firstLine="0"/>
        <w:rPr>
          <w:rFonts w:ascii="Times New Roman" w:hAnsi="Times New Roman"/>
          <w:sz w:val="22"/>
          <w:szCs w:val="22"/>
          <w:lang w:eastAsia="ru-RU"/>
        </w:rPr>
      </w:pPr>
      <w:r w:rsidRPr="00FB657F">
        <w:rPr>
          <w:rFonts w:ascii="Times New Roman" w:hAnsi="Times New Roman"/>
          <w:sz w:val="22"/>
          <w:szCs w:val="22"/>
          <w:lang w:eastAsia="ru-RU"/>
        </w:rPr>
        <w:t xml:space="preserve">9.1. Настоящий </w:t>
      </w:r>
      <w:proofErr w:type="gramStart"/>
      <w:r w:rsidRPr="00FB657F">
        <w:rPr>
          <w:rFonts w:ascii="Times New Roman" w:hAnsi="Times New Roman"/>
          <w:sz w:val="22"/>
          <w:szCs w:val="22"/>
          <w:lang w:eastAsia="ru-RU"/>
        </w:rPr>
        <w:t>Договор</w:t>
      </w:r>
      <w:proofErr w:type="gramEnd"/>
      <w:r w:rsidRPr="00FB657F">
        <w:rPr>
          <w:rFonts w:ascii="Times New Roman" w:hAnsi="Times New Roman"/>
          <w:sz w:val="22"/>
          <w:szCs w:val="22"/>
          <w:lang w:eastAsia="ru-RU"/>
        </w:rPr>
        <w:t xml:space="preserve"> может быть расторгнут досрочно с предварительным письменным уведомлением другой стороны за 10 дней. Течение указанного срока начинается с даты, указанной на почтовом штемпеле места отправления уведомления. В случае досрочного расторжения Договора, стороны производят сверку взаиморасчетов. </w:t>
      </w:r>
    </w:p>
    <w:p w:rsidR="00023D98" w:rsidRPr="00F233DF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>9.2. Любые изменения и дополнения к настоящему Договору имеют силу только в том случае, если они оформлены в письменном виде и подписаны обеими сторонами.</w:t>
      </w:r>
    </w:p>
    <w:p w:rsidR="00023D98" w:rsidRPr="00F233DF" w:rsidRDefault="00023D98" w:rsidP="00023D98">
      <w:pPr>
        <w:ind w:right="-82"/>
        <w:jc w:val="both"/>
        <w:rPr>
          <w:b/>
          <w:sz w:val="22"/>
          <w:szCs w:val="22"/>
        </w:rPr>
      </w:pPr>
    </w:p>
    <w:p w:rsidR="00023D98" w:rsidRPr="00F233DF" w:rsidRDefault="00023D98" w:rsidP="00023D98">
      <w:pPr>
        <w:ind w:right="-82"/>
        <w:jc w:val="both"/>
        <w:rPr>
          <w:b/>
          <w:sz w:val="22"/>
          <w:szCs w:val="22"/>
        </w:rPr>
      </w:pPr>
      <w:r w:rsidRPr="00F233DF">
        <w:rPr>
          <w:b/>
          <w:sz w:val="22"/>
          <w:szCs w:val="22"/>
        </w:rPr>
        <w:t>10. Заключительные положения</w:t>
      </w:r>
    </w:p>
    <w:p w:rsidR="00023D98" w:rsidRPr="00F233DF" w:rsidRDefault="00023D98" w:rsidP="00023D98">
      <w:pPr>
        <w:tabs>
          <w:tab w:val="left" w:pos="9356"/>
        </w:tabs>
        <w:ind w:right="-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10.1.</w:t>
      </w:r>
      <w:r w:rsidRPr="00F233DF">
        <w:rPr>
          <w:b/>
          <w:sz w:val="22"/>
          <w:szCs w:val="22"/>
        </w:rPr>
        <w:t xml:space="preserve"> </w:t>
      </w:r>
      <w:r w:rsidRPr="00F233DF">
        <w:rPr>
          <w:sz w:val="22"/>
          <w:szCs w:val="22"/>
        </w:rPr>
        <w:t xml:space="preserve">Предоставление информации о бенефициарах </w:t>
      </w:r>
    </w:p>
    <w:p w:rsidR="00023D98" w:rsidRPr="00F233DF" w:rsidRDefault="00023D98" w:rsidP="00023D98">
      <w:pPr>
        <w:tabs>
          <w:tab w:val="left" w:pos="9356"/>
        </w:tabs>
        <w:ind w:right="-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Поставщик обязуется раскрывать Покупателю сведения о собственниках (номинальных владельцах) </w:t>
      </w:r>
      <w:r w:rsidRPr="00F233DF">
        <w:rPr>
          <w:sz w:val="22"/>
          <w:szCs w:val="22"/>
        </w:rPr>
        <w:lastRenderedPageBreak/>
        <w:t xml:space="preserve">долей/акций/паев Поставщика, по форме, предусмотренной приложением к настоящему Договору, с указанием бенефициаров (в том числе конечного выгодоприобретателя/бенефициара) с предоставлением подтверждающих документов. </w:t>
      </w:r>
    </w:p>
    <w:p w:rsidR="00023D98" w:rsidRPr="00F233DF" w:rsidRDefault="00023D98" w:rsidP="00023D98">
      <w:pPr>
        <w:tabs>
          <w:tab w:val="left" w:pos="9356"/>
        </w:tabs>
        <w:ind w:right="-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В случае любых изменений сведений о собственниках (номинальных владельцах) долей/акций/паев Поставщика, включая бенефициаров (в том числе конечного выгодоприобретателя/бенефициара) Поставщик обязуется в течение 5 (пяти) календарных дней </w:t>
      </w:r>
      <w:proofErr w:type="gramStart"/>
      <w:r w:rsidRPr="00F233DF">
        <w:rPr>
          <w:sz w:val="22"/>
          <w:szCs w:val="22"/>
        </w:rPr>
        <w:t>с даты наступления</w:t>
      </w:r>
      <w:proofErr w:type="gramEnd"/>
      <w:r w:rsidRPr="00F233DF">
        <w:rPr>
          <w:sz w:val="22"/>
          <w:szCs w:val="22"/>
        </w:rPr>
        <w:t xml:space="preserve"> таких изменений предоставить Покупателю актуализированные сведения.</w:t>
      </w:r>
    </w:p>
    <w:p w:rsidR="00023D98" w:rsidRPr="00F233DF" w:rsidRDefault="00023D98" w:rsidP="00023D98">
      <w:pPr>
        <w:tabs>
          <w:tab w:val="left" w:pos="9356"/>
        </w:tabs>
        <w:ind w:right="-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При раскрытии соответствующей информации Стороны обязуются производить обработку персональных данных в соответствии с Федеральным законом №152-ФЗ от 27.07.2006 «О персональных данных».</w:t>
      </w:r>
    </w:p>
    <w:p w:rsidR="00023D98" w:rsidRPr="00F233DF" w:rsidRDefault="00023D98" w:rsidP="00023D98">
      <w:pPr>
        <w:tabs>
          <w:tab w:val="left" w:pos="9356"/>
        </w:tabs>
        <w:ind w:right="-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Положения настоящего пункта Стороны признают существенным условием Договора. В случае </w:t>
      </w:r>
      <w:proofErr w:type="gramStart"/>
      <w:r w:rsidRPr="00F233DF">
        <w:rPr>
          <w:sz w:val="22"/>
          <w:szCs w:val="22"/>
        </w:rPr>
        <w:t>не выполнения</w:t>
      </w:r>
      <w:proofErr w:type="gramEnd"/>
      <w:r w:rsidRPr="00F233DF">
        <w:rPr>
          <w:sz w:val="22"/>
          <w:szCs w:val="22"/>
        </w:rPr>
        <w:t xml:space="preserve"> или ненадлежащего выполнения Поставщиком обязательств, предусмотренных настоящим пунктом, Покупатель вправе в одностороннем внесудебном порядке расторгнуть Договор.</w:t>
      </w:r>
    </w:p>
    <w:p w:rsidR="00023D98" w:rsidRPr="00F233DF" w:rsidRDefault="00023D98" w:rsidP="00023D98">
      <w:pPr>
        <w:tabs>
          <w:tab w:val="left" w:pos="9356"/>
        </w:tabs>
        <w:ind w:right="-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10.2 Настоящий Договор составлен в двух экземплярах на русском языке. Оба экземпляра идентичны и имеют одинаковую юридическую силу. У каждой из сторон находится один экземпляр настоящего Договора. </w:t>
      </w:r>
    </w:p>
    <w:p w:rsidR="00023D98" w:rsidRPr="00F233DF" w:rsidRDefault="00023D98" w:rsidP="00FB657F">
      <w:pPr>
        <w:tabs>
          <w:tab w:val="left" w:pos="9356"/>
        </w:tabs>
        <w:ind w:right="-2"/>
        <w:jc w:val="both"/>
        <w:rPr>
          <w:sz w:val="22"/>
          <w:szCs w:val="22"/>
        </w:rPr>
      </w:pPr>
      <w:r w:rsidRPr="00F233DF">
        <w:rPr>
          <w:sz w:val="22"/>
          <w:szCs w:val="22"/>
        </w:rPr>
        <w:t>10.3. Во всем остальном, что не предусмотрено настоящим Договором, стороны руководствуются действующим законодательством Российской Федерации.</w:t>
      </w:r>
    </w:p>
    <w:p w:rsidR="00023D98" w:rsidRPr="00F233DF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 xml:space="preserve">10.4. Передача </w:t>
      </w:r>
      <w:r w:rsidR="00DB5FDB">
        <w:rPr>
          <w:sz w:val="22"/>
          <w:szCs w:val="22"/>
        </w:rPr>
        <w:t>одной из сторон прав и обязанностей, возникших из настоящего Договора, без письменного согласия другой стороны по договору третьим лицам не допускается.</w:t>
      </w:r>
    </w:p>
    <w:p w:rsidR="00023D98" w:rsidRPr="00F233DF" w:rsidRDefault="00023D98" w:rsidP="00023D98">
      <w:pPr>
        <w:jc w:val="both"/>
        <w:rPr>
          <w:sz w:val="22"/>
          <w:szCs w:val="22"/>
        </w:rPr>
      </w:pPr>
      <w:r w:rsidRPr="00F233DF">
        <w:rPr>
          <w:sz w:val="22"/>
          <w:szCs w:val="22"/>
        </w:rPr>
        <w:t>10.5. Отношения, связанные с передачей (получением) авторских прав на информационные и иные материалы, произведенные в соответствии с настоящим Договором, в настоящем Договоре сторонами не регулируются. Названные положения законодательства применяются в той части, которая не противоречит существу настоящих отношений.</w:t>
      </w:r>
    </w:p>
    <w:p w:rsidR="00023D98" w:rsidRPr="005F1DB5" w:rsidRDefault="00023D98" w:rsidP="00023D98">
      <w:pPr>
        <w:pStyle w:val="211"/>
        <w:ind w:firstLine="0"/>
        <w:rPr>
          <w:b/>
          <w:sz w:val="22"/>
          <w:szCs w:val="22"/>
        </w:rPr>
      </w:pPr>
    </w:p>
    <w:p w:rsidR="00023D98" w:rsidRPr="009F4D4A" w:rsidRDefault="00023D98" w:rsidP="00023D98">
      <w:pPr>
        <w:tabs>
          <w:tab w:val="left" w:pos="0"/>
        </w:tabs>
        <w:spacing w:line="280" w:lineRule="exact"/>
        <w:rPr>
          <w:b/>
          <w:sz w:val="22"/>
          <w:szCs w:val="22"/>
        </w:rPr>
      </w:pPr>
      <w:r>
        <w:rPr>
          <w:b/>
          <w:sz w:val="22"/>
          <w:szCs w:val="22"/>
        </w:rPr>
        <w:t>11.</w:t>
      </w:r>
      <w:r w:rsidRPr="009F4D4A">
        <w:rPr>
          <w:b/>
          <w:sz w:val="22"/>
          <w:szCs w:val="22"/>
        </w:rPr>
        <w:t>Приложение:</w:t>
      </w:r>
    </w:p>
    <w:p w:rsidR="00023D98" w:rsidRPr="00434305" w:rsidRDefault="00023D98" w:rsidP="00023D98">
      <w:pPr>
        <w:tabs>
          <w:tab w:val="left" w:pos="0"/>
        </w:tabs>
        <w:spacing w:line="280" w:lineRule="exact"/>
        <w:rPr>
          <w:sz w:val="22"/>
          <w:szCs w:val="22"/>
        </w:rPr>
      </w:pPr>
      <w:r>
        <w:rPr>
          <w:sz w:val="22"/>
          <w:szCs w:val="22"/>
        </w:rPr>
        <w:t>11.</w:t>
      </w:r>
      <w:r w:rsidRPr="00434305">
        <w:rPr>
          <w:sz w:val="22"/>
          <w:szCs w:val="22"/>
        </w:rPr>
        <w:t xml:space="preserve">1. </w:t>
      </w:r>
      <w:r w:rsidRPr="00F821B6">
        <w:rPr>
          <w:sz w:val="22"/>
          <w:szCs w:val="22"/>
        </w:rPr>
        <w:t xml:space="preserve">Спецификация на изготовление и поставку фирменной продукции </w:t>
      </w:r>
      <w:r w:rsidRPr="00434305">
        <w:rPr>
          <w:sz w:val="22"/>
          <w:szCs w:val="22"/>
        </w:rPr>
        <w:t>(Приложение № 1).</w:t>
      </w:r>
    </w:p>
    <w:p w:rsidR="00023D98" w:rsidRPr="00434305" w:rsidRDefault="00023D98" w:rsidP="00023D98">
      <w:pPr>
        <w:tabs>
          <w:tab w:val="left" w:pos="0"/>
        </w:tabs>
        <w:spacing w:line="280" w:lineRule="exact"/>
        <w:rPr>
          <w:sz w:val="22"/>
          <w:szCs w:val="22"/>
        </w:rPr>
      </w:pPr>
      <w:r>
        <w:rPr>
          <w:sz w:val="22"/>
          <w:szCs w:val="22"/>
        </w:rPr>
        <w:t>11.</w:t>
      </w:r>
      <w:r w:rsidRPr="00434305">
        <w:rPr>
          <w:sz w:val="22"/>
          <w:szCs w:val="22"/>
        </w:rPr>
        <w:t>2.</w:t>
      </w:r>
      <w:r>
        <w:rPr>
          <w:sz w:val="22"/>
          <w:szCs w:val="22"/>
        </w:rPr>
        <w:t xml:space="preserve"> Форма по раскрытию информации в отношении всей цепочки собственников, включая бенефициаров (в том числе, конечных)</w:t>
      </w:r>
      <w:r w:rsidRPr="00434305">
        <w:rPr>
          <w:sz w:val="22"/>
          <w:szCs w:val="22"/>
        </w:rPr>
        <w:t xml:space="preserve"> (Приложение № 2).</w:t>
      </w:r>
    </w:p>
    <w:p w:rsidR="00023D98" w:rsidRPr="00434305" w:rsidRDefault="00023D98" w:rsidP="00023D98">
      <w:pPr>
        <w:tabs>
          <w:tab w:val="left" w:pos="0"/>
        </w:tabs>
        <w:spacing w:line="280" w:lineRule="exact"/>
        <w:rPr>
          <w:sz w:val="22"/>
          <w:szCs w:val="22"/>
        </w:rPr>
      </w:pPr>
      <w:r>
        <w:rPr>
          <w:sz w:val="22"/>
          <w:szCs w:val="22"/>
        </w:rPr>
        <w:t>11.</w:t>
      </w:r>
      <w:r w:rsidRPr="00434305">
        <w:rPr>
          <w:sz w:val="22"/>
          <w:szCs w:val="22"/>
        </w:rPr>
        <w:t xml:space="preserve">3. </w:t>
      </w:r>
      <w:r>
        <w:rPr>
          <w:sz w:val="22"/>
          <w:szCs w:val="22"/>
        </w:rPr>
        <w:t xml:space="preserve">Согласие на обработку персональных данных </w:t>
      </w:r>
      <w:r w:rsidRPr="00434305">
        <w:rPr>
          <w:sz w:val="22"/>
          <w:szCs w:val="22"/>
        </w:rPr>
        <w:t>(Приложение № 3).</w:t>
      </w:r>
    </w:p>
    <w:p w:rsidR="00023D98" w:rsidRDefault="00023D98" w:rsidP="00023D98">
      <w:pPr>
        <w:pStyle w:val="211"/>
        <w:ind w:firstLine="0"/>
        <w:jc w:val="left"/>
        <w:rPr>
          <w:b/>
          <w:sz w:val="22"/>
          <w:szCs w:val="22"/>
        </w:rPr>
      </w:pPr>
    </w:p>
    <w:p w:rsidR="00023D98" w:rsidRDefault="00023D98" w:rsidP="00023D98">
      <w:pPr>
        <w:pStyle w:val="211"/>
        <w:ind w:firstLine="0"/>
        <w:rPr>
          <w:b/>
          <w:sz w:val="22"/>
          <w:szCs w:val="22"/>
        </w:rPr>
      </w:pPr>
    </w:p>
    <w:p w:rsidR="00023D98" w:rsidRPr="005F1DB5" w:rsidRDefault="00023D98" w:rsidP="00023D98">
      <w:pPr>
        <w:pStyle w:val="211"/>
        <w:ind w:firstLine="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12. </w:t>
      </w:r>
      <w:r w:rsidRPr="005F1DB5">
        <w:rPr>
          <w:b/>
          <w:sz w:val="22"/>
          <w:szCs w:val="22"/>
        </w:rPr>
        <w:t>Реквизиты и подписи  сторон</w:t>
      </w:r>
    </w:p>
    <w:p w:rsidR="00023D98" w:rsidRDefault="00023D98" w:rsidP="00023D98"/>
    <w:tbl>
      <w:tblPr>
        <w:tblW w:w="9468" w:type="dxa"/>
        <w:tblLayout w:type="fixed"/>
        <w:tblLook w:val="04A0" w:firstRow="1" w:lastRow="0" w:firstColumn="1" w:lastColumn="0" w:noHBand="0" w:noVBand="1"/>
      </w:tblPr>
      <w:tblGrid>
        <w:gridCol w:w="4928"/>
        <w:gridCol w:w="4540"/>
      </w:tblGrid>
      <w:tr w:rsidR="00023D98" w:rsidRPr="005F1DB5" w:rsidTr="00023D98">
        <w:tc>
          <w:tcPr>
            <w:tcW w:w="4928" w:type="dxa"/>
          </w:tcPr>
          <w:p w:rsidR="00023D98" w:rsidRDefault="00023D98" w:rsidP="00023D98">
            <w:pPr>
              <w:pStyle w:val="211"/>
              <w:ind w:right="571" w:firstLine="0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ПОКУПАТЕЛЬ</w:t>
            </w:r>
            <w:r w:rsidRPr="005F1DB5">
              <w:rPr>
                <w:b/>
                <w:sz w:val="22"/>
                <w:szCs w:val="22"/>
              </w:rPr>
              <w:t>:</w:t>
            </w:r>
          </w:p>
          <w:p w:rsidR="00023D98" w:rsidRPr="005F1DB5" w:rsidRDefault="00023D98" w:rsidP="00023D98">
            <w:pPr>
              <w:pStyle w:val="211"/>
              <w:ind w:right="571" w:firstLine="0"/>
              <w:rPr>
                <w:b/>
                <w:sz w:val="22"/>
                <w:szCs w:val="22"/>
              </w:rPr>
            </w:pPr>
          </w:p>
        </w:tc>
        <w:tc>
          <w:tcPr>
            <w:tcW w:w="4540" w:type="dxa"/>
          </w:tcPr>
          <w:p w:rsidR="00023D98" w:rsidRPr="00EF615A" w:rsidRDefault="00023D98" w:rsidP="00023D98">
            <w:pPr>
              <w:pStyle w:val="211"/>
              <w:ind w:firstLine="0"/>
              <w:rPr>
                <w:b/>
                <w:sz w:val="22"/>
                <w:szCs w:val="22"/>
              </w:rPr>
            </w:pPr>
            <w:r w:rsidRPr="00EF615A">
              <w:rPr>
                <w:b/>
                <w:sz w:val="22"/>
                <w:szCs w:val="22"/>
              </w:rPr>
              <w:t>ПОСТАВЩИК:</w:t>
            </w:r>
          </w:p>
          <w:p w:rsidR="00023D98" w:rsidRPr="005F1DB5" w:rsidRDefault="00023D98" w:rsidP="00023D98">
            <w:pPr>
              <w:pStyle w:val="211"/>
              <w:ind w:firstLine="0"/>
              <w:rPr>
                <w:b/>
                <w:sz w:val="22"/>
                <w:szCs w:val="22"/>
              </w:rPr>
            </w:pPr>
          </w:p>
        </w:tc>
      </w:tr>
      <w:tr w:rsidR="00023D98" w:rsidRPr="005F1DB5" w:rsidTr="00023D98">
        <w:tc>
          <w:tcPr>
            <w:tcW w:w="4928" w:type="dxa"/>
          </w:tcPr>
          <w:p w:rsidR="00023D98" w:rsidRPr="005F1DB5" w:rsidRDefault="00023D98" w:rsidP="00023D98">
            <w:pPr>
              <w:pStyle w:val="211"/>
              <w:ind w:right="571" w:firstLine="0"/>
              <w:jc w:val="left"/>
              <w:rPr>
                <w:b/>
                <w:sz w:val="22"/>
                <w:szCs w:val="22"/>
              </w:rPr>
            </w:pPr>
            <w:r w:rsidRPr="005F1DB5">
              <w:rPr>
                <w:b/>
                <w:sz w:val="22"/>
                <w:szCs w:val="22"/>
              </w:rPr>
              <w:t>ОАО «</w:t>
            </w:r>
            <w:proofErr w:type="spellStart"/>
            <w:r w:rsidRPr="005F1DB5">
              <w:rPr>
                <w:b/>
                <w:sz w:val="22"/>
                <w:szCs w:val="22"/>
              </w:rPr>
              <w:t>Томскэнергосбыт</w:t>
            </w:r>
            <w:proofErr w:type="spellEnd"/>
            <w:r w:rsidRPr="005F1DB5">
              <w:rPr>
                <w:b/>
                <w:sz w:val="22"/>
                <w:szCs w:val="22"/>
              </w:rPr>
              <w:t>»</w:t>
            </w:r>
          </w:p>
          <w:p w:rsidR="00023D98" w:rsidRPr="005F1DB5" w:rsidRDefault="00023D98" w:rsidP="00023D98">
            <w:pPr>
              <w:pStyle w:val="211"/>
              <w:ind w:right="571" w:firstLine="0"/>
              <w:jc w:val="left"/>
              <w:rPr>
                <w:sz w:val="22"/>
                <w:szCs w:val="22"/>
              </w:rPr>
            </w:pPr>
            <w:r w:rsidRPr="005F1DB5">
              <w:rPr>
                <w:sz w:val="22"/>
                <w:szCs w:val="22"/>
              </w:rPr>
              <w:t>Юридический адрес: 634034, Россия, г. Томск, ул. Котовского, д. 19</w:t>
            </w:r>
          </w:p>
          <w:p w:rsidR="00023D98" w:rsidRPr="005F1DB5" w:rsidRDefault="00023D98" w:rsidP="00023D98">
            <w:pPr>
              <w:pStyle w:val="211"/>
              <w:ind w:right="176" w:firstLine="0"/>
              <w:jc w:val="left"/>
              <w:rPr>
                <w:sz w:val="22"/>
                <w:szCs w:val="22"/>
              </w:rPr>
            </w:pPr>
            <w:proofErr w:type="gramStart"/>
            <w:r w:rsidRPr="005F1DB5">
              <w:rPr>
                <w:sz w:val="22"/>
                <w:szCs w:val="22"/>
              </w:rPr>
              <w:t>Почтовый адрес: 634034, Россия, г. Томск, ул. Котовского, д. 19, телефон: (3822) 48-47-00</w:t>
            </w:r>
            <w:proofErr w:type="gramEnd"/>
          </w:p>
          <w:p w:rsidR="00023D98" w:rsidRPr="005F1DB5" w:rsidRDefault="00023D98" w:rsidP="00023D98">
            <w:pPr>
              <w:pStyle w:val="211"/>
              <w:ind w:right="571" w:firstLine="0"/>
              <w:jc w:val="left"/>
              <w:rPr>
                <w:sz w:val="22"/>
                <w:szCs w:val="22"/>
              </w:rPr>
            </w:pPr>
            <w:r w:rsidRPr="005F1DB5">
              <w:rPr>
                <w:sz w:val="22"/>
                <w:szCs w:val="22"/>
              </w:rPr>
              <w:t>ИНН/ КПП 7017114680/701701001</w:t>
            </w:r>
          </w:p>
          <w:p w:rsidR="00023D98" w:rsidRPr="005F1DB5" w:rsidRDefault="00023D98" w:rsidP="00023D98">
            <w:pPr>
              <w:pStyle w:val="211"/>
              <w:ind w:right="571" w:firstLine="0"/>
              <w:jc w:val="left"/>
              <w:rPr>
                <w:sz w:val="22"/>
                <w:szCs w:val="22"/>
              </w:rPr>
            </w:pPr>
            <w:proofErr w:type="gramStart"/>
            <w:r w:rsidRPr="005F1DB5">
              <w:rPr>
                <w:sz w:val="22"/>
                <w:szCs w:val="22"/>
              </w:rPr>
              <w:t>Р</w:t>
            </w:r>
            <w:proofErr w:type="gramEnd"/>
            <w:r w:rsidRPr="005F1DB5">
              <w:rPr>
                <w:sz w:val="22"/>
                <w:szCs w:val="22"/>
              </w:rPr>
              <w:t>/с  № 40702810100000008850 филиал ГПБ (ОАО)  в г. Томске</w:t>
            </w:r>
          </w:p>
          <w:p w:rsidR="00023D98" w:rsidRPr="005F1DB5" w:rsidRDefault="00023D98" w:rsidP="00023D98">
            <w:pPr>
              <w:pStyle w:val="211"/>
              <w:ind w:right="571" w:firstLine="0"/>
              <w:jc w:val="left"/>
              <w:rPr>
                <w:sz w:val="22"/>
                <w:szCs w:val="22"/>
              </w:rPr>
            </w:pPr>
            <w:r w:rsidRPr="005F1DB5">
              <w:rPr>
                <w:sz w:val="22"/>
                <w:szCs w:val="22"/>
              </w:rPr>
              <w:t>К/с № 30101810800000000758</w:t>
            </w:r>
          </w:p>
          <w:p w:rsidR="00023D98" w:rsidRPr="005F1DB5" w:rsidRDefault="00023D98" w:rsidP="00023D98">
            <w:pPr>
              <w:pStyle w:val="211"/>
              <w:ind w:right="571" w:firstLine="0"/>
              <w:jc w:val="left"/>
              <w:rPr>
                <w:sz w:val="22"/>
                <w:szCs w:val="22"/>
              </w:rPr>
            </w:pPr>
            <w:r w:rsidRPr="005F1DB5">
              <w:rPr>
                <w:sz w:val="22"/>
                <w:szCs w:val="22"/>
              </w:rPr>
              <w:t>БИК 046902758</w:t>
            </w:r>
          </w:p>
          <w:p w:rsidR="00023D98" w:rsidRDefault="00023D98" w:rsidP="00023D98">
            <w:pPr>
              <w:pStyle w:val="211"/>
              <w:snapToGrid w:val="0"/>
              <w:ind w:right="571" w:firstLine="0"/>
              <w:jc w:val="left"/>
              <w:rPr>
                <w:b/>
                <w:sz w:val="22"/>
                <w:szCs w:val="22"/>
              </w:rPr>
            </w:pPr>
            <w:r w:rsidRPr="005F1DB5">
              <w:rPr>
                <w:sz w:val="22"/>
                <w:szCs w:val="22"/>
              </w:rPr>
              <w:t>ОГРН 1057000128184, регистрационное свидетельство: серия 70 № 000360906 от 31/03/2005 г.</w:t>
            </w:r>
            <w:r>
              <w:rPr>
                <w:b/>
                <w:sz w:val="22"/>
                <w:szCs w:val="22"/>
              </w:rPr>
              <w:t xml:space="preserve"> </w:t>
            </w:r>
          </w:p>
          <w:p w:rsidR="00023D98" w:rsidRDefault="00023D98" w:rsidP="00023D98">
            <w:pPr>
              <w:pStyle w:val="211"/>
              <w:snapToGrid w:val="0"/>
              <w:ind w:right="571" w:firstLine="0"/>
              <w:jc w:val="left"/>
              <w:rPr>
                <w:b/>
                <w:sz w:val="22"/>
                <w:szCs w:val="22"/>
              </w:rPr>
            </w:pPr>
          </w:p>
          <w:p w:rsidR="00023D98" w:rsidRPr="005F1DB5" w:rsidRDefault="00023D98" w:rsidP="00023D98">
            <w:pPr>
              <w:pStyle w:val="211"/>
              <w:snapToGrid w:val="0"/>
              <w:ind w:right="571" w:firstLine="0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Генеральный директор</w:t>
            </w:r>
          </w:p>
          <w:p w:rsidR="00023D98" w:rsidRPr="005F1DB5" w:rsidRDefault="00023D98" w:rsidP="00023D98">
            <w:pPr>
              <w:pStyle w:val="211"/>
              <w:ind w:right="571" w:firstLine="0"/>
              <w:rPr>
                <w:b/>
                <w:sz w:val="22"/>
                <w:szCs w:val="22"/>
              </w:rPr>
            </w:pPr>
          </w:p>
          <w:p w:rsidR="00023D98" w:rsidRDefault="00023D98" w:rsidP="00023D98">
            <w:pPr>
              <w:pStyle w:val="211"/>
              <w:ind w:right="571" w:firstLine="0"/>
              <w:jc w:val="left"/>
              <w:rPr>
                <w:b/>
                <w:sz w:val="22"/>
                <w:szCs w:val="22"/>
              </w:rPr>
            </w:pPr>
            <w:r w:rsidRPr="005F1DB5">
              <w:rPr>
                <w:b/>
                <w:sz w:val="22"/>
                <w:szCs w:val="22"/>
              </w:rPr>
              <w:t>____________________/</w:t>
            </w:r>
            <w:proofErr w:type="spellStart"/>
            <w:r>
              <w:rPr>
                <w:b/>
                <w:sz w:val="22"/>
                <w:szCs w:val="22"/>
              </w:rPr>
              <w:t>Кодин</w:t>
            </w:r>
            <w:proofErr w:type="spellEnd"/>
            <w:r>
              <w:rPr>
                <w:b/>
                <w:sz w:val="22"/>
                <w:szCs w:val="22"/>
              </w:rPr>
              <w:t xml:space="preserve"> А.В.</w:t>
            </w:r>
          </w:p>
          <w:p w:rsidR="00023D98" w:rsidRPr="005F1DB5" w:rsidRDefault="00023D98" w:rsidP="00023D98">
            <w:pPr>
              <w:pStyle w:val="211"/>
              <w:ind w:right="571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540" w:type="dxa"/>
          </w:tcPr>
          <w:p w:rsidR="00023D98" w:rsidRPr="005F1DB5" w:rsidRDefault="00023D98" w:rsidP="00023D98">
            <w:pPr>
              <w:pStyle w:val="211"/>
              <w:snapToGrid w:val="0"/>
              <w:ind w:left="473" w:firstLine="0"/>
              <w:rPr>
                <w:b/>
                <w:sz w:val="22"/>
                <w:szCs w:val="22"/>
              </w:rPr>
            </w:pPr>
          </w:p>
          <w:p w:rsidR="00023D98" w:rsidRPr="005F1DB5" w:rsidRDefault="00023D98" w:rsidP="00023D98">
            <w:pPr>
              <w:suppressAutoHyphens/>
              <w:rPr>
                <w:sz w:val="22"/>
                <w:szCs w:val="22"/>
                <w:lang w:eastAsia="ar-SA"/>
              </w:rPr>
            </w:pPr>
          </w:p>
        </w:tc>
      </w:tr>
    </w:tbl>
    <w:p w:rsidR="00023D98" w:rsidRPr="009067A5" w:rsidRDefault="00023D98" w:rsidP="00023D98">
      <w:pPr>
        <w:pageBreakBefore/>
        <w:jc w:val="right"/>
        <w:rPr>
          <w:b/>
          <w:bCs/>
          <w:sz w:val="20"/>
          <w:szCs w:val="20"/>
          <w:lang w:eastAsia="ar-SA"/>
        </w:rPr>
      </w:pPr>
      <w:r w:rsidRPr="009067A5">
        <w:rPr>
          <w:b/>
          <w:bCs/>
          <w:sz w:val="20"/>
          <w:szCs w:val="20"/>
        </w:rPr>
        <w:lastRenderedPageBreak/>
        <w:t>ПРИЛОЖЕНИЕ  № 1</w:t>
      </w:r>
    </w:p>
    <w:p w:rsidR="00023D98" w:rsidRPr="009067A5" w:rsidRDefault="00023D98" w:rsidP="00023D98">
      <w:pPr>
        <w:jc w:val="righ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г. Томск __/____/2015</w:t>
      </w:r>
      <w:r w:rsidRPr="009067A5">
        <w:rPr>
          <w:b/>
          <w:bCs/>
          <w:sz w:val="20"/>
          <w:szCs w:val="20"/>
        </w:rPr>
        <w:t xml:space="preserve"> г. к ДОГОВОРУ на изготовление и поставку фирменной продукции </w:t>
      </w:r>
    </w:p>
    <w:p w:rsidR="00023D98" w:rsidRPr="009067A5" w:rsidRDefault="00023D98" w:rsidP="00023D98">
      <w:pPr>
        <w:jc w:val="righ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№___ от  «__» ____________ 2015</w:t>
      </w:r>
      <w:r w:rsidRPr="009067A5">
        <w:rPr>
          <w:b/>
          <w:bCs/>
          <w:sz w:val="20"/>
          <w:szCs w:val="20"/>
        </w:rPr>
        <w:t xml:space="preserve"> г.</w:t>
      </w:r>
    </w:p>
    <w:p w:rsidR="00023D98" w:rsidRPr="009067A5" w:rsidRDefault="00023D98" w:rsidP="00023D98">
      <w:pPr>
        <w:rPr>
          <w:b/>
          <w:sz w:val="20"/>
          <w:szCs w:val="20"/>
        </w:rPr>
      </w:pPr>
    </w:p>
    <w:p w:rsidR="00023D98" w:rsidRPr="009067A5" w:rsidRDefault="00023D98" w:rsidP="00023D98">
      <w:pPr>
        <w:jc w:val="center"/>
        <w:rPr>
          <w:b/>
          <w:sz w:val="20"/>
          <w:szCs w:val="20"/>
        </w:rPr>
      </w:pPr>
      <w:r w:rsidRPr="009067A5">
        <w:rPr>
          <w:b/>
          <w:sz w:val="20"/>
          <w:szCs w:val="20"/>
        </w:rPr>
        <w:t xml:space="preserve">СПЕЦИФИКАЦИЯ НА ИЗГОТОВЛЕНИЕ </w:t>
      </w:r>
      <w:r w:rsidRPr="009067A5">
        <w:rPr>
          <w:b/>
          <w:sz w:val="20"/>
          <w:szCs w:val="20"/>
          <w:shd w:val="clear" w:color="auto" w:fill="FFFFFF"/>
        </w:rPr>
        <w:t xml:space="preserve">И ПОСТАВКУ </w:t>
      </w:r>
      <w:r>
        <w:rPr>
          <w:b/>
          <w:sz w:val="20"/>
          <w:szCs w:val="20"/>
        </w:rPr>
        <w:t>КОРПОРАТИВНЫХ ПОДАРКОВ</w:t>
      </w:r>
    </w:p>
    <w:p w:rsidR="00023D98" w:rsidRDefault="00023D98" w:rsidP="00023D98">
      <w:pPr>
        <w:rPr>
          <w:rFonts w:ascii="Arial" w:hAnsi="Arial" w:cs="Arial"/>
        </w:rPr>
      </w:pPr>
    </w:p>
    <w:tbl>
      <w:tblPr>
        <w:tblW w:w="1092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303"/>
        <w:gridCol w:w="284"/>
        <w:gridCol w:w="3117"/>
        <w:gridCol w:w="427"/>
        <w:gridCol w:w="2551"/>
        <w:gridCol w:w="709"/>
        <w:gridCol w:w="1134"/>
        <w:gridCol w:w="855"/>
      </w:tblGrid>
      <w:tr w:rsidR="00023D98" w:rsidTr="006306CE">
        <w:trPr>
          <w:trHeight w:val="807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</w:rPr>
              <w:t xml:space="preserve">№ </w:t>
            </w:r>
            <w:proofErr w:type="gramStart"/>
            <w:r w:rsidRPr="00FB657F">
              <w:rPr>
                <w:sz w:val="20"/>
                <w:szCs w:val="20"/>
              </w:rPr>
              <w:t>п</w:t>
            </w:r>
            <w:proofErr w:type="gramEnd"/>
            <w:r w:rsidRPr="00FB657F">
              <w:rPr>
                <w:sz w:val="20"/>
                <w:szCs w:val="20"/>
              </w:rPr>
              <w:t>/п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spacing w:after="20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</w:rPr>
              <w:t>Наименование продукции</w:t>
            </w:r>
          </w:p>
        </w:tc>
        <w:tc>
          <w:tcPr>
            <w:tcW w:w="3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spacing w:after="20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</w:rPr>
              <w:t>Описание продукции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spacing w:after="20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</w:rPr>
              <w:t>Вид продукции (фотографии представлены для примера)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spacing w:after="20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</w:rPr>
              <w:t>Кол-во, 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spacing w:after="200" w:line="276" w:lineRule="auto"/>
              <w:ind w:left="-7" w:right="-103"/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</w:rPr>
              <w:t>Стоимость, руб.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spacing w:after="200"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</w:rPr>
              <w:t>Итого, руб.</w:t>
            </w:r>
          </w:p>
        </w:tc>
      </w:tr>
      <w:tr w:rsidR="00023D98" w:rsidTr="006306CE">
        <w:trPr>
          <w:trHeight w:val="1843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FB657F" w:rsidP="00023D98">
            <w:pPr>
              <w:ind w:right="-1"/>
              <w:jc w:val="center"/>
              <w:rPr>
                <w:snapToGrid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Часы с фирменной символикой</w:t>
            </w:r>
          </w:p>
        </w:tc>
        <w:tc>
          <w:tcPr>
            <w:tcW w:w="3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Материал: дерево.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Размеры: высота 20 см.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3F85FCCB" wp14:editId="123FBDF5">
                  <wp:extent cx="723569" cy="1304562"/>
                  <wp:effectExtent l="0" t="0" r="635" b="0"/>
                  <wp:docPr id="18" name="Рисунок 18" descr="C:\Users\solntseva\Desktop\корпоративные подарки\часы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olntseva\Desktop\корпоративные подарки\часы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563" cy="1308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B657F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0288" behindDoc="1" locked="0" layoutInCell="1" allowOverlap="1" wp14:anchorId="32671B0C" wp14:editId="38857A4B">
                  <wp:simplePos x="0" y="0"/>
                  <wp:positionH relativeFrom="column">
                    <wp:posOffset>4221480</wp:posOffset>
                  </wp:positionH>
                  <wp:positionV relativeFrom="paragraph">
                    <wp:posOffset>1376045</wp:posOffset>
                  </wp:positionV>
                  <wp:extent cx="3227705" cy="2159635"/>
                  <wp:effectExtent l="0" t="0" r="0" b="0"/>
                  <wp:wrapNone/>
                  <wp:docPr id="5121" name="Рисунок 5121" descr="Облепиховый  ларец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Облепиховый  ларец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7705" cy="215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FB657F" w:rsidP="00FB65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023D98" w:rsidTr="006306CE">
        <w:trPr>
          <w:trHeight w:val="8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Часы настенные "Лампочка".</w:t>
            </w:r>
          </w:p>
        </w:tc>
        <w:tc>
          <w:tcPr>
            <w:tcW w:w="3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Часы настенные с меняющей цвет подсветкой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200х75x350 мм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proofErr w:type="spellStart"/>
            <w:r w:rsidRPr="00FB657F">
              <w:rPr>
                <w:sz w:val="20"/>
                <w:szCs w:val="20"/>
              </w:rPr>
              <w:t>Брендирование</w:t>
            </w:r>
            <w:proofErr w:type="spellEnd"/>
            <w:r w:rsidRPr="00FB657F">
              <w:rPr>
                <w:sz w:val="20"/>
                <w:szCs w:val="20"/>
              </w:rPr>
              <w:t>:</w:t>
            </w:r>
          </w:p>
          <w:p w:rsidR="00023D98" w:rsidRPr="00FB657F" w:rsidRDefault="00023D98" w:rsidP="00FB657F">
            <w:pPr>
              <w:pStyle w:val="aff5"/>
              <w:rPr>
                <w:rFonts w:ascii="Times New Roman" w:hAnsi="Times New Roman" w:cs="Times New Roman"/>
                <w:sz w:val="20"/>
                <w:szCs w:val="20"/>
              </w:rPr>
            </w:pPr>
            <w:r w:rsidRPr="00FB657F">
              <w:rPr>
                <w:rFonts w:ascii="Times New Roman" w:hAnsi="Times New Roman" w:cs="Times New Roman"/>
                <w:sz w:val="20"/>
                <w:szCs w:val="20"/>
              </w:rPr>
              <w:t xml:space="preserve">нанесение знаковой символики, </w:t>
            </w:r>
            <w:proofErr w:type="spellStart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шелкография</w:t>
            </w:r>
            <w:proofErr w:type="spellEnd"/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67B8884F" wp14:editId="2D523071">
                  <wp:extent cx="723569" cy="1296063"/>
                  <wp:effectExtent l="0" t="0" r="635" b="0"/>
                  <wp:docPr id="19" name="Рисунок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18" t="16455" r="38177" b="39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4377" cy="1297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1543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b/>
                <w:sz w:val="20"/>
                <w:szCs w:val="20"/>
              </w:rPr>
            </w:pPr>
          </w:p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 xml:space="preserve">Набор ручка + </w:t>
            </w:r>
            <w:proofErr w:type="spellStart"/>
            <w:r w:rsidRPr="00FB657F">
              <w:rPr>
                <w:sz w:val="20"/>
                <w:szCs w:val="20"/>
              </w:rPr>
              <w:t>флеш</w:t>
            </w:r>
            <w:proofErr w:type="spellEnd"/>
            <w:r w:rsidRPr="00FB657F">
              <w:rPr>
                <w:sz w:val="20"/>
                <w:szCs w:val="20"/>
              </w:rPr>
              <w:t>-карта 8Гб в футляре.</w:t>
            </w:r>
          </w:p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Материал: Пластик/металл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 xml:space="preserve">Размеры изделия: 17x </w:t>
            </w:r>
            <w:smartTag w:uri="urn:schemas-microsoft-com:office:smarttags" w:element="metricconverter">
              <w:smartTagPr>
                <w:attr w:name="ProductID" w:val="6,5 см"/>
              </w:smartTagPr>
              <w:r w:rsidRPr="00FB657F">
                <w:rPr>
                  <w:sz w:val="20"/>
                  <w:szCs w:val="20"/>
                </w:rPr>
                <w:t>6,5 см.</w:t>
              </w:r>
            </w:smartTag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 xml:space="preserve">Нанесение: </w:t>
            </w:r>
            <w:proofErr w:type="spellStart"/>
            <w:r w:rsidRPr="00FB657F">
              <w:rPr>
                <w:sz w:val="20"/>
                <w:szCs w:val="20"/>
              </w:rPr>
              <w:t>шильд</w:t>
            </w:r>
            <w:proofErr w:type="spellEnd"/>
            <w:r w:rsidRPr="00FB657F">
              <w:rPr>
                <w:sz w:val="20"/>
                <w:szCs w:val="20"/>
              </w:rPr>
              <w:t>.</w:t>
            </w:r>
          </w:p>
          <w:p w:rsidR="00023D98" w:rsidRPr="00FB657F" w:rsidRDefault="00023D98" w:rsidP="00FB657F">
            <w:pPr>
              <w:pStyle w:val="aff5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noProof/>
                <w:sz w:val="20"/>
                <w:szCs w:val="20"/>
              </w:rPr>
            </w:pPr>
            <w:r w:rsidRPr="00FB657F">
              <w:rPr>
                <w:b/>
                <w:noProof/>
                <w:sz w:val="20"/>
                <w:szCs w:val="20"/>
              </w:rPr>
              <w:drawing>
                <wp:inline distT="0" distB="0" distL="0" distR="0" wp14:anchorId="7CC96E41" wp14:editId="5697B9E2">
                  <wp:extent cx="1129085" cy="894470"/>
                  <wp:effectExtent l="0" t="0" r="0" b="1270"/>
                  <wp:docPr id="20" name="Рисунок 20" descr="&amp;Ncy;&amp;acy;&amp;bcy;&amp;ocy;&amp;rcy; &amp;rcy;&amp;ucy;&amp;chcy;&amp;kcy;&amp;acy; + &amp;fcy;&amp;lcy;&amp;iecy;&amp;shcy;-&amp;kcy;&amp;acy;&amp;rcy;&amp;tcy;&amp;acy; 8&amp;Gcy;&amp;bcy; &amp;vcy; &amp;fcy;&amp;ucy;&amp;tcy;&amp;lcy;&amp;yacy;&amp;rcy;&amp;iecy;, &amp;tcy;&amp;iecy;&amp;mcy;&amp;ncy;&amp;ocy;-&amp;scy;&amp;icy;&amp;ncy;&amp;icy;&amp;j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&amp;Ncy;&amp;acy;&amp;bcy;&amp;ocy;&amp;rcy; &amp;rcy;&amp;ucy;&amp;chcy;&amp;kcy;&amp;acy; + &amp;fcy;&amp;lcy;&amp;iecy;&amp;shcy;-&amp;kcy;&amp;acy;&amp;rcy;&amp;tcy;&amp;acy; 8&amp;Gcy;&amp;bcy; &amp;vcy; &amp;fcy;&amp;ucy;&amp;tcy;&amp;lcy;&amp;yacy;&amp;rcy;&amp;iecy;, &amp;tcy;&amp;iecy;&amp;mcy;&amp;ncy;&amp;ocy;-&amp;scy;&amp;icy;&amp;ncy;&amp;icy;&amp;j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r:link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595" cy="895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1517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color w:val="000000"/>
                <w:sz w:val="20"/>
                <w:szCs w:val="20"/>
              </w:rPr>
              <w:t>Фирменный ежедневник  с логотипом компании</w:t>
            </w:r>
          </w:p>
        </w:tc>
        <w:tc>
          <w:tcPr>
            <w:tcW w:w="3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rPr>
                <w:rFonts w:eastAsia="Calibri"/>
                <w:sz w:val="20"/>
                <w:szCs w:val="20"/>
              </w:rPr>
            </w:pPr>
            <w:r w:rsidRPr="00FB657F">
              <w:rPr>
                <w:rFonts w:eastAsia="Calibri"/>
                <w:sz w:val="20"/>
                <w:szCs w:val="20"/>
              </w:rPr>
              <w:t>VELVET 5445</w:t>
            </w:r>
          </w:p>
          <w:p w:rsidR="00023D98" w:rsidRPr="00FB657F" w:rsidRDefault="00023D98" w:rsidP="00FB657F">
            <w:pPr>
              <w:rPr>
                <w:rFonts w:eastAsia="Calibri"/>
                <w:sz w:val="20"/>
                <w:szCs w:val="20"/>
              </w:rPr>
            </w:pPr>
            <w:r w:rsidRPr="00FB657F">
              <w:rPr>
                <w:rFonts w:eastAsia="Calibri"/>
                <w:sz w:val="20"/>
                <w:szCs w:val="20"/>
              </w:rPr>
              <w:t>Цвет 350 (светло-синий)</w:t>
            </w:r>
          </w:p>
          <w:p w:rsidR="00023D98" w:rsidRPr="00FB657F" w:rsidRDefault="00023D98" w:rsidP="00FB657F">
            <w:pPr>
              <w:rPr>
                <w:rFonts w:eastAsia="Calibri"/>
                <w:sz w:val="20"/>
                <w:szCs w:val="20"/>
              </w:rPr>
            </w:pPr>
            <w:r w:rsidRPr="00FB657F">
              <w:rPr>
                <w:rFonts w:eastAsia="Calibri"/>
                <w:sz w:val="20"/>
                <w:szCs w:val="20"/>
              </w:rPr>
              <w:t>145х205 мм, 352 стр., датированный на 2015год</w:t>
            </w:r>
          </w:p>
          <w:p w:rsidR="00023D98" w:rsidRPr="00FB657F" w:rsidRDefault="00FB657F" w:rsidP="00FB657F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Нанесение: тиснение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noProof/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28EE1C5A" wp14:editId="51C27DF7">
                  <wp:extent cx="596348" cy="755373"/>
                  <wp:effectExtent l="0" t="0" r="0" b="6985"/>
                  <wp:docPr id="21" name="Рисунок 21" descr="Описание: C:\IASF\Закупки\Фирменная продукция 2013 - 391000\ежед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 descr="Описание: C:\IASF\Закупки\Фирменная продукция 2013 - 391000\ежед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5313" cy="754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1633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proofErr w:type="gramStart"/>
            <w:r w:rsidRPr="00FB657F">
              <w:rPr>
                <w:color w:val="000000"/>
                <w:sz w:val="20"/>
                <w:szCs w:val="20"/>
              </w:rPr>
              <w:t>Фирменный</w:t>
            </w:r>
            <w:proofErr w:type="gramEnd"/>
            <w:r w:rsidRPr="00FB657F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B657F">
              <w:rPr>
                <w:color w:val="000000"/>
                <w:sz w:val="20"/>
                <w:szCs w:val="20"/>
              </w:rPr>
              <w:t>планинг</w:t>
            </w:r>
            <w:proofErr w:type="spellEnd"/>
            <w:r w:rsidRPr="00FB657F">
              <w:rPr>
                <w:color w:val="000000"/>
                <w:sz w:val="20"/>
                <w:szCs w:val="20"/>
              </w:rPr>
              <w:t xml:space="preserve"> датированный  с логотипом компании</w:t>
            </w:r>
          </w:p>
        </w:tc>
        <w:tc>
          <w:tcPr>
            <w:tcW w:w="3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rPr>
                <w:rFonts w:eastAsia="Calibri"/>
                <w:sz w:val="20"/>
                <w:szCs w:val="20"/>
              </w:rPr>
            </w:pPr>
            <w:r w:rsidRPr="00FB657F">
              <w:rPr>
                <w:rFonts w:eastAsia="Calibri"/>
                <w:sz w:val="20"/>
                <w:szCs w:val="20"/>
              </w:rPr>
              <w:t>VELVET 5445</w:t>
            </w:r>
          </w:p>
          <w:p w:rsidR="00023D98" w:rsidRPr="00FB657F" w:rsidRDefault="00023D98" w:rsidP="00FB657F">
            <w:pPr>
              <w:rPr>
                <w:rFonts w:eastAsia="Calibri"/>
                <w:sz w:val="20"/>
                <w:szCs w:val="20"/>
              </w:rPr>
            </w:pPr>
            <w:r w:rsidRPr="00FB657F">
              <w:rPr>
                <w:rFonts w:eastAsia="Calibri"/>
                <w:sz w:val="20"/>
                <w:szCs w:val="20"/>
              </w:rPr>
              <w:t>Цвет 350 (светло-синий)</w:t>
            </w:r>
          </w:p>
          <w:p w:rsidR="00023D98" w:rsidRPr="00FB657F" w:rsidRDefault="00023D98" w:rsidP="00FB657F">
            <w:pPr>
              <w:rPr>
                <w:rFonts w:eastAsia="Calibri"/>
                <w:sz w:val="20"/>
                <w:szCs w:val="20"/>
              </w:rPr>
            </w:pPr>
            <w:r w:rsidRPr="00FB657F">
              <w:rPr>
                <w:rFonts w:eastAsia="Calibri"/>
                <w:sz w:val="20"/>
                <w:szCs w:val="20"/>
              </w:rPr>
              <w:t>298x140 мм, 128 стр.  датированный на 2015 год</w:t>
            </w:r>
          </w:p>
          <w:p w:rsidR="00023D98" w:rsidRPr="00FB657F" w:rsidRDefault="00FB657F" w:rsidP="00FB657F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Нанесение: тиснение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noProof/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2ABF4D2C" wp14:editId="08006715">
                  <wp:extent cx="1343770" cy="683812"/>
                  <wp:effectExtent l="0" t="0" r="0" b="2540"/>
                  <wp:docPr id="22" name="Рисунок 22" descr="C:\Users\rogalskaya\Desktop\Подарки\images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C:\Users\rogalskaya\Desktop\Подарки\images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948" cy="687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223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 xml:space="preserve">Ручка </w:t>
            </w:r>
            <w:proofErr w:type="spellStart"/>
            <w:r w:rsidRPr="00FB657F">
              <w:rPr>
                <w:sz w:val="20"/>
                <w:szCs w:val="20"/>
              </w:rPr>
              <w:t>Triangular</w:t>
            </w:r>
            <w:proofErr w:type="spellEnd"/>
          </w:p>
        </w:tc>
        <w:tc>
          <w:tcPr>
            <w:tcW w:w="3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Материал корпуса: Металл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 xml:space="preserve">Цвет </w:t>
            </w:r>
            <w:proofErr w:type="spellStart"/>
            <w:r w:rsidRPr="00FB657F">
              <w:rPr>
                <w:sz w:val="20"/>
                <w:szCs w:val="20"/>
              </w:rPr>
              <w:t>копуса</w:t>
            </w:r>
            <w:proofErr w:type="spellEnd"/>
            <w:r w:rsidRPr="00FB657F">
              <w:rPr>
                <w:sz w:val="20"/>
                <w:szCs w:val="20"/>
              </w:rPr>
              <w:t>: Темно-</w:t>
            </w:r>
            <w:proofErr w:type="spellStart"/>
            <w:r w:rsidRPr="00FB657F">
              <w:rPr>
                <w:sz w:val="20"/>
                <w:szCs w:val="20"/>
              </w:rPr>
              <w:t>синий</w:t>
            </w:r>
            <w:proofErr w:type="gramStart"/>
            <w:r w:rsidRPr="00FB657F">
              <w:rPr>
                <w:sz w:val="20"/>
                <w:szCs w:val="20"/>
              </w:rPr>
              <w:t>,с</w:t>
            </w:r>
            <w:proofErr w:type="gramEnd"/>
            <w:r w:rsidRPr="00FB657F">
              <w:rPr>
                <w:sz w:val="20"/>
                <w:szCs w:val="20"/>
              </w:rPr>
              <w:t>еребристый</w:t>
            </w:r>
            <w:proofErr w:type="spellEnd"/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Механизм: Шариковая ручка</w:t>
            </w:r>
          </w:p>
          <w:p w:rsidR="00023D98" w:rsidRPr="00FB657F" w:rsidRDefault="00023D98" w:rsidP="00FB657F">
            <w:pPr>
              <w:pStyle w:val="aff5"/>
              <w:rPr>
                <w:rFonts w:ascii="Times New Roman" w:hAnsi="Times New Roman" w:cs="Times New Roman"/>
                <w:sz w:val="20"/>
                <w:szCs w:val="20"/>
              </w:rPr>
            </w:pPr>
            <w:r w:rsidRPr="00FB657F">
              <w:rPr>
                <w:rFonts w:ascii="Times New Roman" w:hAnsi="Times New Roman" w:cs="Times New Roman"/>
                <w:sz w:val="20"/>
                <w:szCs w:val="20"/>
              </w:rPr>
              <w:t xml:space="preserve">Нанесение: </w:t>
            </w:r>
            <w:proofErr w:type="spellStart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тампопечать</w:t>
            </w:r>
            <w:proofErr w:type="spellEnd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 xml:space="preserve"> (серебро)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noProof/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7FC14558" wp14:editId="348E2BF8">
                  <wp:extent cx="1272209" cy="636105"/>
                  <wp:effectExtent l="0" t="0" r="4445" b="0"/>
                  <wp:docPr id="23" name="Рисунок 23" descr="C:\IASF\ЗАКУПКИ\Фирменная продукция 2013 - 391000\1\Ручка i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C:\IASF\ЗАКУПКИ\Фирменная продукция 2013 - 391000\1\Ручка i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847" cy="635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1500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1701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ind w:left="-123" w:firstLine="123"/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  <w:lang w:eastAsia="en-US"/>
              </w:rPr>
              <w:lastRenderedPageBreak/>
              <w:t>7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Пакеты</w:t>
            </w:r>
            <w:r w:rsidRPr="00FB657F">
              <w:rPr>
                <w:snapToGrid w:val="0"/>
                <w:sz w:val="20"/>
                <w:szCs w:val="20"/>
              </w:rPr>
              <w:t xml:space="preserve"> с логотипом</w:t>
            </w:r>
          </w:p>
        </w:tc>
        <w:tc>
          <w:tcPr>
            <w:tcW w:w="34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pStyle w:val="aff5"/>
              <w:rPr>
                <w:rFonts w:ascii="Times New Roman" w:hAnsi="Times New Roman" w:cs="Times New Roman"/>
                <w:sz w:val="20"/>
                <w:szCs w:val="20"/>
              </w:rPr>
            </w:pPr>
            <w:r w:rsidRPr="00FB657F">
              <w:rPr>
                <w:rFonts w:ascii="Times New Roman" w:hAnsi="Times New Roman" w:cs="Times New Roman"/>
                <w:sz w:val="20"/>
                <w:szCs w:val="20"/>
              </w:rPr>
              <w:t xml:space="preserve">Материал: </w:t>
            </w:r>
            <w:proofErr w:type="spellStart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эйфалин</w:t>
            </w:r>
            <w:proofErr w:type="spellEnd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 xml:space="preserve">    (цветной)</w:t>
            </w:r>
          </w:p>
          <w:p w:rsidR="00023D98" w:rsidRPr="00FB657F" w:rsidRDefault="00023D98" w:rsidP="00FB657F">
            <w:pPr>
              <w:pStyle w:val="aff5"/>
              <w:rPr>
                <w:rFonts w:ascii="Times New Roman" w:hAnsi="Times New Roman" w:cs="Times New Roman"/>
                <w:sz w:val="20"/>
                <w:szCs w:val="20"/>
              </w:rPr>
            </w:pPr>
            <w:r w:rsidRPr="00FB657F">
              <w:rPr>
                <w:rFonts w:ascii="Times New Roman" w:hAnsi="Times New Roman" w:cs="Times New Roman"/>
                <w:sz w:val="20"/>
                <w:szCs w:val="20"/>
              </w:rPr>
              <w:t xml:space="preserve">Формат А4, </w:t>
            </w:r>
            <w:proofErr w:type="spellStart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полноцвет</w:t>
            </w:r>
            <w:proofErr w:type="spellEnd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ламинация</w:t>
            </w:r>
            <w:proofErr w:type="spellEnd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, веревочные ручки шнур 4мм., люверсы 5,5мм</w:t>
            </w:r>
            <w:proofErr w:type="gramStart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proofErr w:type="gramEnd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proofErr w:type="gramStart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proofErr w:type="gramEnd"/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еребро/золото), картонные усилители ручек и дна.</w:t>
            </w:r>
          </w:p>
        </w:tc>
        <w:tc>
          <w:tcPr>
            <w:tcW w:w="29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rPr>
                <w:noProof/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49CE058D" wp14:editId="7FB7CCA9">
                  <wp:extent cx="1510748" cy="1041621"/>
                  <wp:effectExtent l="0" t="0" r="0" b="6350"/>
                  <wp:docPr id="31" name="Рисунок 31" descr="http://paket.fpnsk.ru/wp-content/uploads/2014/03/ver230-320-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://paket.fpnsk.ru/wp-content/uploads/2014/03/ver230-320-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r:link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9955" cy="1041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118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Брело</w:t>
            </w:r>
            <w:r w:rsidR="00FB657F">
              <w:rPr>
                <w:sz w:val="20"/>
                <w:szCs w:val="20"/>
              </w:rPr>
              <w:t xml:space="preserve">к-фонарик с </w:t>
            </w:r>
            <w:proofErr w:type="spellStart"/>
            <w:r w:rsidR="00FB657F">
              <w:rPr>
                <w:sz w:val="20"/>
                <w:szCs w:val="20"/>
              </w:rPr>
              <w:t>шильдом</w:t>
            </w:r>
            <w:proofErr w:type="spellEnd"/>
            <w:r w:rsidR="00FB657F">
              <w:rPr>
                <w:sz w:val="20"/>
                <w:szCs w:val="20"/>
              </w:rPr>
              <w:t xml:space="preserve"> "Лампочка"</w:t>
            </w:r>
          </w:p>
        </w:tc>
        <w:tc>
          <w:tcPr>
            <w:tcW w:w="34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6306CE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Материал: пластик, металл</w:t>
            </w:r>
            <w:r w:rsidRPr="00FB657F">
              <w:rPr>
                <w:sz w:val="20"/>
                <w:szCs w:val="20"/>
              </w:rPr>
              <w:br/>
              <w:t>Размер и</w:t>
            </w:r>
            <w:r w:rsidR="006306CE">
              <w:rPr>
                <w:sz w:val="20"/>
                <w:szCs w:val="20"/>
              </w:rPr>
              <w:t>зделия:85х22х25 мм</w:t>
            </w:r>
            <w:r w:rsidR="006306CE">
              <w:rPr>
                <w:sz w:val="20"/>
                <w:szCs w:val="20"/>
              </w:rPr>
              <w:br/>
              <w:t>Вес:0,020 кг</w:t>
            </w:r>
          </w:p>
        </w:tc>
        <w:tc>
          <w:tcPr>
            <w:tcW w:w="29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rPr>
                <w:noProof/>
                <w:sz w:val="20"/>
                <w:szCs w:val="20"/>
              </w:rPr>
            </w:pPr>
            <w:r w:rsidRPr="00FB657F">
              <w:rPr>
                <w:b/>
                <w:noProof/>
                <w:sz w:val="20"/>
                <w:szCs w:val="20"/>
              </w:rPr>
              <w:drawing>
                <wp:inline distT="0" distB="0" distL="0" distR="0" wp14:anchorId="0629E049" wp14:editId="0F8E0FFD">
                  <wp:extent cx="1540371" cy="413468"/>
                  <wp:effectExtent l="0" t="0" r="3175" b="5715"/>
                  <wp:docPr id="24" name="Рисунок 24" descr="http://www.ra-duga.ru/catalog_images/offers/df_5713_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ww.ra-duga.ru/catalog_images/offers/df_5713_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r:link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285" cy="413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92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  <w:lang w:eastAsia="en-US"/>
              </w:rPr>
              <w:t>9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Новогодняя ёлочная игрушка - лампочка</w:t>
            </w:r>
            <w:r w:rsidRPr="00FB657F">
              <w:rPr>
                <w:snapToGrid w:val="0"/>
                <w:sz w:val="20"/>
                <w:szCs w:val="20"/>
              </w:rPr>
              <w:t xml:space="preserve"> с логотипом</w:t>
            </w:r>
          </w:p>
        </w:tc>
        <w:tc>
          <w:tcPr>
            <w:tcW w:w="34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6306CE" w:rsidRDefault="00023D98" w:rsidP="006306CE">
            <w:pPr>
              <w:pStyle w:val="aff5"/>
              <w:rPr>
                <w:rFonts w:ascii="Times New Roman" w:hAnsi="Times New Roman" w:cs="Times New Roman"/>
                <w:sz w:val="20"/>
                <w:szCs w:val="20"/>
              </w:rPr>
            </w:pPr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Укр</w:t>
            </w:r>
            <w:r w:rsidR="006306CE">
              <w:rPr>
                <w:rFonts w:ascii="Times New Roman" w:hAnsi="Times New Roman" w:cs="Times New Roman"/>
                <w:sz w:val="20"/>
                <w:szCs w:val="20"/>
              </w:rPr>
              <w:t>ашение "Лампочка", с логотипом.</w:t>
            </w:r>
          </w:p>
        </w:tc>
        <w:tc>
          <w:tcPr>
            <w:tcW w:w="29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jc w:val="center"/>
              <w:rPr>
                <w:noProof/>
                <w:sz w:val="20"/>
                <w:szCs w:val="20"/>
              </w:rPr>
            </w:pPr>
            <w:r w:rsidRPr="00FB657F"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32DB78B0" wp14:editId="28B1CAA9">
                  <wp:extent cx="596348" cy="965968"/>
                  <wp:effectExtent l="0" t="0" r="0" b="5715"/>
                  <wp:docPr id="25" name="Рисунок 25" descr="Mister Christmas Collection - Каталог бренда - OnlyGift.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Mister Christmas Collection - Каталог бренда - OnlyGift.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r:link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124" cy="96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2289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  <w:lang w:eastAsia="en-US"/>
              </w:rPr>
            </w:pPr>
            <w:r w:rsidRPr="00FB657F">
              <w:rPr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Подарки – для клиентов «Самый»</w:t>
            </w:r>
            <w:r w:rsidRPr="00FB657F">
              <w:rPr>
                <w:snapToGrid w:val="0"/>
                <w:sz w:val="20"/>
                <w:szCs w:val="20"/>
              </w:rPr>
              <w:t xml:space="preserve"> с логотипом</w:t>
            </w:r>
          </w:p>
        </w:tc>
        <w:tc>
          <w:tcPr>
            <w:tcW w:w="34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Набор «Ключ к здоровью»: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•Бальзам «Тонизирующий», 250 мл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•Мед с облепихой, 240 г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 xml:space="preserve">•Десерт </w:t>
            </w:r>
            <w:proofErr w:type="spellStart"/>
            <w:r w:rsidRPr="00FB657F">
              <w:rPr>
                <w:sz w:val="20"/>
                <w:szCs w:val="20"/>
              </w:rPr>
              <w:t>O!Berry</w:t>
            </w:r>
            <w:proofErr w:type="spellEnd"/>
            <w:r w:rsidRPr="00FB657F">
              <w:rPr>
                <w:sz w:val="20"/>
                <w:szCs w:val="20"/>
              </w:rPr>
              <w:t>, облепиха с калиной, 200 г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•Чай «Брусничный», 55 г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•Орех кедровый, 80 г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•Ложечка для меда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Упаковка: сундук из массива кедра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Размеры набора: 25*14,8*15 см</w:t>
            </w:r>
          </w:p>
        </w:tc>
        <w:tc>
          <w:tcPr>
            <w:tcW w:w="29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jc w:val="center"/>
              <w:rPr>
                <w:noProof/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2E8903DF" wp14:editId="59664A04">
                  <wp:extent cx="1488440" cy="1073785"/>
                  <wp:effectExtent l="0" t="0" r="0" b="0"/>
                  <wp:docPr id="26" name="Рисунок 26" descr="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08" t="31070" b="160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8440" cy="1073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2289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6306CE" w:rsidP="00023D98">
            <w:pPr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11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spacing w:before="100" w:beforeAutospacing="1" w:after="100" w:afterAutospacing="1"/>
              <w:jc w:val="center"/>
              <w:outlineLvl w:val="1"/>
              <w:rPr>
                <w:bCs/>
                <w:sz w:val="20"/>
                <w:szCs w:val="20"/>
              </w:rPr>
            </w:pPr>
            <w:r w:rsidRPr="00FB657F">
              <w:rPr>
                <w:snapToGrid w:val="0"/>
                <w:sz w:val="20"/>
                <w:szCs w:val="20"/>
              </w:rPr>
              <w:t>Подарочный набор «Золотой орех»</w:t>
            </w:r>
          </w:p>
        </w:tc>
        <w:tc>
          <w:tcPr>
            <w:tcW w:w="34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rPr>
                <w:b/>
                <w:sz w:val="20"/>
                <w:szCs w:val="20"/>
              </w:rPr>
            </w:pPr>
            <w:r w:rsidRPr="00FB657F">
              <w:rPr>
                <w:b/>
                <w:sz w:val="20"/>
                <w:szCs w:val="20"/>
              </w:rPr>
              <w:t>Размеры:</w:t>
            </w:r>
            <w:r w:rsidRPr="00FB657F">
              <w:rPr>
                <w:sz w:val="20"/>
                <w:szCs w:val="20"/>
              </w:rPr>
              <w:t>18,3 см * 17,5 см * 7,7 см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b/>
                <w:sz w:val="20"/>
                <w:szCs w:val="20"/>
              </w:rPr>
              <w:t xml:space="preserve">Материалы: </w:t>
            </w:r>
            <w:r w:rsidRPr="00FB657F">
              <w:rPr>
                <w:sz w:val="20"/>
                <w:szCs w:val="20"/>
              </w:rPr>
              <w:t xml:space="preserve">коробка из ДВП, кашированной дизайнерской бумагой, </w:t>
            </w:r>
            <w:proofErr w:type="spellStart"/>
            <w:r w:rsidRPr="00FB657F">
              <w:rPr>
                <w:sz w:val="20"/>
                <w:szCs w:val="20"/>
              </w:rPr>
              <w:t>шелкография</w:t>
            </w:r>
            <w:proofErr w:type="spellEnd"/>
            <w:r w:rsidRPr="00FB657F">
              <w:rPr>
                <w:sz w:val="20"/>
                <w:szCs w:val="20"/>
              </w:rPr>
              <w:t>, натуральный наполнитель</w:t>
            </w:r>
          </w:p>
          <w:p w:rsidR="00023D98" w:rsidRPr="00FB657F" w:rsidRDefault="00023D98" w:rsidP="00FB657F">
            <w:pPr>
              <w:rPr>
                <w:b/>
                <w:sz w:val="20"/>
                <w:szCs w:val="20"/>
              </w:rPr>
            </w:pPr>
            <w:r w:rsidRPr="00FB657F">
              <w:rPr>
                <w:b/>
                <w:sz w:val="20"/>
                <w:szCs w:val="20"/>
              </w:rPr>
              <w:t>Комплектация подарочного набора: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Мед с арахисом, 210 г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Кедровый орех, 80 г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Фундук, 90 г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Чай «Брусничный», 50 г.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Фирменное нанесение на упаковке</w:t>
            </w:r>
          </w:p>
          <w:p w:rsidR="00023D98" w:rsidRPr="00FB657F" w:rsidRDefault="00023D98" w:rsidP="00FB657F">
            <w:pPr>
              <w:rPr>
                <w:sz w:val="20"/>
                <w:szCs w:val="20"/>
              </w:rPr>
            </w:pPr>
            <w:proofErr w:type="spellStart"/>
            <w:r w:rsidRPr="00FB657F">
              <w:rPr>
                <w:sz w:val="20"/>
                <w:szCs w:val="20"/>
              </w:rPr>
              <w:t>Брендирование</w:t>
            </w:r>
            <w:proofErr w:type="spellEnd"/>
            <w:r w:rsidRPr="00FB657F">
              <w:rPr>
                <w:sz w:val="20"/>
                <w:szCs w:val="20"/>
              </w:rPr>
              <w:t>:</w:t>
            </w:r>
            <w:r w:rsidR="00FB657F">
              <w:rPr>
                <w:sz w:val="20"/>
                <w:szCs w:val="20"/>
              </w:rPr>
              <w:t xml:space="preserve"> </w:t>
            </w:r>
            <w:r w:rsidRPr="00FB657F">
              <w:rPr>
                <w:sz w:val="20"/>
                <w:szCs w:val="20"/>
              </w:rPr>
              <w:t xml:space="preserve">Нанесение знаковой символики на крышку, </w:t>
            </w:r>
            <w:proofErr w:type="spellStart"/>
            <w:r w:rsidRPr="00FB657F">
              <w:rPr>
                <w:sz w:val="20"/>
                <w:szCs w:val="20"/>
              </w:rPr>
              <w:t>шелкография</w:t>
            </w:r>
            <w:proofErr w:type="spellEnd"/>
            <w:r w:rsidRPr="00FB657F">
              <w:rPr>
                <w:sz w:val="20"/>
                <w:szCs w:val="20"/>
              </w:rPr>
              <w:t>.</w:t>
            </w:r>
          </w:p>
        </w:tc>
        <w:tc>
          <w:tcPr>
            <w:tcW w:w="29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jc w:val="center"/>
              <w:rPr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20D5E678" wp14:editId="48F7435D">
                  <wp:extent cx="1541145" cy="1097915"/>
                  <wp:effectExtent l="0" t="0" r="1905" b="6985"/>
                  <wp:docPr id="27" name="Рисунок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1145" cy="10979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1423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6306CE" w:rsidP="00023D98">
            <w:pPr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spacing w:before="100" w:beforeAutospacing="1" w:after="100" w:afterAutospacing="1"/>
              <w:jc w:val="center"/>
              <w:outlineLvl w:val="1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«Три меда»</w:t>
            </w:r>
          </w:p>
        </w:tc>
        <w:tc>
          <w:tcPr>
            <w:tcW w:w="34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rPr>
                <w:b/>
                <w:sz w:val="20"/>
                <w:szCs w:val="20"/>
              </w:rPr>
            </w:pPr>
            <w:r w:rsidRPr="00FB657F">
              <w:rPr>
                <w:b/>
                <w:sz w:val="20"/>
                <w:szCs w:val="20"/>
              </w:rPr>
              <w:t>Комплектация:</w:t>
            </w:r>
          </w:p>
          <w:p w:rsidR="00023D98" w:rsidRPr="00FB657F" w:rsidRDefault="00023D98" w:rsidP="00023D98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• Мед «Гречишный», 500 г</w:t>
            </w:r>
          </w:p>
          <w:p w:rsidR="00023D98" w:rsidRPr="00FB657F" w:rsidRDefault="00023D98" w:rsidP="00023D98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• Мед «Цветочный», 500 г</w:t>
            </w:r>
          </w:p>
          <w:p w:rsidR="00023D98" w:rsidRPr="00FB657F" w:rsidRDefault="00023D98" w:rsidP="00023D98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• Мед «Горный», 500 г.</w:t>
            </w:r>
          </w:p>
          <w:p w:rsidR="00023D98" w:rsidRPr="00FB657F" w:rsidRDefault="00023D98" w:rsidP="00023D98">
            <w:pPr>
              <w:rPr>
                <w:b/>
                <w:sz w:val="20"/>
                <w:szCs w:val="20"/>
              </w:rPr>
            </w:pPr>
            <w:proofErr w:type="spellStart"/>
            <w:r w:rsidRPr="00FB657F">
              <w:rPr>
                <w:b/>
                <w:sz w:val="20"/>
                <w:szCs w:val="20"/>
              </w:rPr>
              <w:t>Брендирование</w:t>
            </w:r>
            <w:proofErr w:type="spellEnd"/>
            <w:r w:rsidRPr="00FB657F">
              <w:rPr>
                <w:b/>
                <w:sz w:val="20"/>
                <w:szCs w:val="20"/>
              </w:rPr>
              <w:t>:</w:t>
            </w:r>
          </w:p>
          <w:p w:rsidR="00023D98" w:rsidRPr="00FB657F" w:rsidRDefault="00023D98" w:rsidP="00023D98">
            <w:pPr>
              <w:rPr>
                <w:b/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Разработка макета в соответствии с фирменным стилем</w:t>
            </w:r>
          </w:p>
        </w:tc>
        <w:tc>
          <w:tcPr>
            <w:tcW w:w="29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jc w:val="center"/>
              <w:rPr>
                <w:noProof/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0FE48A33" wp14:editId="4D9683F8">
                  <wp:extent cx="1264257" cy="1033669"/>
                  <wp:effectExtent l="0" t="0" r="0" b="0"/>
                  <wp:docPr id="6158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58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020" cy="1035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714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6306CE" w:rsidP="00023D98">
            <w:pPr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13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spacing w:before="100" w:beforeAutospacing="1" w:after="100" w:afterAutospacing="1"/>
              <w:jc w:val="center"/>
              <w:outlineLvl w:val="1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«Конфеты в подарочной упаковке»</w:t>
            </w:r>
          </w:p>
        </w:tc>
        <w:tc>
          <w:tcPr>
            <w:tcW w:w="34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rPr>
                <w:b/>
                <w:sz w:val="20"/>
                <w:szCs w:val="20"/>
              </w:rPr>
            </w:pPr>
            <w:r w:rsidRPr="00FB657F">
              <w:rPr>
                <w:b/>
                <w:sz w:val="20"/>
                <w:szCs w:val="20"/>
              </w:rPr>
              <w:t>Комплектация:</w:t>
            </w:r>
          </w:p>
          <w:p w:rsidR="00023D98" w:rsidRPr="00FB657F" w:rsidRDefault="00023D98" w:rsidP="00023D98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Конфеты премиум класса 210 шт., 350 г.</w:t>
            </w:r>
          </w:p>
          <w:p w:rsidR="00023D98" w:rsidRPr="00FB657F" w:rsidRDefault="00023D98" w:rsidP="00023D98">
            <w:pPr>
              <w:rPr>
                <w:b/>
                <w:sz w:val="20"/>
                <w:szCs w:val="20"/>
              </w:rPr>
            </w:pPr>
            <w:proofErr w:type="spellStart"/>
            <w:r w:rsidRPr="00FB657F">
              <w:rPr>
                <w:b/>
                <w:sz w:val="20"/>
                <w:szCs w:val="20"/>
              </w:rPr>
              <w:t>Брендирование</w:t>
            </w:r>
            <w:proofErr w:type="spellEnd"/>
            <w:r w:rsidRPr="00FB657F">
              <w:rPr>
                <w:b/>
                <w:sz w:val="20"/>
                <w:szCs w:val="20"/>
              </w:rPr>
              <w:t>:</w:t>
            </w:r>
          </w:p>
          <w:p w:rsidR="00023D98" w:rsidRPr="00FB657F" w:rsidRDefault="00023D98" w:rsidP="00023D98">
            <w:pPr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Разработка макета в соответствии с фирменным стилем</w:t>
            </w:r>
          </w:p>
        </w:tc>
        <w:tc>
          <w:tcPr>
            <w:tcW w:w="29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noProof/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46D5A5D3" wp14:editId="0D475DA8">
                  <wp:extent cx="1367625" cy="882595"/>
                  <wp:effectExtent l="0" t="0" r="4445" b="0"/>
                  <wp:docPr id="28" name="Рисунок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740" cy="884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23D98" w:rsidTr="006306CE">
        <w:trPr>
          <w:trHeight w:val="1207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6306CE" w:rsidP="00023D98">
            <w:pPr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14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Подарочный шоколад</w:t>
            </w:r>
          </w:p>
        </w:tc>
        <w:tc>
          <w:tcPr>
            <w:tcW w:w="34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FB657F">
            <w:pPr>
              <w:pStyle w:val="aff5"/>
              <w:rPr>
                <w:rFonts w:ascii="Times New Roman" w:hAnsi="Times New Roman" w:cs="Times New Roman"/>
                <w:sz w:val="20"/>
                <w:szCs w:val="20"/>
              </w:rPr>
            </w:pPr>
            <w:r w:rsidRPr="00FB657F">
              <w:rPr>
                <w:rFonts w:ascii="Times New Roman" w:hAnsi="Times New Roman" w:cs="Times New Roman"/>
                <w:sz w:val="20"/>
                <w:szCs w:val="20"/>
              </w:rPr>
              <w:t>Изготовление формы при помощи 3</w:t>
            </w:r>
            <w:r w:rsidRPr="00FB65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</w:t>
            </w:r>
            <w:r w:rsidRPr="00FB657F">
              <w:rPr>
                <w:rFonts w:ascii="Times New Roman" w:hAnsi="Times New Roman" w:cs="Times New Roman"/>
                <w:sz w:val="20"/>
                <w:szCs w:val="20"/>
              </w:rPr>
              <w:t xml:space="preserve"> прин</w:t>
            </w:r>
            <w:r w:rsidR="00FB657F">
              <w:rPr>
                <w:rFonts w:ascii="Times New Roman" w:hAnsi="Times New Roman" w:cs="Times New Roman"/>
                <w:sz w:val="20"/>
                <w:szCs w:val="20"/>
              </w:rPr>
              <w:t>тера по индивидуальному дизайну</w:t>
            </w:r>
          </w:p>
        </w:tc>
        <w:tc>
          <w:tcPr>
            <w:tcW w:w="29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noProof/>
                <w:sz w:val="20"/>
                <w:szCs w:val="20"/>
              </w:rPr>
              <w:drawing>
                <wp:inline distT="0" distB="0" distL="0" distR="0" wp14:anchorId="3366E228" wp14:editId="0CFEE796">
                  <wp:extent cx="1099143" cy="707666"/>
                  <wp:effectExtent l="0" t="0" r="6350" b="0"/>
                  <wp:docPr id="1030" name="Picture 6" descr="C:\Users\Manager-4\Desktop\энергосбыт\Съедобныена праздники и корпоративным клиентам\xRn8MVLl7H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C:\Users\Manager-4\Desktop\энергосбыт\Съедобныена праздники и корпоративным клиентам\xRn8MVLl7H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817" cy="711963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  <w:r w:rsidRPr="00FB657F">
              <w:rPr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3D98" w:rsidRPr="00FB657F" w:rsidRDefault="00023D98" w:rsidP="00023D98">
            <w:pPr>
              <w:pStyle w:val="aff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023D98" w:rsidRDefault="00023D98" w:rsidP="00023D98">
      <w:pPr>
        <w:jc w:val="center"/>
        <w:rPr>
          <w:rFonts w:ascii="Calibri" w:hAnsi="Calibri"/>
          <w:sz w:val="22"/>
          <w:szCs w:val="22"/>
          <w:lang w:eastAsia="en-US"/>
        </w:rPr>
      </w:pPr>
    </w:p>
    <w:p w:rsidR="00023D98" w:rsidRPr="009067A5" w:rsidRDefault="00023D98" w:rsidP="00023D98">
      <w:pPr>
        <w:rPr>
          <w:b/>
          <w:color w:val="4F6228"/>
          <w:sz w:val="20"/>
          <w:szCs w:val="20"/>
        </w:rPr>
      </w:pPr>
    </w:p>
    <w:p w:rsidR="00023D98" w:rsidRPr="009067A5" w:rsidRDefault="00023D98" w:rsidP="00023D98">
      <w:pPr>
        <w:ind w:firstLine="708"/>
        <w:jc w:val="both"/>
        <w:rPr>
          <w:b/>
          <w:sz w:val="20"/>
          <w:szCs w:val="20"/>
          <w:lang w:eastAsia="ar-SA"/>
        </w:rPr>
      </w:pPr>
    </w:p>
    <w:p w:rsidR="00023D98" w:rsidRPr="009067A5" w:rsidRDefault="00023D98" w:rsidP="00023D98">
      <w:pPr>
        <w:rPr>
          <w:color w:val="4F6228"/>
          <w:sz w:val="20"/>
          <w:szCs w:val="20"/>
        </w:rPr>
      </w:pPr>
    </w:p>
    <w:tbl>
      <w:tblPr>
        <w:tblW w:w="9615" w:type="dxa"/>
        <w:jc w:val="center"/>
        <w:tblInd w:w="-5" w:type="dxa"/>
        <w:tblLayout w:type="fixed"/>
        <w:tblLook w:val="04A0" w:firstRow="1" w:lastRow="0" w:firstColumn="1" w:lastColumn="0" w:noHBand="0" w:noVBand="1"/>
      </w:tblPr>
      <w:tblGrid>
        <w:gridCol w:w="4910"/>
        <w:gridCol w:w="25"/>
        <w:gridCol w:w="4680"/>
      </w:tblGrid>
      <w:tr w:rsidR="00023D98" w:rsidRPr="009067A5" w:rsidTr="00023D98">
        <w:trPr>
          <w:jc w:val="center"/>
        </w:trPr>
        <w:tc>
          <w:tcPr>
            <w:tcW w:w="4908" w:type="dxa"/>
          </w:tcPr>
          <w:p w:rsidR="00023D98" w:rsidRPr="009067A5" w:rsidRDefault="00023D98" w:rsidP="00023D98">
            <w:pPr>
              <w:suppressAutoHyphens/>
              <w:snapToGrid w:val="0"/>
              <w:jc w:val="both"/>
              <w:rPr>
                <w:b/>
                <w:sz w:val="20"/>
                <w:szCs w:val="20"/>
                <w:lang w:eastAsia="ar-SA"/>
              </w:rPr>
            </w:pPr>
            <w:r>
              <w:rPr>
                <w:b/>
                <w:sz w:val="20"/>
                <w:szCs w:val="20"/>
              </w:rPr>
              <w:t>ПОКУПАТЕЛЬ</w:t>
            </w:r>
            <w:r w:rsidRPr="009067A5">
              <w:rPr>
                <w:b/>
                <w:sz w:val="20"/>
                <w:szCs w:val="20"/>
              </w:rPr>
              <w:t>:</w:t>
            </w:r>
          </w:p>
        </w:tc>
        <w:tc>
          <w:tcPr>
            <w:tcW w:w="4703" w:type="dxa"/>
            <w:gridSpan w:val="2"/>
          </w:tcPr>
          <w:p w:rsidR="00023D98" w:rsidRPr="009067A5" w:rsidRDefault="00023D98" w:rsidP="00023D98">
            <w:pPr>
              <w:suppressAutoHyphens/>
              <w:snapToGrid w:val="0"/>
              <w:ind w:left="492"/>
              <w:jc w:val="both"/>
              <w:rPr>
                <w:b/>
                <w:caps/>
                <w:sz w:val="20"/>
                <w:szCs w:val="20"/>
                <w:lang w:eastAsia="ar-SA"/>
              </w:rPr>
            </w:pPr>
            <w:r w:rsidRPr="009067A5">
              <w:rPr>
                <w:b/>
                <w:caps/>
                <w:sz w:val="20"/>
                <w:szCs w:val="20"/>
              </w:rPr>
              <w:t>Поставщик:</w:t>
            </w:r>
          </w:p>
        </w:tc>
      </w:tr>
      <w:tr w:rsidR="00023D98" w:rsidRPr="009067A5" w:rsidTr="00023D98">
        <w:trPr>
          <w:trHeight w:val="718"/>
          <w:jc w:val="center"/>
        </w:trPr>
        <w:tc>
          <w:tcPr>
            <w:tcW w:w="4933" w:type="dxa"/>
            <w:gridSpan w:val="2"/>
          </w:tcPr>
          <w:p w:rsidR="00023D98" w:rsidRPr="009067A5" w:rsidRDefault="00023D98" w:rsidP="00023D98">
            <w:pPr>
              <w:suppressAutoHyphens/>
              <w:snapToGrid w:val="0"/>
              <w:ind w:right="571"/>
              <w:rPr>
                <w:b/>
                <w:sz w:val="20"/>
                <w:szCs w:val="20"/>
                <w:lang w:eastAsia="ar-SA"/>
              </w:rPr>
            </w:pPr>
            <w:r w:rsidRPr="009067A5">
              <w:rPr>
                <w:b/>
                <w:sz w:val="20"/>
                <w:szCs w:val="20"/>
                <w:lang w:eastAsia="ar-SA"/>
              </w:rPr>
              <w:t>Генеральный директор</w:t>
            </w:r>
          </w:p>
          <w:p w:rsidR="00023D98" w:rsidRPr="009067A5" w:rsidRDefault="00023D98" w:rsidP="00023D98">
            <w:pPr>
              <w:suppressAutoHyphens/>
              <w:ind w:right="571"/>
              <w:rPr>
                <w:b/>
                <w:sz w:val="20"/>
                <w:szCs w:val="20"/>
                <w:lang w:eastAsia="ar-SA"/>
              </w:rPr>
            </w:pPr>
            <w:r w:rsidRPr="009067A5">
              <w:rPr>
                <w:b/>
                <w:sz w:val="20"/>
                <w:szCs w:val="20"/>
                <w:lang w:eastAsia="ar-SA"/>
              </w:rPr>
              <w:t>ОАО «</w:t>
            </w:r>
            <w:proofErr w:type="spellStart"/>
            <w:r w:rsidRPr="009067A5">
              <w:rPr>
                <w:b/>
                <w:sz w:val="20"/>
                <w:szCs w:val="20"/>
                <w:lang w:eastAsia="ar-SA"/>
              </w:rPr>
              <w:t>Томскэнергосбыт</w:t>
            </w:r>
            <w:proofErr w:type="spellEnd"/>
            <w:r w:rsidRPr="009067A5">
              <w:rPr>
                <w:b/>
                <w:sz w:val="20"/>
                <w:szCs w:val="20"/>
                <w:lang w:eastAsia="ar-SA"/>
              </w:rPr>
              <w:t>»</w:t>
            </w:r>
          </w:p>
          <w:p w:rsidR="00023D98" w:rsidRPr="009067A5" w:rsidRDefault="00023D98" w:rsidP="00023D98">
            <w:pPr>
              <w:suppressAutoHyphens/>
              <w:ind w:right="571"/>
              <w:jc w:val="both"/>
              <w:rPr>
                <w:b/>
                <w:sz w:val="20"/>
                <w:szCs w:val="20"/>
                <w:lang w:eastAsia="ar-SA"/>
              </w:rPr>
            </w:pPr>
          </w:p>
          <w:p w:rsidR="00023D98" w:rsidRPr="009067A5" w:rsidRDefault="00023D98" w:rsidP="00023D98">
            <w:pPr>
              <w:suppressAutoHyphens/>
              <w:ind w:right="571"/>
              <w:jc w:val="both"/>
              <w:rPr>
                <w:b/>
                <w:sz w:val="20"/>
                <w:szCs w:val="20"/>
                <w:lang w:eastAsia="ar-SA"/>
              </w:rPr>
            </w:pPr>
          </w:p>
          <w:p w:rsidR="00023D98" w:rsidRPr="009067A5" w:rsidRDefault="00023D98" w:rsidP="00023D98">
            <w:pPr>
              <w:suppressAutoHyphens/>
              <w:ind w:right="571"/>
              <w:jc w:val="both"/>
              <w:rPr>
                <w:b/>
                <w:sz w:val="20"/>
                <w:szCs w:val="20"/>
                <w:lang w:eastAsia="ar-SA"/>
              </w:rPr>
            </w:pPr>
            <w:r w:rsidRPr="009067A5">
              <w:rPr>
                <w:b/>
                <w:sz w:val="20"/>
                <w:szCs w:val="20"/>
                <w:lang w:eastAsia="ar-SA"/>
              </w:rPr>
              <w:t xml:space="preserve">________________________/  </w:t>
            </w:r>
            <w:proofErr w:type="spellStart"/>
            <w:r w:rsidRPr="009067A5">
              <w:rPr>
                <w:b/>
                <w:sz w:val="20"/>
                <w:szCs w:val="20"/>
                <w:lang w:eastAsia="ar-SA"/>
              </w:rPr>
              <w:t>Кодин</w:t>
            </w:r>
            <w:proofErr w:type="spellEnd"/>
            <w:r w:rsidRPr="009067A5">
              <w:rPr>
                <w:b/>
                <w:sz w:val="20"/>
                <w:szCs w:val="20"/>
                <w:lang w:eastAsia="ar-SA"/>
              </w:rPr>
              <w:t xml:space="preserve"> А.В.</w:t>
            </w:r>
          </w:p>
          <w:p w:rsidR="00023D98" w:rsidRPr="009067A5" w:rsidRDefault="00023D98" w:rsidP="00023D98">
            <w:pPr>
              <w:suppressAutoHyphens/>
              <w:ind w:right="571"/>
              <w:jc w:val="both"/>
              <w:rPr>
                <w:b/>
                <w:sz w:val="20"/>
                <w:szCs w:val="20"/>
                <w:lang w:eastAsia="ar-SA"/>
              </w:rPr>
            </w:pPr>
          </w:p>
        </w:tc>
        <w:tc>
          <w:tcPr>
            <w:tcW w:w="4678" w:type="dxa"/>
          </w:tcPr>
          <w:p w:rsidR="00023D98" w:rsidRPr="009067A5" w:rsidRDefault="00023D98" w:rsidP="00023D98">
            <w:pPr>
              <w:suppressAutoHyphens/>
              <w:jc w:val="both"/>
              <w:rPr>
                <w:b/>
                <w:sz w:val="20"/>
                <w:szCs w:val="20"/>
                <w:lang w:eastAsia="ar-SA"/>
              </w:rPr>
            </w:pPr>
          </w:p>
        </w:tc>
      </w:tr>
    </w:tbl>
    <w:p w:rsidR="00023D98" w:rsidRDefault="00023D98" w:rsidP="00023D98"/>
    <w:p w:rsidR="00023D98" w:rsidRDefault="00023D98" w:rsidP="00023D98">
      <w:pPr>
        <w:pageBreakBefore/>
        <w:jc w:val="right"/>
        <w:rPr>
          <w:b/>
          <w:bCs/>
          <w:sz w:val="20"/>
          <w:szCs w:val="20"/>
        </w:rPr>
        <w:sectPr w:rsidR="00023D98" w:rsidSect="00023D98"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p w:rsidR="00023D98" w:rsidRPr="009067A5" w:rsidRDefault="00023D98" w:rsidP="00023D98">
      <w:pPr>
        <w:pageBreakBefore/>
        <w:jc w:val="right"/>
        <w:rPr>
          <w:b/>
          <w:bCs/>
          <w:sz w:val="20"/>
          <w:szCs w:val="20"/>
          <w:lang w:eastAsia="ar-SA"/>
        </w:rPr>
      </w:pPr>
      <w:r>
        <w:rPr>
          <w:b/>
          <w:bCs/>
          <w:sz w:val="20"/>
          <w:szCs w:val="20"/>
        </w:rPr>
        <w:lastRenderedPageBreak/>
        <w:t>ПРИЛОЖЕНИЕ  № 2</w:t>
      </w:r>
    </w:p>
    <w:p w:rsidR="00023D98" w:rsidRPr="009067A5" w:rsidRDefault="00023D98" w:rsidP="00023D98">
      <w:pPr>
        <w:jc w:val="righ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г. Томск __/____/2015</w:t>
      </w:r>
      <w:r w:rsidRPr="009067A5">
        <w:rPr>
          <w:b/>
          <w:bCs/>
          <w:sz w:val="20"/>
          <w:szCs w:val="20"/>
        </w:rPr>
        <w:t xml:space="preserve"> г. к ДОГОВОРУ на изготовление и поставку фирменной продукции </w:t>
      </w:r>
    </w:p>
    <w:p w:rsidR="00023D98" w:rsidRDefault="00023D98" w:rsidP="00023D98">
      <w:pPr>
        <w:jc w:val="right"/>
        <w:rPr>
          <w:b/>
          <w:bCs/>
          <w:sz w:val="20"/>
          <w:szCs w:val="20"/>
        </w:rPr>
      </w:pPr>
      <w:r w:rsidRPr="009067A5">
        <w:rPr>
          <w:b/>
          <w:bCs/>
          <w:sz w:val="20"/>
          <w:szCs w:val="20"/>
        </w:rPr>
        <w:t>№__</w:t>
      </w:r>
      <w:r>
        <w:rPr>
          <w:b/>
          <w:bCs/>
          <w:sz w:val="20"/>
          <w:szCs w:val="20"/>
        </w:rPr>
        <w:t>_ от  «__» ____________ 2015 г.</w:t>
      </w:r>
    </w:p>
    <w:p w:rsidR="00023D98" w:rsidRDefault="00023D98" w:rsidP="00023D98">
      <w:pPr>
        <w:jc w:val="right"/>
        <w:rPr>
          <w:b/>
          <w:bCs/>
          <w:sz w:val="20"/>
          <w:szCs w:val="20"/>
        </w:rPr>
      </w:pPr>
    </w:p>
    <w:p w:rsidR="00023D98" w:rsidRPr="006443E7" w:rsidRDefault="00023D98" w:rsidP="00023D98">
      <w:pPr>
        <w:tabs>
          <w:tab w:val="center" w:pos="4677"/>
          <w:tab w:val="right" w:pos="9355"/>
        </w:tabs>
        <w:suppressAutoHyphens/>
        <w:spacing w:before="120"/>
        <w:jc w:val="center"/>
        <w:rPr>
          <w:b/>
          <w:lang w:eastAsia="ar-SA"/>
        </w:rPr>
      </w:pPr>
      <w:r w:rsidRPr="006443E7">
        <w:rPr>
          <w:b/>
          <w:lang w:eastAsia="ar-SA"/>
        </w:rPr>
        <w:t>Форма по раскрытию информации в отношении всей цепочки собственников,</w:t>
      </w:r>
    </w:p>
    <w:p w:rsidR="00023D98" w:rsidRPr="006443E7" w:rsidRDefault="00023D98" w:rsidP="00023D98">
      <w:pPr>
        <w:tabs>
          <w:tab w:val="center" w:pos="4677"/>
          <w:tab w:val="right" w:pos="9355"/>
        </w:tabs>
        <w:suppressAutoHyphens/>
        <w:spacing w:before="120"/>
        <w:jc w:val="center"/>
        <w:rPr>
          <w:b/>
          <w:lang w:eastAsia="ar-SA"/>
        </w:rPr>
      </w:pPr>
      <w:r w:rsidRPr="006443E7">
        <w:rPr>
          <w:b/>
          <w:lang w:eastAsia="ar-SA"/>
        </w:rPr>
        <w:t>включая бенефициаров (в том числе, конечных)</w:t>
      </w:r>
    </w:p>
    <w:p w:rsidR="00023D98" w:rsidRPr="006443E7" w:rsidRDefault="00023D98" w:rsidP="00023D98">
      <w:pPr>
        <w:tabs>
          <w:tab w:val="center" w:pos="4677"/>
          <w:tab w:val="right" w:pos="9355"/>
        </w:tabs>
        <w:suppressAutoHyphens/>
        <w:spacing w:before="120"/>
        <w:jc w:val="center"/>
        <w:rPr>
          <w:i/>
          <w:sz w:val="22"/>
          <w:szCs w:val="22"/>
          <w:lang w:eastAsia="ar-SA"/>
        </w:rPr>
      </w:pPr>
      <w:r w:rsidRPr="006443E7">
        <w:rPr>
          <w:i/>
          <w:sz w:val="22"/>
          <w:szCs w:val="22"/>
          <w:lang w:eastAsia="ar-SA"/>
        </w:rPr>
        <w:t>Организационно-правовая форма (полностью) «Наименование контрагента»</w:t>
      </w:r>
    </w:p>
    <w:p w:rsidR="00023D98" w:rsidRPr="006443E7" w:rsidRDefault="00023D98" w:rsidP="00023D98">
      <w:pPr>
        <w:tabs>
          <w:tab w:val="center" w:pos="4677"/>
          <w:tab w:val="right" w:pos="9355"/>
        </w:tabs>
        <w:suppressAutoHyphens/>
        <w:spacing w:before="120"/>
        <w:jc w:val="right"/>
        <w:rPr>
          <w:sz w:val="22"/>
          <w:szCs w:val="22"/>
          <w:lang w:val="en-US" w:eastAsia="ar-SA"/>
        </w:rPr>
      </w:pPr>
      <w:proofErr w:type="spellStart"/>
      <w:r w:rsidRPr="006443E7">
        <w:rPr>
          <w:sz w:val="22"/>
          <w:szCs w:val="22"/>
          <w:lang w:val="en-US" w:eastAsia="ar-SA"/>
        </w:rPr>
        <w:t>Дата</w:t>
      </w:r>
      <w:proofErr w:type="spellEnd"/>
      <w:r w:rsidRPr="006443E7">
        <w:rPr>
          <w:sz w:val="22"/>
          <w:szCs w:val="22"/>
          <w:lang w:val="en-US" w:eastAsia="ar-SA"/>
        </w:rPr>
        <w:t xml:space="preserve"> </w:t>
      </w:r>
      <w:proofErr w:type="spellStart"/>
      <w:r w:rsidRPr="006443E7">
        <w:rPr>
          <w:i/>
          <w:sz w:val="22"/>
          <w:szCs w:val="22"/>
          <w:lang w:val="en-US" w:eastAsia="ar-SA"/>
        </w:rPr>
        <w:t>заполнения</w:t>
      </w:r>
      <w:proofErr w:type="spellEnd"/>
      <w:r w:rsidRPr="006443E7">
        <w:rPr>
          <w:i/>
          <w:sz w:val="22"/>
          <w:szCs w:val="22"/>
          <w:lang w:val="en-US" w:eastAsia="ar-SA"/>
        </w:rPr>
        <w:t xml:space="preserve"> </w:t>
      </w:r>
      <w:proofErr w:type="spellStart"/>
      <w:r w:rsidRPr="006443E7">
        <w:rPr>
          <w:i/>
          <w:sz w:val="22"/>
          <w:szCs w:val="22"/>
          <w:lang w:val="en-US" w:eastAsia="ar-SA"/>
        </w:rPr>
        <w:t>число</w:t>
      </w:r>
      <w:proofErr w:type="spellEnd"/>
      <w:r w:rsidRPr="006443E7">
        <w:rPr>
          <w:i/>
          <w:sz w:val="22"/>
          <w:szCs w:val="22"/>
          <w:lang w:val="en-US" w:eastAsia="ar-SA"/>
        </w:rPr>
        <w:t xml:space="preserve"> / </w:t>
      </w:r>
      <w:proofErr w:type="spellStart"/>
      <w:r w:rsidRPr="006443E7">
        <w:rPr>
          <w:i/>
          <w:sz w:val="22"/>
          <w:szCs w:val="22"/>
          <w:lang w:val="en-US" w:eastAsia="ar-SA"/>
        </w:rPr>
        <w:t>месяц</w:t>
      </w:r>
      <w:proofErr w:type="spellEnd"/>
      <w:r w:rsidRPr="006443E7">
        <w:rPr>
          <w:i/>
          <w:sz w:val="22"/>
          <w:szCs w:val="22"/>
          <w:lang w:val="en-US" w:eastAsia="ar-SA"/>
        </w:rPr>
        <w:t xml:space="preserve"> / </w:t>
      </w:r>
      <w:proofErr w:type="spellStart"/>
      <w:r w:rsidRPr="006443E7">
        <w:rPr>
          <w:i/>
          <w:sz w:val="22"/>
          <w:szCs w:val="22"/>
          <w:lang w:val="en-US" w:eastAsia="ar-SA"/>
        </w:rPr>
        <w:t>год</w:t>
      </w:r>
      <w:proofErr w:type="spellEnd"/>
    </w:p>
    <w:tbl>
      <w:tblPr>
        <w:tblpPr w:leftFromText="180" w:rightFromText="180" w:vertAnchor="text" w:horzAnchor="margin" w:tblpY="86"/>
        <w:tblW w:w="15310" w:type="dxa"/>
        <w:tblLayout w:type="fixed"/>
        <w:tblLook w:val="00A0" w:firstRow="1" w:lastRow="0" w:firstColumn="1" w:lastColumn="0" w:noHBand="0" w:noVBand="0"/>
      </w:tblPr>
      <w:tblGrid>
        <w:gridCol w:w="582"/>
        <w:gridCol w:w="886"/>
        <w:gridCol w:w="904"/>
        <w:gridCol w:w="1173"/>
        <w:gridCol w:w="1032"/>
        <w:gridCol w:w="952"/>
        <w:gridCol w:w="1242"/>
        <w:gridCol w:w="567"/>
        <w:gridCol w:w="806"/>
        <w:gridCol w:w="753"/>
        <w:gridCol w:w="957"/>
        <w:gridCol w:w="740"/>
        <w:gridCol w:w="1420"/>
        <w:gridCol w:w="1562"/>
        <w:gridCol w:w="1734"/>
      </w:tblGrid>
      <w:tr w:rsidR="00023D98" w:rsidRPr="006443E7" w:rsidTr="00023D98">
        <w:trPr>
          <w:trHeight w:val="315"/>
        </w:trPr>
        <w:tc>
          <w:tcPr>
            <w:tcW w:w="5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№ п/п</w:t>
            </w:r>
          </w:p>
        </w:tc>
        <w:tc>
          <w:tcPr>
            <w:tcW w:w="618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eastAsia="ar-SA"/>
              </w:rPr>
            </w:pPr>
            <w:r w:rsidRPr="006443E7">
              <w:rPr>
                <w:sz w:val="20"/>
                <w:szCs w:val="20"/>
                <w:lang w:eastAsia="ar-SA"/>
              </w:rPr>
              <w:t>Наименование контрагента (ИНН, вид деятельности)</w:t>
            </w:r>
          </w:p>
        </w:tc>
        <w:tc>
          <w:tcPr>
            <w:tcW w:w="8539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eastAsia="ar-SA"/>
              </w:rPr>
            </w:pPr>
            <w:r w:rsidRPr="006443E7">
              <w:rPr>
                <w:sz w:val="20"/>
                <w:szCs w:val="20"/>
                <w:lang w:eastAsia="ar-SA"/>
              </w:rPr>
              <w:t>Информация в отношении всей цепочки собственников, включая бенефициаров (в том числе конечных)</w:t>
            </w:r>
          </w:p>
        </w:tc>
      </w:tr>
      <w:tr w:rsidR="00023D98" w:rsidRPr="006443E7" w:rsidTr="00023D98">
        <w:trPr>
          <w:trHeight w:val="1575"/>
        </w:trPr>
        <w:tc>
          <w:tcPr>
            <w:tcW w:w="5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eastAsia="ar-SA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ИНН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ОГРН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Наименование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 xml:space="preserve"> </w:t>
            </w: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краткое</w:t>
            </w:r>
            <w:proofErr w:type="spellEnd"/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Код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 xml:space="preserve"> ОКВЭД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Фамилия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 xml:space="preserve">, </w:t>
            </w: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Имя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 xml:space="preserve">, </w:t>
            </w: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Отчество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 xml:space="preserve"> </w:t>
            </w: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руководителя</w:t>
            </w:r>
            <w:proofErr w:type="spellEnd"/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eastAsia="ar-SA"/>
              </w:rPr>
            </w:pPr>
            <w:r w:rsidRPr="006443E7">
              <w:rPr>
                <w:sz w:val="20"/>
                <w:szCs w:val="20"/>
                <w:lang w:eastAsia="ar-SA"/>
              </w:rPr>
              <w:t>Серия и номер документа удостоверяющего личность руководителя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№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 xml:space="preserve">ИНН </w:t>
            </w:r>
          </w:p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(</w:t>
            </w: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при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 xml:space="preserve"> </w:t>
            </w: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наличии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>)</w:t>
            </w:r>
          </w:p>
        </w:tc>
        <w:tc>
          <w:tcPr>
            <w:tcW w:w="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ОГРН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Наименование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 xml:space="preserve"> / Ф.И.О.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Адрес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 xml:space="preserve"> </w:t>
            </w: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регистрации</w:t>
            </w:r>
            <w:proofErr w:type="spellEnd"/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eastAsia="ar-SA"/>
              </w:rPr>
            </w:pPr>
            <w:r w:rsidRPr="006443E7">
              <w:rPr>
                <w:sz w:val="20"/>
                <w:szCs w:val="20"/>
                <w:lang w:eastAsia="ar-SA"/>
              </w:rPr>
              <w:t>Серия и номер документа удостоверяющего личность физического лица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val="en-US" w:eastAsia="ar-SA"/>
              </w:rPr>
            </w:pP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Руководитель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 xml:space="preserve"> /</w:t>
            </w: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участник</w:t>
            </w:r>
            <w:proofErr w:type="spellEnd"/>
            <w:r w:rsidRPr="006443E7">
              <w:rPr>
                <w:sz w:val="20"/>
                <w:szCs w:val="20"/>
                <w:lang w:val="en-US" w:eastAsia="ar-SA"/>
              </w:rPr>
              <w:t xml:space="preserve"> /</w:t>
            </w:r>
            <w:proofErr w:type="spellStart"/>
            <w:r w:rsidRPr="006443E7">
              <w:rPr>
                <w:sz w:val="20"/>
                <w:szCs w:val="20"/>
                <w:lang w:val="en-US" w:eastAsia="ar-SA"/>
              </w:rPr>
              <w:t>бенефициар</w:t>
            </w:r>
            <w:proofErr w:type="spellEnd"/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sz w:val="20"/>
                <w:szCs w:val="20"/>
                <w:lang w:eastAsia="ar-SA"/>
              </w:rPr>
            </w:pPr>
            <w:r w:rsidRPr="006443E7">
              <w:rPr>
                <w:sz w:val="20"/>
                <w:szCs w:val="20"/>
                <w:lang w:eastAsia="ar-SA"/>
              </w:rPr>
              <w:t>Информация о подтверждающих документах (наименование, номера и т.д.)</w:t>
            </w:r>
          </w:p>
        </w:tc>
      </w:tr>
      <w:tr w:rsidR="00023D98" w:rsidRPr="006443E7" w:rsidTr="00023D98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2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3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4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5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6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8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9</w:t>
            </w:r>
          </w:p>
        </w:tc>
        <w:tc>
          <w:tcPr>
            <w:tcW w:w="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10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13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14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023D98" w:rsidRPr="006443E7" w:rsidRDefault="00023D98" w:rsidP="00023D98">
            <w:pPr>
              <w:suppressAutoHyphens/>
              <w:jc w:val="center"/>
              <w:rPr>
                <w:i/>
                <w:sz w:val="16"/>
                <w:szCs w:val="16"/>
                <w:lang w:val="en-US" w:eastAsia="ar-SA"/>
              </w:rPr>
            </w:pPr>
            <w:r w:rsidRPr="006443E7">
              <w:rPr>
                <w:i/>
                <w:sz w:val="16"/>
                <w:szCs w:val="16"/>
                <w:lang w:val="en-US" w:eastAsia="ar-SA"/>
              </w:rPr>
              <w:t>15</w:t>
            </w:r>
          </w:p>
        </w:tc>
      </w:tr>
      <w:tr w:rsidR="00023D98" w:rsidRPr="006443E7" w:rsidTr="00023D98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</w:tr>
      <w:tr w:rsidR="00023D98" w:rsidRPr="006443E7" w:rsidTr="00023D98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23D98" w:rsidRPr="006443E7" w:rsidRDefault="00023D98" w:rsidP="00023D98">
            <w:pPr>
              <w:suppressAutoHyphens/>
              <w:rPr>
                <w:sz w:val="20"/>
                <w:szCs w:val="20"/>
                <w:lang w:val="en-US" w:eastAsia="ar-SA"/>
              </w:rPr>
            </w:pPr>
            <w:r w:rsidRPr="006443E7">
              <w:rPr>
                <w:sz w:val="20"/>
                <w:szCs w:val="20"/>
                <w:lang w:val="en-US" w:eastAsia="ar-SA"/>
              </w:rPr>
              <w:t> </w:t>
            </w:r>
          </w:p>
        </w:tc>
      </w:tr>
    </w:tbl>
    <w:p w:rsidR="00023D98" w:rsidRPr="006443E7" w:rsidRDefault="00023D98" w:rsidP="00023D98">
      <w:pPr>
        <w:widowControl/>
        <w:numPr>
          <w:ilvl w:val="1"/>
          <w:numId w:val="4"/>
        </w:numPr>
        <w:tabs>
          <w:tab w:val="num" w:pos="142"/>
          <w:tab w:val="center" w:pos="4677"/>
          <w:tab w:val="right" w:pos="9355"/>
        </w:tabs>
        <w:suppressAutoHyphens/>
        <w:autoSpaceDE/>
        <w:autoSpaceDN/>
        <w:adjustRightInd/>
        <w:ind w:left="567"/>
        <w:jc w:val="both"/>
        <w:rPr>
          <w:sz w:val="18"/>
          <w:szCs w:val="18"/>
          <w:lang w:eastAsia="ar-SA"/>
        </w:rPr>
      </w:pPr>
      <w:proofErr w:type="gramStart"/>
      <w:r w:rsidRPr="006443E7">
        <w:rPr>
          <w:sz w:val="18"/>
          <w:szCs w:val="18"/>
          <w:lang w:eastAsia="ar-SA"/>
        </w:rPr>
        <w:t>Контрагент (указать:</w:t>
      </w:r>
      <w:proofErr w:type="gramEnd"/>
      <w:r w:rsidRPr="006443E7">
        <w:rPr>
          <w:sz w:val="18"/>
          <w:szCs w:val="18"/>
          <w:lang w:eastAsia="ar-SA"/>
        </w:rPr>
        <w:t xml:space="preserve"> Исполнитель/Подрядчик/ иное наименование контрагента) гарантирует Обществу (указать: Заказчику/иное наименование Общества), что сведения и документы в отношении всей цепочки собственников и руководителей, включая бенефициаров (в том числе конечных), передаваемые Обществу (указать: </w:t>
      </w:r>
      <w:proofErr w:type="gramStart"/>
      <w:r w:rsidRPr="006443E7">
        <w:rPr>
          <w:sz w:val="18"/>
          <w:szCs w:val="18"/>
          <w:lang w:eastAsia="ar-SA"/>
        </w:rPr>
        <w:t>Заказчику/иное наименование Общества) являются полными, точными и достоверными.</w:t>
      </w:r>
      <w:proofErr w:type="gramEnd"/>
    </w:p>
    <w:p w:rsidR="00023D98" w:rsidRPr="006443E7" w:rsidRDefault="00023D98" w:rsidP="00023D98">
      <w:pPr>
        <w:widowControl/>
        <w:numPr>
          <w:ilvl w:val="1"/>
          <w:numId w:val="4"/>
        </w:numPr>
        <w:tabs>
          <w:tab w:val="num" w:pos="142"/>
          <w:tab w:val="center" w:pos="4677"/>
          <w:tab w:val="right" w:pos="9355"/>
        </w:tabs>
        <w:suppressAutoHyphens/>
        <w:autoSpaceDE/>
        <w:autoSpaceDN/>
        <w:adjustRightInd/>
        <w:ind w:left="567"/>
        <w:jc w:val="both"/>
        <w:rPr>
          <w:sz w:val="18"/>
          <w:szCs w:val="18"/>
          <w:lang w:eastAsia="ar-SA"/>
        </w:rPr>
      </w:pPr>
      <w:proofErr w:type="gramStart"/>
      <w:r w:rsidRPr="006443E7">
        <w:rPr>
          <w:sz w:val="18"/>
          <w:szCs w:val="18"/>
          <w:lang w:eastAsia="ar-SA"/>
        </w:rPr>
        <w:t>Контрагент (указать:</w:t>
      </w:r>
      <w:proofErr w:type="gramEnd"/>
      <w:r w:rsidRPr="006443E7">
        <w:rPr>
          <w:sz w:val="18"/>
          <w:szCs w:val="18"/>
          <w:lang w:eastAsia="ar-SA"/>
        </w:rPr>
        <w:t xml:space="preserve"> Исполнитель/Подрядчик/ иное наименование контрагента) настоящим выдает согласие и подтверждает получение им всех требуемых в соответствии с действующим законодательством РФ (в том числе о коммерческой тайне и о персональных данных) согласий всех упомянутых в сведениях, заинтересованных или причастных к сведениям лиц на обработку, а также на раскрытие Обществом (указать: </w:t>
      </w:r>
      <w:proofErr w:type="gramStart"/>
      <w:r w:rsidRPr="006443E7">
        <w:rPr>
          <w:sz w:val="18"/>
          <w:szCs w:val="18"/>
          <w:lang w:eastAsia="ar-SA"/>
        </w:rPr>
        <w:t xml:space="preserve">Заказчиком/иное наименование Общества) полностью или частично представленных сведений компетентным органам государственной власти (в том числе, но, не ограничиваясь, Федеральной налоговой службе РФ, Минэнерго России, </w:t>
      </w:r>
      <w:proofErr w:type="spellStart"/>
      <w:r w:rsidRPr="006443E7">
        <w:rPr>
          <w:sz w:val="18"/>
          <w:szCs w:val="18"/>
          <w:lang w:eastAsia="ar-SA"/>
        </w:rPr>
        <w:t>Росфинмониторингу</w:t>
      </w:r>
      <w:proofErr w:type="spellEnd"/>
      <w:r w:rsidRPr="006443E7">
        <w:rPr>
          <w:sz w:val="18"/>
          <w:szCs w:val="18"/>
          <w:lang w:eastAsia="ar-SA"/>
        </w:rPr>
        <w:t>, Правительству РФ) и последующую обработку сведений такими органами (далее - Раскрытие).</w:t>
      </w:r>
      <w:proofErr w:type="gramEnd"/>
      <w:r w:rsidRPr="006443E7">
        <w:rPr>
          <w:sz w:val="18"/>
          <w:szCs w:val="18"/>
          <w:lang w:eastAsia="ar-SA"/>
        </w:rPr>
        <w:t xml:space="preserve"> </w:t>
      </w:r>
      <w:proofErr w:type="gramStart"/>
      <w:r w:rsidRPr="006443E7">
        <w:rPr>
          <w:sz w:val="18"/>
          <w:szCs w:val="18"/>
          <w:lang w:eastAsia="ar-SA"/>
        </w:rPr>
        <w:t>Контрагент (указать:</w:t>
      </w:r>
      <w:proofErr w:type="gramEnd"/>
      <w:r w:rsidRPr="006443E7">
        <w:rPr>
          <w:sz w:val="18"/>
          <w:szCs w:val="18"/>
          <w:lang w:eastAsia="ar-SA"/>
        </w:rPr>
        <w:t xml:space="preserve"> Исполнитель/Подрядчик/ иное наименование контрагента) настоящим освобождает Общество (указать: Заказчика/иное наименование Общества) от любой ответственности в связи с Раскрытием, в том числе возмещает Обществу (указать: Заказчику/иное наименование Общества) убытки, понесенные в связи с предъявлением Обществу (указать: </w:t>
      </w:r>
      <w:proofErr w:type="gramStart"/>
      <w:r w:rsidRPr="006443E7">
        <w:rPr>
          <w:sz w:val="18"/>
          <w:szCs w:val="18"/>
          <w:lang w:eastAsia="ar-SA"/>
        </w:rPr>
        <w:t>Заказчику/иное наименование Общества) претензий, исков и требований любыми третьими лицами, чьи права были или могли быть нарушены таким Раскрытием.</w:t>
      </w:r>
      <w:proofErr w:type="gramEnd"/>
    </w:p>
    <w:p w:rsidR="00023D98" w:rsidRPr="006443E7" w:rsidRDefault="00023D98" w:rsidP="00023D98">
      <w:pPr>
        <w:tabs>
          <w:tab w:val="center" w:pos="4677"/>
          <w:tab w:val="right" w:pos="9355"/>
        </w:tabs>
        <w:suppressAutoHyphens/>
        <w:jc w:val="right"/>
        <w:rPr>
          <w:b/>
          <w:szCs w:val="20"/>
          <w:lang w:eastAsia="ar-SA"/>
        </w:rPr>
      </w:pPr>
    </w:p>
    <w:p w:rsidR="00023D98" w:rsidRPr="006443E7" w:rsidRDefault="00023D98" w:rsidP="00023D98">
      <w:pPr>
        <w:tabs>
          <w:tab w:val="center" w:pos="4677"/>
          <w:tab w:val="right" w:pos="9355"/>
        </w:tabs>
        <w:suppressAutoHyphens/>
        <w:jc w:val="right"/>
        <w:rPr>
          <w:b/>
          <w:szCs w:val="20"/>
          <w:lang w:eastAsia="ar-SA"/>
        </w:rPr>
      </w:pPr>
      <w:r w:rsidRPr="006443E7">
        <w:rPr>
          <w:b/>
          <w:szCs w:val="20"/>
          <w:lang w:eastAsia="ar-SA"/>
        </w:rPr>
        <w:t>подпись уполномоченного лица организации</w:t>
      </w:r>
    </w:p>
    <w:p w:rsidR="00023D98" w:rsidRPr="006443E7" w:rsidRDefault="00023D98" w:rsidP="00023D98">
      <w:pPr>
        <w:suppressAutoHyphens/>
        <w:jc w:val="right"/>
        <w:rPr>
          <w:b/>
          <w:szCs w:val="20"/>
          <w:lang w:eastAsia="ar-SA"/>
        </w:rPr>
      </w:pPr>
      <w:r w:rsidRPr="006443E7">
        <w:rPr>
          <w:b/>
          <w:szCs w:val="20"/>
          <w:lang w:eastAsia="ar-SA"/>
        </w:rPr>
        <w:t>печать организации</w:t>
      </w:r>
    </w:p>
    <w:p w:rsidR="00023D98" w:rsidRDefault="00023D98" w:rsidP="00023D98">
      <w:pPr>
        <w:rPr>
          <w:b/>
          <w:bCs/>
          <w:sz w:val="20"/>
          <w:szCs w:val="20"/>
        </w:rPr>
        <w:sectPr w:rsidR="00023D98" w:rsidSect="00023D98">
          <w:pgSz w:w="16838" w:h="11906" w:orient="landscape"/>
          <w:pgMar w:top="1276" w:right="1134" w:bottom="567" w:left="1134" w:header="709" w:footer="709" w:gutter="0"/>
          <w:cols w:space="708"/>
          <w:docGrid w:linePitch="360"/>
        </w:sectPr>
      </w:pPr>
    </w:p>
    <w:p w:rsidR="00023D98" w:rsidRPr="009067A5" w:rsidRDefault="00023D98" w:rsidP="00023D98">
      <w:pPr>
        <w:pageBreakBefore/>
        <w:jc w:val="right"/>
        <w:rPr>
          <w:b/>
          <w:bCs/>
          <w:sz w:val="20"/>
          <w:szCs w:val="20"/>
          <w:lang w:eastAsia="ar-SA"/>
        </w:rPr>
      </w:pPr>
      <w:r>
        <w:rPr>
          <w:b/>
          <w:bCs/>
          <w:sz w:val="20"/>
          <w:szCs w:val="20"/>
        </w:rPr>
        <w:lastRenderedPageBreak/>
        <w:t>ПРИЛОЖЕНИЕ  № 3</w:t>
      </w:r>
    </w:p>
    <w:p w:rsidR="00023D98" w:rsidRPr="009067A5" w:rsidRDefault="00023D98" w:rsidP="00023D98">
      <w:pPr>
        <w:jc w:val="righ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г. Томск __/____/2015</w:t>
      </w:r>
      <w:r w:rsidRPr="009067A5">
        <w:rPr>
          <w:b/>
          <w:bCs/>
          <w:sz w:val="20"/>
          <w:szCs w:val="20"/>
        </w:rPr>
        <w:t xml:space="preserve"> г. к ДОГОВОРУ на изготовление и поставку фирменной продукции </w:t>
      </w:r>
    </w:p>
    <w:p w:rsidR="00023D98" w:rsidRDefault="00023D98" w:rsidP="00023D98">
      <w:pPr>
        <w:jc w:val="right"/>
        <w:rPr>
          <w:b/>
          <w:bCs/>
          <w:sz w:val="20"/>
          <w:szCs w:val="20"/>
        </w:rPr>
      </w:pPr>
      <w:r w:rsidRPr="009067A5">
        <w:rPr>
          <w:b/>
          <w:bCs/>
          <w:sz w:val="20"/>
          <w:szCs w:val="20"/>
        </w:rPr>
        <w:t>№__</w:t>
      </w:r>
      <w:r>
        <w:rPr>
          <w:b/>
          <w:bCs/>
          <w:sz w:val="20"/>
          <w:szCs w:val="20"/>
        </w:rPr>
        <w:t>_ от  «__» ____________ 2015 г.</w:t>
      </w:r>
    </w:p>
    <w:p w:rsidR="00023D98" w:rsidRPr="009B6DCD" w:rsidRDefault="00023D98" w:rsidP="00023D98">
      <w:pPr>
        <w:spacing w:before="240"/>
        <w:jc w:val="center"/>
        <w:rPr>
          <w:b/>
        </w:rPr>
      </w:pPr>
      <w:r w:rsidRPr="009B6DCD">
        <w:rPr>
          <w:b/>
        </w:rPr>
        <w:t>СОГЛАСИЕ НА ОБРАБОТКУ ПЕРСОНАЛЬНЫХ ДАННЫХ</w:t>
      </w:r>
    </w:p>
    <w:p w:rsidR="00023D98" w:rsidRPr="009B6DCD" w:rsidRDefault="00023D98" w:rsidP="006306CE">
      <w:pPr>
        <w:ind w:firstLine="851"/>
        <w:jc w:val="both"/>
      </w:pPr>
      <w:proofErr w:type="gramStart"/>
      <w:r w:rsidRPr="009B6DCD">
        <w:t>Я, [</w:t>
      </w:r>
      <w:r w:rsidRPr="009B6DCD">
        <w:rPr>
          <w:i/>
        </w:rPr>
        <w:t>фамилия имя, отчество, адрес, номер документа, удостоверяющего его личность, сведения о дате выдачи указанного документа и выдавшем его органе</w:t>
      </w:r>
      <w:r w:rsidRPr="009B6DCD">
        <w:t>], даю согласие на обработку моих персональных данных (фамилия, имя, отчество, место жительства, ИНН, номер документа, удостоверяющего его личность, сведения о дате выдачи указанного документа и выдавшем его органе) следующим операторам:</w:t>
      </w:r>
      <w:proofErr w:type="gramEnd"/>
    </w:p>
    <w:p w:rsidR="00023D98" w:rsidRPr="009B6DCD" w:rsidRDefault="00023D98" w:rsidP="006306CE">
      <w:pPr>
        <w:widowControl/>
        <w:numPr>
          <w:ilvl w:val="0"/>
          <w:numId w:val="5"/>
        </w:numPr>
        <w:autoSpaceDE/>
        <w:autoSpaceDN/>
        <w:adjustRightInd/>
        <w:ind w:left="1418" w:hanging="567"/>
        <w:contextualSpacing/>
        <w:jc w:val="both"/>
      </w:pPr>
      <w:r>
        <w:t>ОАО «</w:t>
      </w:r>
      <w:proofErr w:type="spellStart"/>
      <w:r>
        <w:t>Томскэнергосбыт</w:t>
      </w:r>
      <w:proofErr w:type="spellEnd"/>
      <w:r>
        <w:t>»;</w:t>
      </w:r>
      <w:r w:rsidRPr="009B6DCD">
        <w:t xml:space="preserve"> </w:t>
      </w:r>
    </w:p>
    <w:p w:rsidR="00023D98" w:rsidRPr="009B6DCD" w:rsidRDefault="00023D98" w:rsidP="006306CE">
      <w:pPr>
        <w:widowControl/>
        <w:numPr>
          <w:ilvl w:val="0"/>
          <w:numId w:val="5"/>
        </w:numPr>
        <w:autoSpaceDE/>
        <w:autoSpaceDN/>
        <w:adjustRightInd/>
        <w:ind w:left="1418" w:hanging="567"/>
        <w:contextualSpacing/>
        <w:jc w:val="both"/>
        <w:rPr>
          <w:lang w:val="en-US"/>
        </w:rPr>
      </w:pPr>
      <w:r w:rsidRPr="009B6DCD">
        <w:t>Открытое акционерное общество «</w:t>
      </w:r>
      <w:proofErr w:type="spellStart"/>
      <w:r w:rsidRPr="009B6DCD">
        <w:t>Интер</w:t>
      </w:r>
      <w:proofErr w:type="spellEnd"/>
      <w:r w:rsidRPr="009B6DCD">
        <w:t xml:space="preserve"> РАО ЕЭС» (119435, г.</w:t>
      </w:r>
      <w:r w:rsidRPr="009B6DCD">
        <w:rPr>
          <w:lang w:val="en-US"/>
        </w:rPr>
        <w:t> </w:t>
      </w:r>
      <w:r w:rsidRPr="009B6DCD">
        <w:t>Москва, ул.</w:t>
      </w:r>
      <w:r w:rsidRPr="009B6DCD">
        <w:rPr>
          <w:lang w:val="en-US"/>
        </w:rPr>
        <w:t> </w:t>
      </w:r>
      <w:proofErr w:type="spellStart"/>
      <w:r w:rsidRPr="009B6DCD">
        <w:rPr>
          <w:lang w:val="en-US"/>
        </w:rPr>
        <w:t>Большая</w:t>
      </w:r>
      <w:proofErr w:type="spellEnd"/>
      <w:r w:rsidRPr="009B6DCD">
        <w:rPr>
          <w:lang w:val="en-US"/>
        </w:rPr>
        <w:t xml:space="preserve"> </w:t>
      </w:r>
      <w:proofErr w:type="spellStart"/>
      <w:r w:rsidRPr="009B6DCD">
        <w:rPr>
          <w:lang w:val="en-US"/>
        </w:rPr>
        <w:t>Пироговская</w:t>
      </w:r>
      <w:proofErr w:type="spellEnd"/>
      <w:r w:rsidRPr="009B6DCD">
        <w:rPr>
          <w:lang w:val="en-US"/>
        </w:rPr>
        <w:t xml:space="preserve">, д. 27, </w:t>
      </w:r>
      <w:proofErr w:type="spellStart"/>
      <w:r w:rsidRPr="009B6DCD">
        <w:rPr>
          <w:lang w:val="en-US"/>
        </w:rPr>
        <w:t>стр</w:t>
      </w:r>
      <w:proofErr w:type="spellEnd"/>
      <w:r w:rsidRPr="009B6DCD">
        <w:rPr>
          <w:lang w:val="en-US"/>
        </w:rPr>
        <w:t>. 2);</w:t>
      </w:r>
    </w:p>
    <w:p w:rsidR="00023D98" w:rsidRPr="009B6DCD" w:rsidRDefault="00023D98" w:rsidP="006306CE">
      <w:pPr>
        <w:widowControl/>
        <w:numPr>
          <w:ilvl w:val="0"/>
          <w:numId w:val="5"/>
        </w:numPr>
        <w:autoSpaceDE/>
        <w:autoSpaceDN/>
        <w:adjustRightInd/>
        <w:ind w:left="1418" w:hanging="567"/>
        <w:contextualSpacing/>
        <w:jc w:val="both"/>
        <w:rPr>
          <w:lang w:val="en-US"/>
        </w:rPr>
      </w:pPr>
      <w:r w:rsidRPr="009B6DCD">
        <w:t>Общество с ограниченной ответственностью «ИНТЕР РАО – Центр управления закупками» (119435, г.</w:t>
      </w:r>
      <w:r w:rsidRPr="009B6DCD">
        <w:rPr>
          <w:lang w:val="en-US"/>
        </w:rPr>
        <w:t> </w:t>
      </w:r>
      <w:r w:rsidRPr="009B6DCD">
        <w:t>Москва, ул.</w:t>
      </w:r>
      <w:r w:rsidRPr="009B6DCD">
        <w:rPr>
          <w:lang w:val="en-US"/>
        </w:rPr>
        <w:t> </w:t>
      </w:r>
      <w:proofErr w:type="spellStart"/>
      <w:r w:rsidRPr="009B6DCD">
        <w:rPr>
          <w:lang w:val="en-US"/>
        </w:rPr>
        <w:t>Большая</w:t>
      </w:r>
      <w:proofErr w:type="spellEnd"/>
      <w:r w:rsidRPr="009B6DCD">
        <w:rPr>
          <w:lang w:val="en-US"/>
        </w:rPr>
        <w:t xml:space="preserve"> </w:t>
      </w:r>
      <w:proofErr w:type="spellStart"/>
      <w:r w:rsidRPr="009B6DCD">
        <w:rPr>
          <w:lang w:val="en-US"/>
        </w:rPr>
        <w:t>Пироговская</w:t>
      </w:r>
      <w:proofErr w:type="spellEnd"/>
      <w:r w:rsidRPr="009B6DCD">
        <w:rPr>
          <w:lang w:val="en-US"/>
        </w:rPr>
        <w:t xml:space="preserve">, д. 27, </w:t>
      </w:r>
      <w:proofErr w:type="spellStart"/>
      <w:r w:rsidRPr="009B6DCD">
        <w:rPr>
          <w:lang w:val="en-US"/>
        </w:rPr>
        <w:t>стр</w:t>
      </w:r>
      <w:proofErr w:type="spellEnd"/>
      <w:r w:rsidRPr="009B6DCD">
        <w:rPr>
          <w:lang w:val="en-US"/>
        </w:rPr>
        <w:t>. 3);</w:t>
      </w:r>
    </w:p>
    <w:p w:rsidR="00023D98" w:rsidRPr="009B6DCD" w:rsidRDefault="00023D98" w:rsidP="006306CE">
      <w:pPr>
        <w:widowControl/>
        <w:numPr>
          <w:ilvl w:val="0"/>
          <w:numId w:val="5"/>
        </w:numPr>
        <w:autoSpaceDE/>
        <w:autoSpaceDN/>
        <w:adjustRightInd/>
        <w:ind w:left="1418" w:hanging="567"/>
        <w:contextualSpacing/>
        <w:jc w:val="both"/>
      </w:pPr>
      <w:r w:rsidRPr="009B6DCD">
        <w:t>Правительство Российской Федерации (103274, г.</w:t>
      </w:r>
      <w:r w:rsidRPr="009B6DCD">
        <w:rPr>
          <w:lang w:val="en-US"/>
        </w:rPr>
        <w:t> </w:t>
      </w:r>
      <w:r w:rsidRPr="009B6DCD">
        <w:t>Москва, Краснопресненская наб., д.</w:t>
      </w:r>
      <w:r w:rsidRPr="009B6DCD">
        <w:rPr>
          <w:lang w:val="en-US"/>
        </w:rPr>
        <w:t> </w:t>
      </w:r>
      <w:r w:rsidRPr="009B6DCD">
        <w:t>2);</w:t>
      </w:r>
    </w:p>
    <w:p w:rsidR="00023D98" w:rsidRPr="009B6DCD" w:rsidRDefault="00023D98" w:rsidP="006306CE">
      <w:pPr>
        <w:widowControl/>
        <w:numPr>
          <w:ilvl w:val="0"/>
          <w:numId w:val="5"/>
        </w:numPr>
        <w:autoSpaceDE/>
        <w:autoSpaceDN/>
        <w:adjustRightInd/>
        <w:ind w:left="1418" w:hanging="567"/>
        <w:contextualSpacing/>
        <w:jc w:val="both"/>
      </w:pPr>
      <w:r w:rsidRPr="009B6DCD">
        <w:t>Министерство энергетики Российской Федерации (109074, г.</w:t>
      </w:r>
      <w:r w:rsidRPr="009B6DCD">
        <w:rPr>
          <w:lang w:val="en-US"/>
        </w:rPr>
        <w:t> </w:t>
      </w:r>
      <w:r w:rsidRPr="009B6DCD">
        <w:t>Москва, Китайгородский проезд, д.</w:t>
      </w:r>
      <w:r w:rsidRPr="009B6DCD">
        <w:rPr>
          <w:lang w:val="en-US"/>
        </w:rPr>
        <w:t> </w:t>
      </w:r>
      <w:r w:rsidRPr="009B6DCD">
        <w:t>7);</w:t>
      </w:r>
    </w:p>
    <w:p w:rsidR="00023D98" w:rsidRPr="009B6DCD" w:rsidRDefault="00023D98" w:rsidP="006306CE">
      <w:pPr>
        <w:widowControl/>
        <w:numPr>
          <w:ilvl w:val="0"/>
          <w:numId w:val="5"/>
        </w:numPr>
        <w:autoSpaceDE/>
        <w:autoSpaceDN/>
        <w:adjustRightInd/>
        <w:ind w:left="1418" w:hanging="567"/>
        <w:contextualSpacing/>
        <w:jc w:val="both"/>
        <w:rPr>
          <w:lang w:val="en-US"/>
        </w:rPr>
      </w:pPr>
      <w:r w:rsidRPr="009B6DCD">
        <w:t>Федеральная служба по финансовому мониторингу (107450, г.</w:t>
      </w:r>
      <w:r w:rsidRPr="009B6DCD">
        <w:rPr>
          <w:lang w:val="en-US"/>
        </w:rPr>
        <w:t> </w:t>
      </w:r>
      <w:r w:rsidRPr="009B6DCD">
        <w:t>Москва, К-450, ул.</w:t>
      </w:r>
      <w:r w:rsidRPr="009B6DCD">
        <w:rPr>
          <w:lang w:val="en-US"/>
        </w:rPr>
        <w:t> </w:t>
      </w:r>
      <w:proofErr w:type="spellStart"/>
      <w:r w:rsidRPr="009B6DCD">
        <w:rPr>
          <w:lang w:val="en-US"/>
        </w:rPr>
        <w:t>Мясницкая</w:t>
      </w:r>
      <w:proofErr w:type="spellEnd"/>
      <w:r w:rsidRPr="009B6DCD">
        <w:rPr>
          <w:lang w:val="en-US"/>
        </w:rPr>
        <w:t xml:space="preserve">, д. 39, </w:t>
      </w:r>
      <w:proofErr w:type="spellStart"/>
      <w:r w:rsidRPr="009B6DCD">
        <w:rPr>
          <w:lang w:val="en-US"/>
        </w:rPr>
        <w:t>стр</w:t>
      </w:r>
      <w:proofErr w:type="spellEnd"/>
      <w:r w:rsidRPr="009B6DCD">
        <w:rPr>
          <w:lang w:val="en-US"/>
        </w:rPr>
        <w:t>. 1);</w:t>
      </w:r>
    </w:p>
    <w:p w:rsidR="00023D98" w:rsidRPr="009B6DCD" w:rsidRDefault="00023D98" w:rsidP="006306CE">
      <w:pPr>
        <w:widowControl/>
        <w:numPr>
          <w:ilvl w:val="0"/>
          <w:numId w:val="5"/>
        </w:numPr>
        <w:autoSpaceDE/>
        <w:autoSpaceDN/>
        <w:adjustRightInd/>
        <w:ind w:left="1418" w:hanging="567"/>
        <w:contextualSpacing/>
        <w:jc w:val="both"/>
        <w:rPr>
          <w:lang w:val="en-US"/>
        </w:rPr>
      </w:pPr>
      <w:r w:rsidRPr="009B6DCD">
        <w:t>Федеральная налоговая служба (127381, г.</w:t>
      </w:r>
      <w:r w:rsidRPr="009B6DCD">
        <w:rPr>
          <w:lang w:val="en-US"/>
        </w:rPr>
        <w:t> </w:t>
      </w:r>
      <w:r w:rsidRPr="009B6DCD">
        <w:t>Москва, ул.</w:t>
      </w:r>
      <w:r w:rsidRPr="009B6DCD">
        <w:rPr>
          <w:lang w:val="en-US"/>
        </w:rPr>
        <w:t> </w:t>
      </w:r>
      <w:proofErr w:type="spellStart"/>
      <w:r w:rsidRPr="009B6DCD">
        <w:rPr>
          <w:lang w:val="en-US"/>
        </w:rPr>
        <w:t>Неглинная</w:t>
      </w:r>
      <w:proofErr w:type="spellEnd"/>
      <w:r w:rsidRPr="009B6DCD">
        <w:rPr>
          <w:lang w:val="en-US"/>
        </w:rPr>
        <w:t>, д. 23).</w:t>
      </w:r>
    </w:p>
    <w:p w:rsidR="00023D98" w:rsidRPr="009B6DCD" w:rsidRDefault="00023D98" w:rsidP="006306CE">
      <w:pPr>
        <w:ind w:firstLine="851"/>
        <w:jc w:val="both"/>
      </w:pPr>
      <w:proofErr w:type="gramStart"/>
      <w:r w:rsidRPr="009B6DCD">
        <w:t xml:space="preserve">Действия по обработке моих персональных данных указанными операторами включают: сбор, запись, систематизацию, накопление, хранение, уточнение (обновление, изменение), [указать: передачу (предоставление доступа) персональных данных компаниям, входящими в </w:t>
      </w:r>
      <w:r w:rsidRPr="009B6DCD">
        <w:rPr>
          <w:i/>
        </w:rPr>
        <w:t>Группы</w:t>
      </w:r>
      <w:r w:rsidRPr="009B6DCD">
        <w:rPr>
          <w:i/>
          <w:lang w:val="en-US"/>
        </w:rPr>
        <w:t> </w:t>
      </w:r>
      <w:r w:rsidRPr="009B6DCD">
        <w:rPr>
          <w:i/>
        </w:rPr>
        <w:t>«</w:t>
      </w:r>
      <w:proofErr w:type="spellStart"/>
      <w:r w:rsidRPr="009B6DCD">
        <w:rPr>
          <w:i/>
        </w:rPr>
        <w:t>Интер</w:t>
      </w:r>
      <w:proofErr w:type="spellEnd"/>
      <w:r w:rsidRPr="009B6DCD">
        <w:rPr>
          <w:i/>
        </w:rPr>
        <w:t xml:space="preserve"> РАО»</w:t>
      </w:r>
      <w:r w:rsidRPr="009B6DCD">
        <w:t xml:space="preserve"> </w:t>
      </w:r>
      <w:r w:rsidRPr="009B6DCD">
        <w:rPr>
          <w:i/>
        </w:rPr>
        <w:t xml:space="preserve">или </w:t>
      </w:r>
      <w:r w:rsidRPr="009B6DCD">
        <w:t>исключить данное положение] извлечение, блокирование, удаление, уничтожение.</w:t>
      </w:r>
      <w:proofErr w:type="gramEnd"/>
    </w:p>
    <w:p w:rsidR="00023D98" w:rsidRPr="009B6DCD" w:rsidRDefault="00023D98" w:rsidP="006306CE">
      <w:pPr>
        <w:ind w:firstLine="851"/>
        <w:jc w:val="both"/>
      </w:pPr>
      <w:r w:rsidRPr="009B6DCD">
        <w:t xml:space="preserve">Любые действия по обработке моих персональных данных допускается осуществлять указанными операторами исключительно в целях </w:t>
      </w:r>
      <w:proofErr w:type="gramStart"/>
      <w:r w:rsidRPr="009B6DCD">
        <w:t>выполнения Поручений Председателя Правительства Российской Федерации</w:t>
      </w:r>
      <w:proofErr w:type="gramEnd"/>
      <w:r w:rsidRPr="009B6DCD">
        <w:t xml:space="preserve"> от 28</w:t>
      </w:r>
      <w:r w:rsidRPr="009B6DCD">
        <w:rPr>
          <w:lang w:val="en-US"/>
        </w:rPr>
        <w:t> </w:t>
      </w:r>
      <w:r w:rsidRPr="009B6DCD">
        <w:t>декабря</w:t>
      </w:r>
      <w:r w:rsidRPr="009B6DCD">
        <w:rPr>
          <w:lang w:val="en-US"/>
        </w:rPr>
        <w:t> </w:t>
      </w:r>
      <w:r w:rsidRPr="009B6DCD">
        <w:t>2011</w:t>
      </w:r>
      <w:r w:rsidRPr="009B6DCD">
        <w:rPr>
          <w:lang w:val="en-US"/>
        </w:rPr>
        <w:t> </w:t>
      </w:r>
      <w:r w:rsidRPr="009B6DCD">
        <w:t>года №</w:t>
      </w:r>
      <w:r w:rsidRPr="009B6DCD">
        <w:rPr>
          <w:lang w:val="en-US"/>
        </w:rPr>
        <w:t> </w:t>
      </w:r>
      <w:r w:rsidRPr="009B6DCD">
        <w:t>ВП-П13-9308, от 5</w:t>
      </w:r>
      <w:r w:rsidRPr="009B6DCD">
        <w:rPr>
          <w:lang w:val="en-US"/>
        </w:rPr>
        <w:t> </w:t>
      </w:r>
      <w:r w:rsidRPr="009B6DCD">
        <w:t>марта</w:t>
      </w:r>
      <w:r w:rsidRPr="009B6DCD">
        <w:rPr>
          <w:lang w:val="en-US"/>
        </w:rPr>
        <w:t> </w:t>
      </w:r>
      <w:r w:rsidRPr="009B6DCD">
        <w:t>2012</w:t>
      </w:r>
      <w:r w:rsidRPr="009B6DCD">
        <w:rPr>
          <w:lang w:val="en-US"/>
        </w:rPr>
        <w:t> </w:t>
      </w:r>
      <w:r w:rsidRPr="009B6DCD">
        <w:t>года №</w:t>
      </w:r>
      <w:r w:rsidRPr="009B6DCD">
        <w:rPr>
          <w:lang w:val="en-US"/>
        </w:rPr>
        <w:t> </w:t>
      </w:r>
      <w:r w:rsidRPr="009B6DCD">
        <w:t>ВП-П24-1269.</w:t>
      </w:r>
    </w:p>
    <w:p w:rsidR="00023D98" w:rsidRPr="009B6DCD" w:rsidRDefault="00023D98" w:rsidP="006306CE">
      <w:pPr>
        <w:ind w:firstLine="851"/>
        <w:jc w:val="both"/>
      </w:pPr>
      <w:r w:rsidRPr="009B6DCD">
        <w:t>Обработка моих персональных данных допускается, как с использованием автоматизированных информационных систем, так и без их использования в объёме, необходимом для цели обработки моих персональных данных.</w:t>
      </w:r>
    </w:p>
    <w:p w:rsidR="00023D98" w:rsidRPr="009B6DCD" w:rsidRDefault="00023D98" w:rsidP="006306CE">
      <w:pPr>
        <w:ind w:firstLine="851"/>
        <w:jc w:val="both"/>
      </w:pPr>
      <w:r w:rsidRPr="009B6DCD">
        <w:t>Настоящее согласие на обработку моих персональных данных действует в течение 1</w:t>
      </w:r>
      <w:r w:rsidRPr="009B6DCD">
        <w:rPr>
          <w:lang w:val="en-US"/>
        </w:rPr>
        <w:t> </w:t>
      </w:r>
      <w:r w:rsidRPr="009B6DCD">
        <w:t>(одного) года или до его отзыва мною путём направления вышеуказанным операторам письменного уведомления по указанным в согласии адресам.</w:t>
      </w:r>
    </w:p>
    <w:p w:rsidR="00023D98" w:rsidRPr="009B6DCD" w:rsidRDefault="00023D98" w:rsidP="00023D98">
      <w:pPr>
        <w:jc w:val="right"/>
      </w:pPr>
      <w:r w:rsidRPr="009B6DCD">
        <w:t>ФИО______________________/_____________________</w:t>
      </w:r>
      <w:r w:rsidRPr="009B6DCD">
        <w:rPr>
          <w:i/>
        </w:rPr>
        <w:t>(подпись)</w:t>
      </w:r>
    </w:p>
    <w:p w:rsidR="00023D98" w:rsidRPr="006443E7" w:rsidRDefault="00023D98" w:rsidP="00023D98">
      <w:pPr>
        <w:rPr>
          <w:b/>
          <w:bCs/>
          <w:sz w:val="20"/>
          <w:szCs w:val="20"/>
        </w:rPr>
      </w:pPr>
    </w:p>
    <w:tbl>
      <w:tblPr>
        <w:tblW w:w="9572" w:type="dxa"/>
        <w:tblLook w:val="01E0" w:firstRow="1" w:lastRow="1" w:firstColumn="1" w:lastColumn="1" w:noHBand="0" w:noVBand="0"/>
      </w:tblPr>
      <w:tblGrid>
        <w:gridCol w:w="4786"/>
        <w:gridCol w:w="4786"/>
      </w:tblGrid>
      <w:tr w:rsidR="008F5E9B" w:rsidRPr="00210E77" w:rsidTr="008F5E9B">
        <w:trPr>
          <w:trHeight w:val="70"/>
        </w:trPr>
        <w:tc>
          <w:tcPr>
            <w:tcW w:w="4786" w:type="dxa"/>
          </w:tcPr>
          <w:p w:rsidR="008F5E9B" w:rsidRPr="00210E77" w:rsidRDefault="008F5E9B" w:rsidP="00CE0AB8">
            <w:pPr>
              <w:rPr>
                <w:b/>
                <w:smallCaps/>
                <w:sz w:val="20"/>
              </w:rPr>
            </w:pPr>
            <w:r w:rsidRPr="00210E77">
              <w:rPr>
                <w:b/>
                <w:smallCaps/>
                <w:sz w:val="20"/>
              </w:rPr>
              <w:t xml:space="preserve">Поставщик:  </w:t>
            </w:r>
          </w:p>
          <w:p w:rsidR="008F5E9B" w:rsidRPr="00210E77" w:rsidRDefault="008F5E9B" w:rsidP="00CE0AB8">
            <w:pPr>
              <w:jc w:val="right"/>
              <w:rPr>
                <w:b/>
                <w:smallCaps/>
                <w:sz w:val="20"/>
              </w:rPr>
            </w:pPr>
          </w:p>
          <w:p w:rsidR="008F5E9B" w:rsidRPr="00210E77" w:rsidRDefault="008F5E9B" w:rsidP="00CE0AB8">
            <w:pPr>
              <w:rPr>
                <w:b/>
                <w:smallCaps/>
                <w:sz w:val="20"/>
              </w:rPr>
            </w:pPr>
          </w:p>
          <w:p w:rsidR="008F5E9B" w:rsidRPr="00210E77" w:rsidRDefault="008F5E9B" w:rsidP="00CE0AB8">
            <w:pPr>
              <w:rPr>
                <w:b/>
                <w:smallCaps/>
                <w:sz w:val="20"/>
              </w:rPr>
            </w:pPr>
            <w:r w:rsidRPr="00210E77">
              <w:rPr>
                <w:b/>
                <w:smallCaps/>
                <w:sz w:val="20"/>
              </w:rPr>
              <w:t xml:space="preserve">_____________________                                                                                                     </w:t>
            </w:r>
          </w:p>
        </w:tc>
        <w:tc>
          <w:tcPr>
            <w:tcW w:w="4786" w:type="dxa"/>
          </w:tcPr>
          <w:p w:rsidR="008F5E9B" w:rsidRPr="00210E77" w:rsidRDefault="008F5E9B" w:rsidP="00CE0AB8">
            <w:pPr>
              <w:rPr>
                <w:b/>
                <w:smallCaps/>
                <w:sz w:val="20"/>
              </w:rPr>
            </w:pPr>
            <w:r w:rsidRPr="00210E77">
              <w:rPr>
                <w:b/>
                <w:smallCaps/>
                <w:sz w:val="20"/>
              </w:rPr>
              <w:t>Покупатель:</w:t>
            </w:r>
          </w:p>
          <w:p w:rsidR="008F5E9B" w:rsidRPr="00210E77" w:rsidRDefault="008F5E9B" w:rsidP="00CE0AB8">
            <w:pPr>
              <w:rPr>
                <w:b/>
                <w:smallCaps/>
                <w:sz w:val="20"/>
              </w:rPr>
            </w:pPr>
          </w:p>
          <w:p w:rsidR="008F5E9B" w:rsidRPr="00210E77" w:rsidRDefault="008F5E9B" w:rsidP="00CE0AB8">
            <w:pPr>
              <w:rPr>
                <w:b/>
                <w:smallCaps/>
                <w:sz w:val="20"/>
              </w:rPr>
            </w:pPr>
          </w:p>
          <w:p w:rsidR="008F5E9B" w:rsidRPr="00210E77" w:rsidRDefault="008F5E9B" w:rsidP="00CE0AB8">
            <w:pPr>
              <w:rPr>
                <w:b/>
                <w:smallCaps/>
                <w:sz w:val="20"/>
              </w:rPr>
            </w:pPr>
            <w:r w:rsidRPr="00210E77">
              <w:rPr>
                <w:b/>
                <w:smallCaps/>
                <w:sz w:val="20"/>
              </w:rPr>
              <w:t xml:space="preserve">_________________ /А.В. </w:t>
            </w:r>
            <w:proofErr w:type="spellStart"/>
            <w:r w:rsidRPr="00210E77">
              <w:rPr>
                <w:b/>
                <w:smallCaps/>
                <w:sz w:val="20"/>
              </w:rPr>
              <w:t>Кодин</w:t>
            </w:r>
            <w:proofErr w:type="spellEnd"/>
            <w:r w:rsidRPr="00210E77">
              <w:rPr>
                <w:b/>
                <w:smallCaps/>
                <w:sz w:val="20"/>
              </w:rPr>
              <w:t>/</w:t>
            </w:r>
          </w:p>
        </w:tc>
      </w:tr>
    </w:tbl>
    <w:p w:rsidR="002751D3" w:rsidRPr="00210E77" w:rsidRDefault="002751D3" w:rsidP="006306CE">
      <w:pPr>
        <w:tabs>
          <w:tab w:val="left" w:pos="4111"/>
          <w:tab w:val="left" w:pos="5387"/>
          <w:tab w:val="left" w:pos="6379"/>
        </w:tabs>
        <w:rPr>
          <w:rStyle w:val="FontStyle128"/>
          <w:color w:val="auto"/>
          <w:sz w:val="24"/>
          <w:szCs w:val="24"/>
        </w:rPr>
      </w:pPr>
    </w:p>
    <w:sectPr w:rsidR="002751D3" w:rsidRPr="00210E77" w:rsidSect="006306CE">
      <w:footerReference w:type="default" r:id="rId43"/>
      <w:pgSz w:w="16838" w:h="11906" w:orient="landscape"/>
      <w:pgMar w:top="567" w:right="709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5FDB" w:rsidRDefault="00DB5FDB">
      <w:r>
        <w:separator/>
      </w:r>
    </w:p>
  </w:endnote>
  <w:endnote w:type="continuationSeparator" w:id="0">
    <w:p w:rsidR="00DB5FDB" w:rsidRDefault="00DB5F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FreeSetCT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Fallback">
    <w:altName w:val="MS Mincho"/>
    <w:charset w:val="80"/>
    <w:family w:val="auto"/>
    <w:pitch w:val="variable"/>
  </w:font>
  <w:font w:name="FreeSans">
    <w:altName w:val="MS Mincho"/>
    <w:charset w:val="80"/>
    <w:family w:val="auto"/>
    <w:pitch w:val="variable"/>
  </w:font>
  <w:font w:name="Futuris">
    <w:altName w:val="Courier New"/>
    <w:charset w:val="00"/>
    <w:family w:val="auto"/>
    <w:pitch w:val="variable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FDB" w:rsidRPr="005A4803" w:rsidRDefault="00DB5FDB" w:rsidP="004658B2">
    <w:pPr>
      <w:pStyle w:val="ac"/>
      <w:rPr>
        <w:color w:val="000000" w:themeColor="text1"/>
      </w:rPr>
    </w:pPr>
    <w:sdt>
      <w:sdtPr>
        <w:rPr>
          <w:i/>
          <w:color w:val="365F91" w:themeColor="accent1" w:themeShade="BF"/>
        </w:rPr>
        <w:alias w:val="Автор"/>
        <w:id w:val="54214575"/>
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<w:text/>
      </w:sdtPr>
      <w:sdtContent>
        <w:r w:rsidRPr="008C0147">
          <w:rPr>
            <w:i/>
            <w:color w:val="365F91" w:themeColor="accent1" w:themeShade="BF"/>
          </w:rPr>
          <w:t>Закупочная документация (Том I</w:t>
        </w:r>
        <w:r>
          <w:rPr>
            <w:i/>
            <w:color w:val="365F91" w:themeColor="accent1" w:themeShade="BF"/>
            <w:lang w:val="en-US"/>
          </w:rPr>
          <w:t>I</w:t>
        </w:r>
        <w:r w:rsidRPr="008C0147">
          <w:rPr>
            <w:i/>
            <w:color w:val="365F91" w:themeColor="accent1" w:themeShade="BF"/>
          </w:rPr>
          <w:t>) по открытому запросу предложений на право заключения договора на</w:t>
        </w:r>
        <w:r>
          <w:rPr>
            <w:i/>
            <w:color w:val="365F91" w:themeColor="accent1" w:themeShade="BF"/>
          </w:rPr>
          <w:t xml:space="preserve"> поставку корпоративных подарков</w:t>
        </w:r>
      </w:sdtContent>
    </w:sdt>
    <w:r>
      <w:rPr>
        <w:noProof/>
        <w:color w:val="4F81BD" w:themeColor="accent1"/>
      </w:rPr>
      <mc:AlternateContent>
        <mc:Choice Requires="wps">
          <w:drawing>
            <wp:anchor distT="91440" distB="91440" distL="114300" distR="114300" simplePos="0" relativeHeight="251662336" behindDoc="1" locked="0" layoutInCell="1" allowOverlap="1" wp14:anchorId="12B6B2BC" wp14:editId="05F39278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5943600" cy="36195"/>
              <wp:effectExtent l="0" t="0" r="0" b="0"/>
              <wp:wrapSquare wrapText="bothSides"/>
              <wp:docPr id="2" name="Прямоугольник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3600" cy="3619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Прямоугольник 2" o:spid="_x0000_s1026" style="position:absolute;margin-left:0;margin-top:0;width:468pt;height:2.85pt;z-index:-251654144;visibility:visible;mso-wrap-style:square;mso-width-percent:1000;mso-height-percent:0;mso-wrap-distance-left:9pt;mso-wrap-distance-top:7.2pt;mso-wrap-distance-right:9pt;mso-wrap-distance-bottom:7.2pt;mso-position-horizontal:center;mso-position-horizontal-relative:margin;mso-position-vertical:top;mso-position-vertical-relative:bottom-margin-area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" fillcolor="#4f81bd [3204]" stroked="f" strokeweight="2pt">
              <w10:wrap type="square" anchorx="margin" anchory="margin"/>
            </v:rect>
          </w:pict>
        </mc:Fallback>
      </mc:AlternateContent>
    </w:r>
  </w:p>
  <w:p w:rsidR="00DB5FDB" w:rsidRPr="004658B2" w:rsidRDefault="00DB5FDB" w:rsidP="004658B2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FDB" w:rsidRPr="00B746C0" w:rsidRDefault="00DB5FDB" w:rsidP="00CF395A">
    <w:pPr>
      <w:widowControl/>
      <w:tabs>
        <w:tab w:val="left" w:pos="0"/>
      </w:tabs>
      <w:adjustRightInd/>
      <w:jc w:val="center"/>
    </w:pPr>
    <w:r>
      <w:rPr>
        <w:i/>
        <w:color w:val="365F91" w:themeColor="accent1" w:themeShade="BF"/>
      </w:rPr>
      <w:t>Закупочная</w:t>
    </w:r>
    <w:r w:rsidRPr="006A5507">
      <w:rPr>
        <w:i/>
        <w:color w:val="365F91" w:themeColor="accent1" w:themeShade="BF"/>
      </w:rPr>
      <w:t xml:space="preserve"> документация (Том </w:t>
    </w:r>
    <w:r w:rsidRPr="006A5507">
      <w:rPr>
        <w:i/>
        <w:color w:val="365F91" w:themeColor="accent1" w:themeShade="BF"/>
        <w:lang w:val="en-US"/>
      </w:rPr>
      <w:t>II</w:t>
    </w:r>
    <w:r w:rsidRPr="006A5507">
      <w:rPr>
        <w:i/>
        <w:color w:val="365F91" w:themeColor="accent1" w:themeShade="BF"/>
      </w:rPr>
      <w:t xml:space="preserve">) по открытому </w:t>
    </w:r>
    <w:r>
      <w:rPr>
        <w:i/>
        <w:color w:val="365F91" w:themeColor="accent1" w:themeShade="BF"/>
      </w:rPr>
      <w:t>запросу предложений</w:t>
    </w:r>
    <w:r w:rsidRPr="006A5507">
      <w:rPr>
        <w:i/>
        <w:color w:val="365F91" w:themeColor="accent1" w:themeShade="BF"/>
      </w:rPr>
      <w:t xml:space="preserve"> на право заключения договора </w:t>
    </w:r>
    <w:r>
      <w:rPr>
        <w:i/>
        <w:color w:val="365F91" w:themeColor="accent1" w:themeShade="BF"/>
      </w:rPr>
      <w:t>на поставку корпоративных подарков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5FDB" w:rsidRDefault="00DB5FDB">
      <w:r>
        <w:separator/>
      </w:r>
    </w:p>
  </w:footnote>
  <w:footnote w:type="continuationSeparator" w:id="0">
    <w:p w:rsidR="00DB5FDB" w:rsidRDefault="00DB5FD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42526659"/>
      <w:docPartObj>
        <w:docPartGallery w:val="Page Numbers (Top of Page)"/>
        <w:docPartUnique/>
      </w:docPartObj>
    </w:sdtPr>
    <w:sdtContent>
      <w:p w:rsidR="00DB5FDB" w:rsidRDefault="00DB5FDB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D17CB">
          <w:rPr>
            <w:noProof/>
          </w:rPr>
          <w:t>16</w:t>
        </w:r>
        <w:r>
          <w:fldChar w:fldCharType="end"/>
        </w:r>
      </w:p>
    </w:sdtContent>
  </w:sdt>
  <w:p w:rsidR="00DB5FDB" w:rsidRDefault="00DB5FDB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1">
    <w:nsid w:val="00000002"/>
    <w:multiLevelType w:val="multilevel"/>
    <w:tmpl w:val="96BE893C"/>
    <w:name w:val="WW8Num2"/>
    <w:lvl w:ilvl="0">
      <w:start w:val="1"/>
      <w:numFmt w:val="bullet"/>
      <w:lvlText w:val="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  <w:sz w:val="24"/>
        <w:szCs w:val="24"/>
      </w:rPr>
    </w:lvl>
    <w:lvl w:ilvl="1">
      <w:start w:val="1"/>
      <w:numFmt w:val="decimal"/>
      <w:suff w:val="space"/>
      <w:lvlText w:val="%1.%2.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suff w:val="space"/>
      <w:lvlText w:val="%1.%2.%3.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suff w:val="space"/>
      <w:lvlText w:val="%1.%2.%3.%4.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suff w:val="space"/>
      <w:lvlText w:val="%1.%2.%3.%4.%5.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suff w:val="space"/>
      <w:lvlText w:val="%1.%2.%3.%4.%5.%6.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suff w:val="space"/>
      <w:lvlText w:val="%1.%2.%3.%4.%5.%6.%7.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suff w:val="space"/>
      <w:lvlText w:val="%1.%2.%3.%4.%5.%6.%7.%8.%9."/>
      <w:lvlJc w:val="left"/>
      <w:pPr>
        <w:tabs>
          <w:tab w:val="num" w:pos="0"/>
        </w:tabs>
        <w:ind w:left="0" w:firstLine="0"/>
      </w:pPr>
    </w:lvl>
  </w:abstractNum>
  <w:abstractNum w:abstractNumId="2">
    <w:nsid w:val="01124722"/>
    <w:multiLevelType w:val="multilevel"/>
    <w:tmpl w:val="32DC89F4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hint="default"/>
        <w:b/>
        <w:i w:val="0"/>
      </w:rPr>
    </w:lvl>
    <w:lvl w:ilvl="1">
      <w:start w:val="1"/>
      <w:numFmt w:val="decimal"/>
      <w:lvlText w:val="%1.%2"/>
      <w:lvlJc w:val="left"/>
      <w:pPr>
        <w:tabs>
          <w:tab w:val="num" w:pos="0"/>
        </w:tabs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53"/>
        </w:tabs>
        <w:ind w:left="15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13"/>
        </w:tabs>
        <w:ind w:left="513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13"/>
        </w:tabs>
        <w:ind w:left="513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873"/>
        </w:tabs>
        <w:ind w:left="873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73"/>
        </w:tabs>
        <w:ind w:left="87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233"/>
        </w:tabs>
        <w:ind w:left="1233" w:hanging="1800"/>
      </w:pPr>
      <w:rPr>
        <w:rFonts w:hint="default"/>
      </w:rPr>
    </w:lvl>
  </w:abstractNum>
  <w:abstractNum w:abstractNumId="3">
    <w:nsid w:val="018B6355"/>
    <w:multiLevelType w:val="hybridMultilevel"/>
    <w:tmpl w:val="227C6BB0"/>
    <w:lvl w:ilvl="0" w:tplc="78C81B2E">
      <w:start w:val="1"/>
      <w:numFmt w:val="bullet"/>
      <w:lvlText w:val=""/>
      <w:lvlJc w:val="left"/>
      <w:pPr>
        <w:tabs>
          <w:tab w:val="num" w:pos="567"/>
        </w:tabs>
        <w:ind w:left="567" w:hanging="113"/>
      </w:pPr>
      <w:rPr>
        <w:rFonts w:ascii="Symbol" w:hAnsi="Symbol" w:hint="default"/>
      </w:rPr>
    </w:lvl>
    <w:lvl w:ilvl="1" w:tplc="4808B14E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  <w:color w:val="auto"/>
      </w:rPr>
    </w:lvl>
    <w:lvl w:ilvl="2" w:tplc="C1BAB83E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  <w:b/>
        <w:i w:val="0"/>
        <w:color w:val="auto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4A578C6"/>
    <w:multiLevelType w:val="multilevel"/>
    <w:tmpl w:val="A238D0AE"/>
    <w:lvl w:ilvl="0">
      <w:start w:val="2"/>
      <w:numFmt w:val="decimal"/>
      <w:lvlText w:val="%1."/>
      <w:lvlJc w:val="left"/>
      <w:pPr>
        <w:tabs>
          <w:tab w:val="num" w:pos="5664"/>
        </w:tabs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64"/>
        </w:tabs>
        <w:ind w:left="0" w:firstLine="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5664"/>
        </w:tabs>
        <w:ind w:left="0" w:firstLine="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5817"/>
        </w:tabs>
        <w:ind w:left="581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6177"/>
        </w:tabs>
        <w:ind w:left="6177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6177"/>
        </w:tabs>
        <w:ind w:left="6177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537"/>
        </w:tabs>
        <w:ind w:left="6537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537"/>
        </w:tabs>
        <w:ind w:left="653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897"/>
        </w:tabs>
        <w:ind w:left="6897" w:hanging="1800"/>
      </w:pPr>
      <w:rPr>
        <w:rFonts w:hint="default"/>
      </w:rPr>
    </w:lvl>
  </w:abstractNum>
  <w:abstractNum w:abstractNumId="5">
    <w:nsid w:val="356A5FCE"/>
    <w:multiLevelType w:val="multilevel"/>
    <w:tmpl w:val="828007A4"/>
    <w:lvl w:ilvl="0">
      <w:start w:val="1"/>
      <w:numFmt w:val="decimal"/>
      <w:pStyle w:val="a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6">
    <w:nsid w:val="370861D2"/>
    <w:multiLevelType w:val="multilevel"/>
    <w:tmpl w:val="95CAEF34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hint="default"/>
        <w:b/>
        <w:i w:val="0"/>
      </w:rPr>
    </w:lvl>
    <w:lvl w:ilvl="1">
      <w:start w:val="1"/>
      <w:numFmt w:val="decimal"/>
      <w:lvlText w:val="%1.%2"/>
      <w:lvlJc w:val="left"/>
      <w:pPr>
        <w:tabs>
          <w:tab w:val="num" w:pos="0"/>
        </w:tabs>
      </w:pPr>
      <w:rPr>
        <w:rFonts w:hint="default"/>
        <w:b w:val="0"/>
        <w:i w:val="0"/>
        <w:color w:val="auto"/>
        <w:sz w:val="24"/>
        <w:szCs w:val="24"/>
      </w:rPr>
    </w:lvl>
    <w:lvl w:ilvl="2">
      <w:start w:val="1"/>
      <w:numFmt w:val="decimal"/>
      <w:lvlText w:val="%1.%2.%3"/>
      <w:lvlJc w:val="left"/>
      <w:pPr>
        <w:tabs>
          <w:tab w:val="num" w:pos="0"/>
        </w:tabs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53"/>
        </w:tabs>
        <w:ind w:left="15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13"/>
        </w:tabs>
        <w:ind w:left="513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13"/>
        </w:tabs>
        <w:ind w:left="513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873"/>
        </w:tabs>
        <w:ind w:left="873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73"/>
        </w:tabs>
        <w:ind w:left="87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233"/>
        </w:tabs>
        <w:ind w:left="1233" w:hanging="1800"/>
      </w:pPr>
      <w:rPr>
        <w:rFonts w:hint="default"/>
      </w:rPr>
    </w:lvl>
  </w:abstractNum>
  <w:abstractNum w:abstractNumId="7">
    <w:nsid w:val="389573D3"/>
    <w:multiLevelType w:val="multilevel"/>
    <w:tmpl w:val="F84C393E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673"/>
        </w:tabs>
        <w:ind w:left="673" w:hanging="495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-31680"/>
        </w:tabs>
        <w:ind w:left="0" w:firstLine="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1997"/>
        </w:tabs>
        <w:ind w:left="199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92"/>
        </w:tabs>
        <w:ind w:left="179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70"/>
        </w:tabs>
        <w:ind w:left="19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08"/>
        </w:tabs>
        <w:ind w:left="250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686"/>
        </w:tabs>
        <w:ind w:left="268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24"/>
        </w:tabs>
        <w:ind w:left="3224" w:hanging="1800"/>
      </w:pPr>
      <w:rPr>
        <w:rFonts w:hint="default"/>
      </w:rPr>
    </w:lvl>
  </w:abstractNum>
  <w:abstractNum w:abstractNumId="8">
    <w:nsid w:val="3ED4795F"/>
    <w:multiLevelType w:val="hybridMultilevel"/>
    <w:tmpl w:val="25720658"/>
    <w:lvl w:ilvl="0" w:tplc="78C81B2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44D43BA0"/>
    <w:multiLevelType w:val="multilevel"/>
    <w:tmpl w:val="5AE0A7A4"/>
    <w:lvl w:ilvl="0">
      <w:start w:val="1"/>
      <w:numFmt w:val="decimal"/>
      <w:pStyle w:val="a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>
    <w:nsid w:val="4FBB7607"/>
    <w:multiLevelType w:val="hybridMultilevel"/>
    <w:tmpl w:val="960005E2"/>
    <w:lvl w:ilvl="0" w:tplc="04190001">
      <w:start w:val="1"/>
      <w:numFmt w:val="bullet"/>
      <w:lvlText w:val=""/>
      <w:lvlJc w:val="left"/>
      <w:pPr>
        <w:tabs>
          <w:tab w:val="num" w:pos="567"/>
        </w:tabs>
        <w:ind w:left="567" w:hanging="113"/>
      </w:pPr>
      <w:rPr>
        <w:rFonts w:ascii="Symbol" w:hAnsi="Symbol" w:hint="default"/>
      </w:rPr>
    </w:lvl>
    <w:lvl w:ilvl="1" w:tplc="4808B14E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  <w:color w:val="auto"/>
      </w:rPr>
    </w:lvl>
    <w:lvl w:ilvl="2" w:tplc="C1BAB83E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  <w:b/>
        <w:i w:val="0"/>
        <w:color w:val="auto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2A839CE"/>
    <w:multiLevelType w:val="hybridMultilevel"/>
    <w:tmpl w:val="F432B25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3C73AA6"/>
    <w:multiLevelType w:val="hybridMultilevel"/>
    <w:tmpl w:val="B4F466E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7283DEE"/>
    <w:multiLevelType w:val="hybridMultilevel"/>
    <w:tmpl w:val="3C48F334"/>
    <w:lvl w:ilvl="0" w:tplc="1D8CCF9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72AA3D0B"/>
    <w:multiLevelType w:val="hybridMultilevel"/>
    <w:tmpl w:val="24F655B6"/>
    <w:lvl w:ilvl="0" w:tplc="FD204960">
      <w:start w:val="1"/>
      <w:numFmt w:val="bullet"/>
      <w:lvlText w:val=""/>
      <w:lvlJc w:val="left"/>
      <w:pPr>
        <w:tabs>
          <w:tab w:val="num" w:pos="1789"/>
        </w:tabs>
        <w:ind w:left="1789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4"/>
  </w:num>
  <w:num w:numId="4">
    <w:abstractNumId w:val="14"/>
  </w:num>
  <w:num w:numId="5">
    <w:abstractNumId w:val="13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3"/>
    <w:lvlOverride w:ilvl="0"/>
    <w:lvlOverride w:ilvl="1">
      <w:startOverride w:val="2"/>
    </w:lvlOverride>
    <w:lvlOverride w:ilvl="2">
      <w:startOverride w:val="2"/>
    </w:lvlOverride>
    <w:lvlOverride w:ilvl="3"/>
    <w:lvlOverride w:ilvl="4"/>
    <w:lvlOverride w:ilvl="5"/>
    <w:lvlOverride w:ilvl="6"/>
    <w:lvlOverride w:ilvl="7"/>
    <w:lvlOverride w:ilvl="8"/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</w:num>
  <w:num w:numId="11">
    <w:abstractNumId w:val="3"/>
  </w:num>
  <w:num w:numId="12">
    <w:abstractNumId w:val="6"/>
  </w:num>
  <w:num w:numId="13">
    <w:abstractNumId w:val="10"/>
  </w:num>
  <w:num w:numId="14">
    <w:abstractNumId w:val="8"/>
  </w:num>
  <w:num w:numId="1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</w:num>
  <w:num w:numId="17">
    <w:abstractNumId w:val="1"/>
  </w:num>
  <w:num w:numId="18">
    <w:abstractNumId w:val="12"/>
  </w:num>
  <w:num w:numId="1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0363"/>
    <w:rsid w:val="00010C99"/>
    <w:rsid w:val="00023D98"/>
    <w:rsid w:val="000257D4"/>
    <w:rsid w:val="00053C07"/>
    <w:rsid w:val="00070437"/>
    <w:rsid w:val="000E0580"/>
    <w:rsid w:val="000E6D4C"/>
    <w:rsid w:val="0010619E"/>
    <w:rsid w:val="00120BBB"/>
    <w:rsid w:val="00132A6E"/>
    <w:rsid w:val="00153D09"/>
    <w:rsid w:val="00167C76"/>
    <w:rsid w:val="0017584B"/>
    <w:rsid w:val="00175A52"/>
    <w:rsid w:val="00177DE9"/>
    <w:rsid w:val="001859E1"/>
    <w:rsid w:val="001A0581"/>
    <w:rsid w:val="001B7BB4"/>
    <w:rsid w:val="001F7D38"/>
    <w:rsid w:val="00210E77"/>
    <w:rsid w:val="0025226F"/>
    <w:rsid w:val="00256849"/>
    <w:rsid w:val="00260597"/>
    <w:rsid w:val="00266134"/>
    <w:rsid w:val="002751D3"/>
    <w:rsid w:val="002810F0"/>
    <w:rsid w:val="00285A11"/>
    <w:rsid w:val="002863B7"/>
    <w:rsid w:val="00290F39"/>
    <w:rsid w:val="00292EFA"/>
    <w:rsid w:val="002B6416"/>
    <w:rsid w:val="002C4BEB"/>
    <w:rsid w:val="002D5822"/>
    <w:rsid w:val="002E3FA7"/>
    <w:rsid w:val="0030032A"/>
    <w:rsid w:val="00301F02"/>
    <w:rsid w:val="00322531"/>
    <w:rsid w:val="00350363"/>
    <w:rsid w:val="003B49B6"/>
    <w:rsid w:val="003C260E"/>
    <w:rsid w:val="003D1E01"/>
    <w:rsid w:val="003D547C"/>
    <w:rsid w:val="003F39D9"/>
    <w:rsid w:val="004048D2"/>
    <w:rsid w:val="00412E69"/>
    <w:rsid w:val="004134B8"/>
    <w:rsid w:val="00414246"/>
    <w:rsid w:val="00420BE0"/>
    <w:rsid w:val="00444293"/>
    <w:rsid w:val="00447CB3"/>
    <w:rsid w:val="004658B2"/>
    <w:rsid w:val="004900FF"/>
    <w:rsid w:val="004F475B"/>
    <w:rsid w:val="004F5372"/>
    <w:rsid w:val="00507D59"/>
    <w:rsid w:val="00513753"/>
    <w:rsid w:val="00513BB7"/>
    <w:rsid w:val="00521770"/>
    <w:rsid w:val="0054169B"/>
    <w:rsid w:val="00543ADE"/>
    <w:rsid w:val="00561577"/>
    <w:rsid w:val="00580D6F"/>
    <w:rsid w:val="005A1BF6"/>
    <w:rsid w:val="005B7FCB"/>
    <w:rsid w:val="005C043A"/>
    <w:rsid w:val="005E0F38"/>
    <w:rsid w:val="005E15F4"/>
    <w:rsid w:val="005F77DD"/>
    <w:rsid w:val="00603A9A"/>
    <w:rsid w:val="0062591A"/>
    <w:rsid w:val="006306CE"/>
    <w:rsid w:val="00634C86"/>
    <w:rsid w:val="00636998"/>
    <w:rsid w:val="00686804"/>
    <w:rsid w:val="00690B72"/>
    <w:rsid w:val="00691EA3"/>
    <w:rsid w:val="00697C9E"/>
    <w:rsid w:val="006A5507"/>
    <w:rsid w:val="006D3350"/>
    <w:rsid w:val="006F2902"/>
    <w:rsid w:val="006F624A"/>
    <w:rsid w:val="00707E1B"/>
    <w:rsid w:val="00751610"/>
    <w:rsid w:val="00751914"/>
    <w:rsid w:val="0075636A"/>
    <w:rsid w:val="00770C50"/>
    <w:rsid w:val="00772AD5"/>
    <w:rsid w:val="00790A06"/>
    <w:rsid w:val="00791B3C"/>
    <w:rsid w:val="007B23FD"/>
    <w:rsid w:val="007B472E"/>
    <w:rsid w:val="007C65C4"/>
    <w:rsid w:val="007D17CB"/>
    <w:rsid w:val="007D3D1D"/>
    <w:rsid w:val="007D3F46"/>
    <w:rsid w:val="007D629A"/>
    <w:rsid w:val="007E18F9"/>
    <w:rsid w:val="00813F06"/>
    <w:rsid w:val="00817104"/>
    <w:rsid w:val="00831A0E"/>
    <w:rsid w:val="00841513"/>
    <w:rsid w:val="008433A1"/>
    <w:rsid w:val="008553F4"/>
    <w:rsid w:val="00875DEA"/>
    <w:rsid w:val="00894232"/>
    <w:rsid w:val="008A6CF5"/>
    <w:rsid w:val="008D7700"/>
    <w:rsid w:val="008F332C"/>
    <w:rsid w:val="008F5E9B"/>
    <w:rsid w:val="009049F6"/>
    <w:rsid w:val="009274A6"/>
    <w:rsid w:val="00951A63"/>
    <w:rsid w:val="00986CAD"/>
    <w:rsid w:val="009B04E0"/>
    <w:rsid w:val="009B1AFD"/>
    <w:rsid w:val="009C0A08"/>
    <w:rsid w:val="009C6E9E"/>
    <w:rsid w:val="009D37E8"/>
    <w:rsid w:val="009E4881"/>
    <w:rsid w:val="009F4A97"/>
    <w:rsid w:val="009F7422"/>
    <w:rsid w:val="00A15402"/>
    <w:rsid w:val="00A87406"/>
    <w:rsid w:val="00AA53EF"/>
    <w:rsid w:val="00AC6CB7"/>
    <w:rsid w:val="00AD5EFD"/>
    <w:rsid w:val="00AE0F65"/>
    <w:rsid w:val="00B041A2"/>
    <w:rsid w:val="00B1136A"/>
    <w:rsid w:val="00B22565"/>
    <w:rsid w:val="00B31A0A"/>
    <w:rsid w:val="00B354AA"/>
    <w:rsid w:val="00B4531E"/>
    <w:rsid w:val="00B4654D"/>
    <w:rsid w:val="00B5379B"/>
    <w:rsid w:val="00B558FD"/>
    <w:rsid w:val="00B746C0"/>
    <w:rsid w:val="00B751D3"/>
    <w:rsid w:val="00B75EE2"/>
    <w:rsid w:val="00BA4731"/>
    <w:rsid w:val="00BA5CFB"/>
    <w:rsid w:val="00BD1513"/>
    <w:rsid w:val="00C11C8F"/>
    <w:rsid w:val="00C6408D"/>
    <w:rsid w:val="00CC01CF"/>
    <w:rsid w:val="00CC7AED"/>
    <w:rsid w:val="00CE0AB8"/>
    <w:rsid w:val="00CF395A"/>
    <w:rsid w:val="00D05273"/>
    <w:rsid w:val="00D16D3D"/>
    <w:rsid w:val="00D276F5"/>
    <w:rsid w:val="00D31F77"/>
    <w:rsid w:val="00DB5FDB"/>
    <w:rsid w:val="00DB6701"/>
    <w:rsid w:val="00DF3140"/>
    <w:rsid w:val="00DF44B5"/>
    <w:rsid w:val="00E40145"/>
    <w:rsid w:val="00E44534"/>
    <w:rsid w:val="00E51BC9"/>
    <w:rsid w:val="00E62986"/>
    <w:rsid w:val="00E773C1"/>
    <w:rsid w:val="00EA5F16"/>
    <w:rsid w:val="00EB18F6"/>
    <w:rsid w:val="00EC27F0"/>
    <w:rsid w:val="00F10E4C"/>
    <w:rsid w:val="00F24886"/>
    <w:rsid w:val="00F4178C"/>
    <w:rsid w:val="00F51EF3"/>
    <w:rsid w:val="00F6063D"/>
    <w:rsid w:val="00F665D0"/>
    <w:rsid w:val="00FB5066"/>
    <w:rsid w:val="00FB657F"/>
    <w:rsid w:val="00FC7A6C"/>
    <w:rsid w:val="00FD3DA4"/>
    <w:rsid w:val="00FE6C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30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page number" w:uiPriority="0"/>
    <w:lsdException w:name="List" w:uiPriority="0"/>
    <w:lsdException w:name="List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35036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Заголовок 1 Знак Знак Знак Знак Знак Знак Знак Знак Знак,H1,H1 Знак,Заголовок параграфа (1.),111,Section,Section Heading,level2 hdg,Заголовок 1 Знак Знак Знак Знак Знак,Заголовок 1 Знак Знак Знак Знак Знак Знак Знак Знак,Document Header1,H11"/>
    <w:basedOn w:val="a2"/>
    <w:next w:val="a2"/>
    <w:link w:val="11"/>
    <w:qFormat/>
    <w:rsid w:val="0035036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h2,h21,5,Заголовок пункта (1.1),222,Reset numbering,H2,H2 Знак,Заголовок 21,Numbered text 3,21,22,23,24,25,211,221,231,26,212,232,27,213,223,233,28,214,224,234,241,251,2111,2211,2311,261,2121,2221,2321,271,2131,2231,2331,H21,2,H22,H211,H23"/>
    <w:basedOn w:val="a2"/>
    <w:next w:val="a2"/>
    <w:link w:val="20"/>
    <w:qFormat/>
    <w:rsid w:val="00561577"/>
    <w:pPr>
      <w:keepNext/>
      <w:widowControl/>
      <w:tabs>
        <w:tab w:val="num" w:pos="1440"/>
      </w:tabs>
      <w:autoSpaceDE/>
      <w:autoSpaceDN/>
      <w:adjustRightInd/>
      <w:spacing w:before="240" w:after="60"/>
      <w:outlineLvl w:val="1"/>
    </w:pPr>
    <w:rPr>
      <w:rFonts w:ascii="Arial" w:eastAsia="Calibri" w:hAnsi="Arial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2"/>
    <w:next w:val="a2"/>
    <w:link w:val="30"/>
    <w:qFormat/>
    <w:rsid w:val="00561577"/>
    <w:pPr>
      <w:keepNext/>
      <w:widowControl/>
      <w:tabs>
        <w:tab w:val="num" w:pos="720"/>
      </w:tabs>
      <w:autoSpaceDE/>
      <w:autoSpaceDN/>
      <w:adjustRightInd/>
      <w:spacing w:before="240" w:after="60"/>
      <w:ind w:left="720" w:hanging="432"/>
      <w:outlineLvl w:val="2"/>
    </w:pPr>
    <w:rPr>
      <w:rFonts w:ascii="Arial" w:eastAsia="Calibri" w:hAnsi="Arial"/>
      <w:b/>
      <w:bCs/>
      <w:sz w:val="26"/>
      <w:szCs w:val="26"/>
      <w:lang w:val="x-none" w:eastAsia="x-none"/>
    </w:rPr>
  </w:style>
  <w:style w:type="paragraph" w:styleId="4">
    <w:name w:val="heading 4"/>
    <w:basedOn w:val="a2"/>
    <w:next w:val="a2"/>
    <w:link w:val="40"/>
    <w:qFormat/>
    <w:rsid w:val="00561577"/>
    <w:pPr>
      <w:keepNext/>
      <w:widowControl/>
      <w:tabs>
        <w:tab w:val="num" w:pos="864"/>
      </w:tabs>
      <w:autoSpaceDE/>
      <w:autoSpaceDN/>
      <w:adjustRightInd/>
      <w:spacing w:before="240" w:after="60"/>
      <w:ind w:left="864" w:hanging="144"/>
      <w:outlineLvl w:val="3"/>
    </w:pPr>
    <w:rPr>
      <w:rFonts w:ascii="Calibri" w:eastAsia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2"/>
    <w:next w:val="a2"/>
    <w:link w:val="50"/>
    <w:qFormat/>
    <w:rsid w:val="00561577"/>
    <w:pPr>
      <w:keepNext/>
      <w:widowControl/>
      <w:tabs>
        <w:tab w:val="num" w:pos="1008"/>
      </w:tabs>
      <w:suppressAutoHyphens/>
      <w:autoSpaceDE/>
      <w:autoSpaceDN/>
      <w:adjustRightInd/>
      <w:spacing w:before="60" w:line="360" w:lineRule="auto"/>
      <w:ind w:left="1008" w:hanging="432"/>
      <w:jc w:val="both"/>
      <w:outlineLvl w:val="4"/>
    </w:pPr>
    <w:rPr>
      <w:rFonts w:ascii="Calibri" w:eastAsia="Calibri" w:hAnsi="Calibri"/>
      <w:b/>
      <w:sz w:val="26"/>
      <w:szCs w:val="20"/>
      <w:lang w:val="x-none" w:eastAsia="x-none"/>
    </w:rPr>
  </w:style>
  <w:style w:type="paragraph" w:styleId="6">
    <w:name w:val="heading 6"/>
    <w:basedOn w:val="a2"/>
    <w:next w:val="a2"/>
    <w:link w:val="60"/>
    <w:qFormat/>
    <w:rsid w:val="00561577"/>
    <w:pPr>
      <w:widowControl/>
      <w:tabs>
        <w:tab w:val="num" w:pos="1152"/>
      </w:tabs>
      <w:autoSpaceDE/>
      <w:autoSpaceDN/>
      <w:adjustRightInd/>
      <w:spacing w:before="240" w:after="60"/>
      <w:ind w:left="1152" w:hanging="432"/>
      <w:outlineLvl w:val="5"/>
    </w:pPr>
    <w:rPr>
      <w:rFonts w:ascii="Calibri" w:eastAsia="Calibri" w:hAnsi="Calibri"/>
      <w:b/>
      <w:bCs/>
      <w:sz w:val="22"/>
      <w:szCs w:val="22"/>
      <w:lang w:val="x-none" w:eastAsia="x-none"/>
    </w:rPr>
  </w:style>
  <w:style w:type="paragraph" w:styleId="7">
    <w:name w:val="heading 7"/>
    <w:basedOn w:val="a2"/>
    <w:next w:val="a2"/>
    <w:link w:val="70"/>
    <w:qFormat/>
    <w:rsid w:val="00561577"/>
    <w:pPr>
      <w:keepNext/>
      <w:widowControl/>
      <w:tabs>
        <w:tab w:val="num" w:pos="1296"/>
      </w:tabs>
      <w:autoSpaceDE/>
      <w:autoSpaceDN/>
      <w:adjustRightInd/>
      <w:ind w:left="1296" w:hanging="288"/>
      <w:jc w:val="center"/>
      <w:outlineLvl w:val="6"/>
    </w:pPr>
    <w:rPr>
      <w:rFonts w:ascii="FreeSetCTT" w:eastAsia="Calibri" w:hAnsi="FreeSetCTT"/>
      <w:b/>
      <w:bCs/>
      <w:lang w:val="x-none" w:eastAsia="x-none"/>
    </w:rPr>
  </w:style>
  <w:style w:type="paragraph" w:styleId="8">
    <w:name w:val="heading 8"/>
    <w:basedOn w:val="a2"/>
    <w:next w:val="a2"/>
    <w:link w:val="80"/>
    <w:qFormat/>
    <w:rsid w:val="00561577"/>
    <w:pPr>
      <w:widowControl/>
      <w:tabs>
        <w:tab w:val="num" w:pos="1440"/>
      </w:tabs>
      <w:autoSpaceDE/>
      <w:autoSpaceDN/>
      <w:adjustRightInd/>
      <w:spacing w:before="240" w:after="60"/>
      <w:ind w:left="1440" w:hanging="432"/>
      <w:outlineLvl w:val="7"/>
    </w:pPr>
    <w:rPr>
      <w:rFonts w:ascii="Calibri" w:eastAsia="Calibri" w:hAnsi="Calibri"/>
      <w:i/>
      <w:iCs/>
      <w:lang w:val="x-none" w:eastAsia="x-none"/>
    </w:rPr>
  </w:style>
  <w:style w:type="paragraph" w:styleId="9">
    <w:name w:val="heading 9"/>
    <w:basedOn w:val="a2"/>
    <w:next w:val="a2"/>
    <w:link w:val="90"/>
    <w:qFormat/>
    <w:rsid w:val="00561577"/>
    <w:pPr>
      <w:widowControl/>
      <w:tabs>
        <w:tab w:val="num" w:pos="1584"/>
      </w:tabs>
      <w:autoSpaceDE/>
      <w:autoSpaceDN/>
      <w:adjustRightInd/>
      <w:spacing w:before="240" w:after="60"/>
      <w:ind w:left="1584" w:hanging="144"/>
      <w:outlineLvl w:val="8"/>
    </w:pPr>
    <w:rPr>
      <w:rFonts w:ascii="Arial" w:eastAsia="Calibri" w:hAnsi="Arial"/>
      <w:sz w:val="22"/>
      <w:szCs w:val="22"/>
      <w:lang w:val="x-none" w:eastAsia="x-none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basedOn w:val="a3"/>
    <w:uiPriority w:val="99"/>
    <w:rsid w:val="0035036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customStyle="1" w:styleId="Style1">
    <w:name w:val="Style1"/>
    <w:basedOn w:val="a2"/>
    <w:rsid w:val="00350363"/>
    <w:pPr>
      <w:spacing w:line="324" w:lineRule="exact"/>
      <w:jc w:val="both"/>
    </w:pPr>
  </w:style>
  <w:style w:type="character" w:customStyle="1" w:styleId="FontStyle128">
    <w:name w:val="Font Style128"/>
    <w:rsid w:val="00350363"/>
    <w:rPr>
      <w:rFonts w:ascii="Times New Roman" w:hAnsi="Times New Roman" w:cs="Times New Roman"/>
      <w:color w:val="000000"/>
      <w:sz w:val="26"/>
      <w:szCs w:val="26"/>
    </w:rPr>
  </w:style>
  <w:style w:type="character" w:customStyle="1" w:styleId="FontStyle159">
    <w:name w:val="Font Style159"/>
    <w:rsid w:val="00350363"/>
    <w:rPr>
      <w:rFonts w:ascii="Times New Roman" w:hAnsi="Times New Roman" w:cs="Times New Roman"/>
      <w:color w:val="000000"/>
      <w:sz w:val="24"/>
      <w:szCs w:val="24"/>
    </w:rPr>
  </w:style>
  <w:style w:type="character" w:customStyle="1" w:styleId="11">
    <w:name w:val="Заголовок 1 Знак1"/>
    <w:aliases w:val="Заголовок 1 Знак Знак Знак Знак Знак Знак Знак Знак Знак Знак,H1 Знак1,H1 Знак Знак,Заголовок параграфа (1.) Знак,111 Знак,Section Знак,Section Heading Знак,level2 hdg Знак,Заголовок 1 Знак Знак Знак Знак Знак Знак,H11 Знак"/>
    <w:link w:val="1"/>
    <w:rsid w:val="00350363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customStyle="1" w:styleId="a">
    <w:name w:val="Подподпункт"/>
    <w:basedOn w:val="a2"/>
    <w:link w:val="a6"/>
    <w:rsid w:val="00350363"/>
    <w:pPr>
      <w:widowControl/>
      <w:numPr>
        <w:numId w:val="1"/>
      </w:numPr>
      <w:autoSpaceDE/>
      <w:autoSpaceDN/>
      <w:adjustRightInd/>
      <w:spacing w:line="360" w:lineRule="auto"/>
      <w:jc w:val="both"/>
    </w:pPr>
    <w:rPr>
      <w:snapToGrid w:val="0"/>
      <w:sz w:val="28"/>
      <w:szCs w:val="20"/>
    </w:rPr>
  </w:style>
  <w:style w:type="paragraph" w:customStyle="1" w:styleId="Style12">
    <w:name w:val="Style12"/>
    <w:basedOn w:val="a2"/>
    <w:rsid w:val="00350363"/>
    <w:pPr>
      <w:spacing w:line="317" w:lineRule="exact"/>
      <w:ind w:firstLine="691"/>
      <w:jc w:val="both"/>
    </w:pPr>
  </w:style>
  <w:style w:type="paragraph" w:customStyle="1" w:styleId="Style23">
    <w:name w:val="Style23"/>
    <w:basedOn w:val="a2"/>
    <w:rsid w:val="00350363"/>
    <w:pPr>
      <w:spacing w:line="338" w:lineRule="exact"/>
      <w:ind w:firstLine="706"/>
      <w:jc w:val="both"/>
    </w:pPr>
  </w:style>
  <w:style w:type="character" w:customStyle="1" w:styleId="FontStyle129">
    <w:name w:val="Font Style129"/>
    <w:rsid w:val="00350363"/>
    <w:rPr>
      <w:rFonts w:ascii="Times New Roman" w:hAnsi="Times New Roman" w:cs="Times New Roman"/>
      <w:b/>
      <w:bCs/>
      <w:i/>
      <w:iCs/>
      <w:color w:val="000000"/>
      <w:sz w:val="24"/>
      <w:szCs w:val="24"/>
    </w:rPr>
  </w:style>
  <w:style w:type="character" w:styleId="a7">
    <w:name w:val="Hyperlink"/>
    <w:uiPriority w:val="99"/>
    <w:rsid w:val="00350363"/>
    <w:rPr>
      <w:color w:val="0067D5"/>
      <w:u w:val="single"/>
    </w:rPr>
  </w:style>
  <w:style w:type="paragraph" w:customStyle="1" w:styleId="Times12">
    <w:name w:val="Times 12"/>
    <w:basedOn w:val="a2"/>
    <w:rsid w:val="00350363"/>
    <w:pPr>
      <w:widowControl/>
      <w:overflowPunct w:val="0"/>
      <w:ind w:firstLine="567"/>
      <w:jc w:val="both"/>
    </w:pPr>
    <w:rPr>
      <w:bCs/>
      <w:szCs w:val="22"/>
    </w:rPr>
  </w:style>
  <w:style w:type="paragraph" w:styleId="a8">
    <w:name w:val="Normal (Web)"/>
    <w:basedOn w:val="a2"/>
    <w:link w:val="a9"/>
    <w:rsid w:val="00350363"/>
    <w:pPr>
      <w:widowControl/>
      <w:autoSpaceDE/>
      <w:autoSpaceDN/>
      <w:adjustRightInd/>
      <w:spacing w:before="100" w:beforeAutospacing="1" w:after="100" w:afterAutospacing="1"/>
    </w:pPr>
  </w:style>
  <w:style w:type="character" w:customStyle="1" w:styleId="a9">
    <w:name w:val="Обычный (веб) Знак"/>
    <w:link w:val="a8"/>
    <w:locked/>
    <w:rsid w:val="0035036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2"/>
    <w:rsid w:val="00350363"/>
  </w:style>
  <w:style w:type="paragraph" w:customStyle="1" w:styleId="Style8">
    <w:name w:val="Style8"/>
    <w:basedOn w:val="a2"/>
    <w:rsid w:val="00350363"/>
  </w:style>
  <w:style w:type="paragraph" w:customStyle="1" w:styleId="Style9">
    <w:name w:val="Style9"/>
    <w:basedOn w:val="a2"/>
    <w:rsid w:val="00350363"/>
    <w:pPr>
      <w:jc w:val="both"/>
    </w:pPr>
  </w:style>
  <w:style w:type="paragraph" w:customStyle="1" w:styleId="Style10">
    <w:name w:val="Style10"/>
    <w:basedOn w:val="a2"/>
    <w:rsid w:val="00350363"/>
    <w:pPr>
      <w:spacing w:line="281" w:lineRule="exact"/>
    </w:pPr>
  </w:style>
  <w:style w:type="paragraph" w:customStyle="1" w:styleId="Style11">
    <w:name w:val="Style11"/>
    <w:basedOn w:val="a2"/>
    <w:rsid w:val="00350363"/>
    <w:pPr>
      <w:spacing w:line="278" w:lineRule="exact"/>
    </w:pPr>
  </w:style>
  <w:style w:type="paragraph" w:customStyle="1" w:styleId="Style13">
    <w:name w:val="Style13"/>
    <w:basedOn w:val="a2"/>
    <w:rsid w:val="00350363"/>
    <w:pPr>
      <w:spacing w:line="830" w:lineRule="exact"/>
    </w:pPr>
  </w:style>
  <w:style w:type="paragraph" w:customStyle="1" w:styleId="Style22">
    <w:name w:val="Style22"/>
    <w:basedOn w:val="a2"/>
    <w:rsid w:val="00350363"/>
    <w:pPr>
      <w:spacing w:line="281" w:lineRule="exact"/>
      <w:ind w:firstLine="684"/>
    </w:pPr>
  </w:style>
  <w:style w:type="paragraph" w:customStyle="1" w:styleId="Style24">
    <w:name w:val="Style24"/>
    <w:basedOn w:val="a2"/>
    <w:rsid w:val="00350363"/>
    <w:pPr>
      <w:jc w:val="center"/>
    </w:pPr>
  </w:style>
  <w:style w:type="paragraph" w:customStyle="1" w:styleId="Style34">
    <w:name w:val="Style34"/>
    <w:basedOn w:val="a2"/>
    <w:rsid w:val="00350363"/>
    <w:pPr>
      <w:spacing w:line="274" w:lineRule="exact"/>
      <w:ind w:firstLine="691"/>
    </w:pPr>
  </w:style>
  <w:style w:type="paragraph" w:customStyle="1" w:styleId="Style45">
    <w:name w:val="Style45"/>
    <w:basedOn w:val="a2"/>
    <w:rsid w:val="00350363"/>
    <w:pPr>
      <w:spacing w:line="278" w:lineRule="exact"/>
      <w:ind w:firstLine="684"/>
    </w:pPr>
  </w:style>
  <w:style w:type="paragraph" w:customStyle="1" w:styleId="Style53">
    <w:name w:val="Style53"/>
    <w:basedOn w:val="a2"/>
    <w:rsid w:val="00350363"/>
    <w:pPr>
      <w:spacing w:line="281" w:lineRule="exact"/>
      <w:ind w:firstLine="1152"/>
    </w:pPr>
  </w:style>
  <w:style w:type="paragraph" w:customStyle="1" w:styleId="Style71">
    <w:name w:val="Style71"/>
    <w:basedOn w:val="a2"/>
    <w:rsid w:val="00350363"/>
    <w:pPr>
      <w:spacing w:line="279" w:lineRule="exact"/>
      <w:jc w:val="right"/>
    </w:pPr>
  </w:style>
  <w:style w:type="paragraph" w:customStyle="1" w:styleId="Style75">
    <w:name w:val="Style75"/>
    <w:basedOn w:val="a2"/>
    <w:rsid w:val="00350363"/>
    <w:pPr>
      <w:spacing w:line="278" w:lineRule="exact"/>
      <w:jc w:val="center"/>
    </w:pPr>
  </w:style>
  <w:style w:type="paragraph" w:customStyle="1" w:styleId="Style80">
    <w:name w:val="Style80"/>
    <w:basedOn w:val="a2"/>
    <w:rsid w:val="00350363"/>
    <w:pPr>
      <w:spacing w:line="281" w:lineRule="exact"/>
      <w:jc w:val="both"/>
    </w:pPr>
  </w:style>
  <w:style w:type="paragraph" w:customStyle="1" w:styleId="Style88">
    <w:name w:val="Style88"/>
    <w:basedOn w:val="a2"/>
    <w:rsid w:val="00350363"/>
    <w:pPr>
      <w:spacing w:line="281" w:lineRule="exact"/>
      <w:jc w:val="both"/>
    </w:pPr>
  </w:style>
  <w:style w:type="paragraph" w:customStyle="1" w:styleId="Style99">
    <w:name w:val="Style99"/>
    <w:basedOn w:val="a2"/>
    <w:rsid w:val="00350363"/>
    <w:pPr>
      <w:spacing w:line="281" w:lineRule="exact"/>
      <w:ind w:hanging="950"/>
      <w:jc w:val="both"/>
    </w:pPr>
  </w:style>
  <w:style w:type="paragraph" w:customStyle="1" w:styleId="Style118">
    <w:name w:val="Style118"/>
    <w:basedOn w:val="a2"/>
    <w:rsid w:val="00350363"/>
    <w:pPr>
      <w:spacing w:line="277" w:lineRule="exact"/>
      <w:ind w:firstLine="706"/>
    </w:pPr>
  </w:style>
  <w:style w:type="character" w:customStyle="1" w:styleId="FontStyle131">
    <w:name w:val="Font Style131"/>
    <w:rsid w:val="00350363"/>
    <w:rPr>
      <w:rFonts w:ascii="Times New Roman" w:hAnsi="Times New Roman" w:cs="Times New Roman"/>
      <w:i/>
      <w:iCs/>
      <w:color w:val="000000"/>
      <w:sz w:val="26"/>
      <w:szCs w:val="26"/>
    </w:rPr>
  </w:style>
  <w:style w:type="character" w:customStyle="1" w:styleId="FontStyle133">
    <w:name w:val="Font Style133"/>
    <w:rsid w:val="00350363"/>
    <w:rPr>
      <w:rFonts w:ascii="Times New Roman" w:hAnsi="Times New Roman" w:cs="Times New Roman"/>
      <w:b/>
      <w:bCs/>
      <w:color w:val="000000"/>
      <w:sz w:val="22"/>
      <w:szCs w:val="22"/>
    </w:rPr>
  </w:style>
  <w:style w:type="character" w:customStyle="1" w:styleId="FontStyle135">
    <w:name w:val="Font Style135"/>
    <w:rsid w:val="00350363"/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header"/>
    <w:aliases w:val="Heder,Titul"/>
    <w:basedOn w:val="a2"/>
    <w:link w:val="12"/>
    <w:uiPriority w:val="99"/>
    <w:rsid w:val="00350363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3"/>
    <w:uiPriority w:val="99"/>
    <w:rsid w:val="0035036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2"/>
    <w:link w:val="13"/>
    <w:rsid w:val="00350363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3"/>
    <w:uiPriority w:val="99"/>
    <w:rsid w:val="0035036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2">
    <w:name w:val="Верхний колонтитул Знак1"/>
    <w:aliases w:val="Heder Знак,Titul Знак"/>
    <w:link w:val="aa"/>
    <w:locked/>
    <w:rsid w:val="0035036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3">
    <w:name w:val="Нижний колонтитул Знак1"/>
    <w:link w:val="ac"/>
    <w:rsid w:val="0035036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Подподпункт Знак"/>
    <w:link w:val="a"/>
    <w:rsid w:val="00350363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1">
    <w:name w:val="List Number"/>
    <w:basedOn w:val="a2"/>
    <w:rsid w:val="00603A9A"/>
    <w:pPr>
      <w:widowControl/>
      <w:numPr>
        <w:numId w:val="2"/>
      </w:numPr>
      <w:adjustRightInd/>
      <w:spacing w:before="60" w:line="360" w:lineRule="auto"/>
      <w:jc w:val="both"/>
    </w:pPr>
    <w:rPr>
      <w:sz w:val="28"/>
    </w:rPr>
  </w:style>
  <w:style w:type="paragraph" w:styleId="ae">
    <w:name w:val="Balloon Text"/>
    <w:basedOn w:val="a2"/>
    <w:link w:val="af"/>
    <w:unhideWhenUsed/>
    <w:rsid w:val="00603A9A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3"/>
    <w:link w:val="ae"/>
    <w:rsid w:val="00603A9A"/>
    <w:rPr>
      <w:rFonts w:ascii="Tahoma" w:eastAsia="Times New Roman" w:hAnsi="Tahoma" w:cs="Tahoma"/>
      <w:sz w:val="16"/>
      <w:szCs w:val="16"/>
      <w:lang w:eastAsia="ru-RU"/>
    </w:rPr>
  </w:style>
  <w:style w:type="table" w:styleId="af0">
    <w:name w:val="Table Grid"/>
    <w:basedOn w:val="a4"/>
    <w:rsid w:val="00D31F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List Paragraph"/>
    <w:basedOn w:val="a2"/>
    <w:uiPriority w:val="34"/>
    <w:qFormat/>
    <w:rsid w:val="00875DEA"/>
    <w:pPr>
      <w:ind w:left="720"/>
      <w:contextualSpacing/>
    </w:pPr>
  </w:style>
  <w:style w:type="paragraph" w:styleId="af2">
    <w:name w:val="footnote text"/>
    <w:basedOn w:val="a2"/>
    <w:link w:val="af3"/>
    <w:uiPriority w:val="99"/>
    <w:unhideWhenUsed/>
    <w:rsid w:val="000E6D4C"/>
    <w:rPr>
      <w:sz w:val="20"/>
      <w:szCs w:val="20"/>
    </w:rPr>
  </w:style>
  <w:style w:type="character" w:customStyle="1" w:styleId="af3">
    <w:name w:val="Текст сноски Знак"/>
    <w:basedOn w:val="a3"/>
    <w:link w:val="af2"/>
    <w:uiPriority w:val="99"/>
    <w:rsid w:val="000E6D4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4">
    <w:name w:val="footnote reference"/>
    <w:basedOn w:val="a3"/>
    <w:uiPriority w:val="99"/>
    <w:unhideWhenUsed/>
    <w:rsid w:val="000E6D4C"/>
    <w:rPr>
      <w:vertAlign w:val="superscript"/>
    </w:rPr>
  </w:style>
  <w:style w:type="paragraph" w:customStyle="1" w:styleId="F5D665FCE9284B4FB2622A1808488B87">
    <w:name w:val="F5D665FCE9284B4FB2622A1808488B87"/>
    <w:rsid w:val="00266134"/>
    <w:rPr>
      <w:rFonts w:eastAsiaTheme="minorEastAsia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Numbered text 3 Знак,21 Знак,22 Знак,23 Знак,24 Знак,25 Знак,211 Знак,221 Знак,231 Знак,26 Знак,212 Знак,232 Знак"/>
    <w:basedOn w:val="a3"/>
    <w:link w:val="2"/>
    <w:rsid w:val="00561577"/>
    <w:rPr>
      <w:rFonts w:ascii="Arial" w:eastAsia="Calibri" w:hAnsi="Arial" w:cs="Times New Roman"/>
      <w:b/>
      <w:bCs/>
      <w:i/>
      <w:iCs/>
      <w:sz w:val="28"/>
      <w:szCs w:val="28"/>
      <w:lang w:val="x-none" w:eastAsia="x-none"/>
    </w:rPr>
  </w:style>
  <w:style w:type="character" w:customStyle="1" w:styleId="30">
    <w:name w:val="Заголовок 3 Знак"/>
    <w:basedOn w:val="a3"/>
    <w:link w:val="3"/>
    <w:rsid w:val="00561577"/>
    <w:rPr>
      <w:rFonts w:ascii="Arial" w:eastAsia="Calibri" w:hAnsi="Arial" w:cs="Times New Roman"/>
      <w:b/>
      <w:bCs/>
      <w:sz w:val="26"/>
      <w:szCs w:val="26"/>
      <w:lang w:val="x-none" w:eastAsia="x-none"/>
    </w:rPr>
  </w:style>
  <w:style w:type="character" w:customStyle="1" w:styleId="40">
    <w:name w:val="Заголовок 4 Знак"/>
    <w:basedOn w:val="a3"/>
    <w:link w:val="4"/>
    <w:rsid w:val="00561577"/>
    <w:rPr>
      <w:rFonts w:ascii="Calibri" w:eastAsia="Calibri" w:hAnsi="Calibri" w:cs="Times New Roman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basedOn w:val="a3"/>
    <w:link w:val="5"/>
    <w:rsid w:val="00561577"/>
    <w:rPr>
      <w:rFonts w:ascii="Calibri" w:eastAsia="Calibri" w:hAnsi="Calibri" w:cs="Times New Roman"/>
      <w:b/>
      <w:sz w:val="26"/>
      <w:szCs w:val="20"/>
      <w:lang w:val="x-none" w:eastAsia="x-none"/>
    </w:rPr>
  </w:style>
  <w:style w:type="character" w:customStyle="1" w:styleId="60">
    <w:name w:val="Заголовок 6 Знак"/>
    <w:basedOn w:val="a3"/>
    <w:link w:val="6"/>
    <w:rsid w:val="00561577"/>
    <w:rPr>
      <w:rFonts w:ascii="Calibri" w:eastAsia="Calibri" w:hAnsi="Calibri" w:cs="Times New Roman"/>
      <w:b/>
      <w:bCs/>
      <w:lang w:val="x-none" w:eastAsia="x-none"/>
    </w:rPr>
  </w:style>
  <w:style w:type="character" w:customStyle="1" w:styleId="70">
    <w:name w:val="Заголовок 7 Знак"/>
    <w:basedOn w:val="a3"/>
    <w:link w:val="7"/>
    <w:rsid w:val="00561577"/>
    <w:rPr>
      <w:rFonts w:ascii="FreeSetCTT" w:eastAsia="Calibri" w:hAnsi="FreeSetCTT" w:cs="Times New Roman"/>
      <w:b/>
      <w:bCs/>
      <w:sz w:val="24"/>
      <w:szCs w:val="24"/>
      <w:lang w:val="x-none" w:eastAsia="x-none"/>
    </w:rPr>
  </w:style>
  <w:style w:type="character" w:customStyle="1" w:styleId="80">
    <w:name w:val="Заголовок 8 Знак"/>
    <w:basedOn w:val="a3"/>
    <w:link w:val="8"/>
    <w:rsid w:val="00561577"/>
    <w:rPr>
      <w:rFonts w:ascii="Calibri" w:eastAsia="Calibri" w:hAnsi="Calibri" w:cs="Times New Roman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basedOn w:val="a3"/>
    <w:link w:val="9"/>
    <w:rsid w:val="00561577"/>
    <w:rPr>
      <w:rFonts w:ascii="Arial" w:eastAsia="Calibri" w:hAnsi="Arial" w:cs="Times New Roman"/>
      <w:lang w:val="x-none" w:eastAsia="x-none"/>
    </w:rPr>
  </w:style>
  <w:style w:type="paragraph" w:customStyle="1" w:styleId="116">
    <w:name w:val="Стиль Заголовок 1 + кернинг от 16 пт"/>
    <w:basedOn w:val="1"/>
    <w:next w:val="a2"/>
    <w:rsid w:val="00561577"/>
    <w:pPr>
      <w:keepNext w:val="0"/>
      <w:widowControl/>
      <w:tabs>
        <w:tab w:val="left" w:pos="900"/>
        <w:tab w:val="num" w:pos="1800"/>
      </w:tabs>
      <w:autoSpaceDE/>
      <w:autoSpaceDN/>
      <w:adjustRightInd/>
      <w:spacing w:before="360" w:after="240"/>
    </w:pPr>
    <w:rPr>
      <w:rFonts w:eastAsia="Calibri" w:cs="Times New Roman"/>
      <w:sz w:val="24"/>
      <w:szCs w:val="24"/>
      <w:lang w:val="x-none" w:eastAsia="x-none"/>
    </w:rPr>
  </w:style>
  <w:style w:type="paragraph" w:customStyle="1" w:styleId="af5">
    <w:name w:val="Пункт"/>
    <w:basedOn w:val="a2"/>
    <w:uiPriority w:val="99"/>
    <w:rsid w:val="004658B2"/>
    <w:pPr>
      <w:widowControl/>
      <w:tabs>
        <w:tab w:val="num" w:pos="1134"/>
      </w:tabs>
      <w:autoSpaceDE/>
      <w:autoSpaceDN/>
      <w:adjustRightInd/>
      <w:spacing w:line="360" w:lineRule="auto"/>
      <w:ind w:left="1134" w:hanging="1134"/>
      <w:jc w:val="both"/>
    </w:pPr>
    <w:rPr>
      <w:snapToGrid w:val="0"/>
      <w:sz w:val="28"/>
      <w:szCs w:val="20"/>
    </w:rPr>
  </w:style>
  <w:style w:type="character" w:customStyle="1" w:styleId="af6">
    <w:name w:val="Комментраий Знак"/>
    <w:rsid w:val="004658B2"/>
    <w:rPr>
      <w:i/>
      <w:color w:val="3366FF"/>
      <w:sz w:val="28"/>
      <w:szCs w:val="28"/>
      <w:lang w:val="ru-RU" w:eastAsia="ru-RU" w:bidi="ar-SA"/>
    </w:rPr>
  </w:style>
  <w:style w:type="paragraph" w:styleId="af7">
    <w:name w:val="Title"/>
    <w:basedOn w:val="a2"/>
    <w:link w:val="af8"/>
    <w:qFormat/>
    <w:rsid w:val="004658B2"/>
    <w:pPr>
      <w:widowControl/>
      <w:autoSpaceDE/>
      <w:autoSpaceDN/>
      <w:adjustRightInd/>
      <w:jc w:val="center"/>
    </w:pPr>
    <w:rPr>
      <w:b/>
    </w:rPr>
  </w:style>
  <w:style w:type="character" w:customStyle="1" w:styleId="af8">
    <w:name w:val="Название Знак"/>
    <w:basedOn w:val="a3"/>
    <w:link w:val="af7"/>
    <w:rsid w:val="004658B2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ConsNonformat">
    <w:name w:val="ConsNonformat"/>
    <w:rsid w:val="004658B2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  <w:sz w:val="16"/>
      <w:szCs w:val="16"/>
      <w:lang w:eastAsia="ru-RU"/>
    </w:rPr>
  </w:style>
  <w:style w:type="numbering" w:customStyle="1" w:styleId="14">
    <w:name w:val="Нет списка1"/>
    <w:next w:val="a5"/>
    <w:uiPriority w:val="99"/>
    <w:semiHidden/>
    <w:unhideWhenUsed/>
    <w:rsid w:val="001F7D38"/>
  </w:style>
  <w:style w:type="paragraph" w:styleId="15">
    <w:name w:val="toc 1"/>
    <w:basedOn w:val="a2"/>
    <w:next w:val="a2"/>
    <w:autoRedefine/>
    <w:uiPriority w:val="99"/>
    <w:semiHidden/>
    <w:unhideWhenUsed/>
    <w:rsid w:val="001F7D38"/>
    <w:pPr>
      <w:widowControl/>
      <w:autoSpaceDE/>
      <w:autoSpaceDN/>
      <w:adjustRightInd/>
      <w:spacing w:before="120" w:after="120"/>
    </w:pPr>
    <w:rPr>
      <w:b/>
      <w:bCs/>
      <w:caps/>
    </w:rPr>
  </w:style>
  <w:style w:type="paragraph" w:customStyle="1" w:styleId="Heading">
    <w:name w:val="Heading"/>
    <w:uiPriority w:val="99"/>
    <w:rsid w:val="001F7D38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character" w:styleId="af9">
    <w:name w:val="page number"/>
    <w:basedOn w:val="a3"/>
    <w:unhideWhenUsed/>
    <w:rsid w:val="001F7D38"/>
    <w:rPr>
      <w:rFonts w:ascii="Times New Roman" w:hAnsi="Times New Roman" w:cs="Times New Roman" w:hint="default"/>
    </w:rPr>
  </w:style>
  <w:style w:type="character" w:styleId="afa">
    <w:name w:val="FollowedHyperlink"/>
    <w:basedOn w:val="a3"/>
    <w:uiPriority w:val="99"/>
    <w:semiHidden/>
    <w:unhideWhenUsed/>
    <w:rsid w:val="007E18F9"/>
    <w:rPr>
      <w:color w:val="800080"/>
      <w:u w:val="single"/>
    </w:rPr>
  </w:style>
  <w:style w:type="paragraph" w:customStyle="1" w:styleId="xl76">
    <w:name w:val="xl76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  <w:textAlignment w:val="top"/>
    </w:pPr>
    <w:rPr>
      <w:sz w:val="16"/>
      <w:szCs w:val="16"/>
    </w:rPr>
  </w:style>
  <w:style w:type="paragraph" w:customStyle="1" w:styleId="xl77">
    <w:name w:val="xl77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</w:pPr>
  </w:style>
  <w:style w:type="paragraph" w:customStyle="1" w:styleId="xl78">
    <w:name w:val="xl78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</w:style>
  <w:style w:type="paragraph" w:customStyle="1" w:styleId="xl79">
    <w:name w:val="xl79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</w:style>
  <w:style w:type="paragraph" w:customStyle="1" w:styleId="xl80">
    <w:name w:val="xl80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81">
    <w:name w:val="xl81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82">
    <w:name w:val="xl82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3">
    <w:name w:val="xl83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4">
    <w:name w:val="xl84"/>
    <w:basedOn w:val="a2"/>
    <w:rsid w:val="007E18F9"/>
    <w:pPr>
      <w:widowControl/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85">
    <w:name w:val="xl85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  <w:textAlignment w:val="top"/>
    </w:pPr>
    <w:rPr>
      <w:i/>
      <w:iCs/>
      <w:sz w:val="18"/>
      <w:szCs w:val="18"/>
    </w:rPr>
  </w:style>
  <w:style w:type="paragraph" w:customStyle="1" w:styleId="xl86">
    <w:name w:val="xl86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</w:pPr>
    <w:rPr>
      <w:sz w:val="18"/>
      <w:szCs w:val="18"/>
    </w:rPr>
  </w:style>
  <w:style w:type="paragraph" w:customStyle="1" w:styleId="xl87">
    <w:name w:val="xl8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88">
    <w:name w:val="xl88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89">
    <w:name w:val="xl89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90">
    <w:name w:val="xl90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91">
    <w:name w:val="xl91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92">
    <w:name w:val="xl92"/>
    <w:basedOn w:val="a2"/>
    <w:rsid w:val="007E18F9"/>
    <w:pPr>
      <w:widowControl/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93">
    <w:name w:val="xl93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4">
    <w:name w:val="xl94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  <w:textAlignment w:val="top"/>
    </w:pPr>
  </w:style>
  <w:style w:type="paragraph" w:customStyle="1" w:styleId="xl95">
    <w:name w:val="xl95"/>
    <w:basedOn w:val="a2"/>
    <w:rsid w:val="007E18F9"/>
    <w:pPr>
      <w:widowControl/>
      <w:autoSpaceDE/>
      <w:autoSpaceDN/>
      <w:adjustRightInd/>
      <w:spacing w:before="100" w:beforeAutospacing="1" w:after="100" w:afterAutospacing="1"/>
      <w:textAlignment w:val="top"/>
    </w:pPr>
  </w:style>
  <w:style w:type="paragraph" w:customStyle="1" w:styleId="xl96">
    <w:name w:val="xl96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</w:style>
  <w:style w:type="paragraph" w:customStyle="1" w:styleId="xl97">
    <w:name w:val="xl97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  <w:textAlignment w:val="top"/>
    </w:pPr>
  </w:style>
  <w:style w:type="paragraph" w:customStyle="1" w:styleId="xl98">
    <w:name w:val="xl98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</w:style>
  <w:style w:type="paragraph" w:customStyle="1" w:styleId="xl99">
    <w:name w:val="xl99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100">
    <w:name w:val="xl100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</w:style>
  <w:style w:type="paragraph" w:customStyle="1" w:styleId="xl101">
    <w:name w:val="xl101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</w:style>
  <w:style w:type="paragraph" w:customStyle="1" w:styleId="xl102">
    <w:name w:val="xl102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</w:style>
  <w:style w:type="paragraph" w:customStyle="1" w:styleId="xl103">
    <w:name w:val="xl103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4">
    <w:name w:val="xl104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b/>
      <w:bCs/>
      <w:sz w:val="18"/>
      <w:szCs w:val="18"/>
      <w:u w:val="single"/>
    </w:rPr>
  </w:style>
  <w:style w:type="paragraph" w:customStyle="1" w:styleId="xl105">
    <w:name w:val="xl105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</w:pPr>
    <w:rPr>
      <w:b/>
      <w:bCs/>
      <w:sz w:val="18"/>
      <w:szCs w:val="18"/>
      <w:u w:val="single"/>
    </w:rPr>
  </w:style>
  <w:style w:type="paragraph" w:customStyle="1" w:styleId="xl106">
    <w:name w:val="xl106"/>
    <w:basedOn w:val="a2"/>
    <w:rsid w:val="007E18F9"/>
    <w:pPr>
      <w:widowControl/>
      <w:autoSpaceDE/>
      <w:autoSpaceDN/>
      <w:adjustRightInd/>
      <w:spacing w:before="100" w:beforeAutospacing="1" w:after="100" w:afterAutospacing="1"/>
      <w:textAlignment w:val="top"/>
    </w:pPr>
  </w:style>
  <w:style w:type="paragraph" w:customStyle="1" w:styleId="xl107">
    <w:name w:val="xl107"/>
    <w:basedOn w:val="a2"/>
    <w:rsid w:val="007E18F9"/>
    <w:pPr>
      <w:widowControl/>
      <w:pBdr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8">
    <w:name w:val="xl108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09">
    <w:name w:val="xl109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10">
    <w:name w:val="xl110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11">
    <w:name w:val="xl111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12">
    <w:name w:val="xl112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13">
    <w:name w:val="xl113"/>
    <w:basedOn w:val="a2"/>
    <w:rsid w:val="007E18F9"/>
    <w:pPr>
      <w:widowControl/>
      <w:pBdr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14">
    <w:name w:val="xl114"/>
    <w:basedOn w:val="a2"/>
    <w:rsid w:val="007E18F9"/>
    <w:pPr>
      <w:widowControl/>
      <w:pBdr>
        <w:lef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15">
    <w:name w:val="xl115"/>
    <w:basedOn w:val="a2"/>
    <w:rsid w:val="007E18F9"/>
    <w:pPr>
      <w:widowControl/>
      <w:pBdr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16">
    <w:name w:val="xl116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17">
    <w:name w:val="xl11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18">
    <w:name w:val="xl118"/>
    <w:basedOn w:val="a2"/>
    <w:rsid w:val="007E18F9"/>
    <w:pPr>
      <w:widowControl/>
      <w:pBdr>
        <w:top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19">
    <w:name w:val="xl119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20">
    <w:name w:val="xl120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21">
    <w:name w:val="xl121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22">
    <w:name w:val="xl122"/>
    <w:basedOn w:val="a2"/>
    <w:rsid w:val="007E18F9"/>
    <w:pPr>
      <w:widowControl/>
      <w:pBdr>
        <w:top w:val="single" w:sz="4" w:space="0" w:color="auto"/>
        <w:lef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23">
    <w:name w:val="xl123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24">
    <w:name w:val="xl124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25">
    <w:name w:val="xl125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26">
    <w:name w:val="xl126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27">
    <w:name w:val="xl12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28">
    <w:name w:val="xl128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29">
    <w:name w:val="xl129"/>
    <w:basedOn w:val="a2"/>
    <w:rsid w:val="007E18F9"/>
    <w:pPr>
      <w:widowControl/>
      <w:pBdr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0">
    <w:name w:val="xl130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31">
    <w:name w:val="xl131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32">
    <w:name w:val="xl132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3">
    <w:name w:val="xl133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34">
    <w:name w:val="xl134"/>
    <w:basedOn w:val="a2"/>
    <w:rsid w:val="007E18F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35">
    <w:name w:val="xl135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36">
    <w:name w:val="xl136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7">
    <w:name w:val="xl137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8">
    <w:name w:val="xl138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39">
    <w:name w:val="xl139"/>
    <w:basedOn w:val="a2"/>
    <w:rsid w:val="007E18F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40">
    <w:name w:val="xl140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41">
    <w:name w:val="xl141"/>
    <w:basedOn w:val="a2"/>
    <w:rsid w:val="007E18F9"/>
    <w:pPr>
      <w:widowControl/>
      <w:pBdr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142">
    <w:name w:val="xl142"/>
    <w:basedOn w:val="a2"/>
    <w:rsid w:val="007E18F9"/>
    <w:pPr>
      <w:widowControl/>
      <w:pBdr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43">
    <w:name w:val="xl143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44">
    <w:name w:val="xl144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145">
    <w:name w:val="xl145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46">
    <w:name w:val="xl146"/>
    <w:basedOn w:val="a2"/>
    <w:rsid w:val="007E18F9"/>
    <w:pPr>
      <w:widowControl/>
      <w:pBdr>
        <w:top w:val="single" w:sz="4" w:space="0" w:color="auto"/>
        <w:lef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47">
    <w:name w:val="xl147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148">
    <w:name w:val="xl148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149">
    <w:name w:val="xl149"/>
    <w:basedOn w:val="a2"/>
    <w:rsid w:val="007E18F9"/>
    <w:pPr>
      <w:widowControl/>
      <w:pBdr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50">
    <w:name w:val="xl150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51">
    <w:name w:val="xl151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52">
    <w:name w:val="xl152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53">
    <w:name w:val="xl153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54">
    <w:name w:val="xl154"/>
    <w:basedOn w:val="a2"/>
    <w:rsid w:val="007E18F9"/>
    <w:pPr>
      <w:widowControl/>
      <w:pBdr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55">
    <w:name w:val="xl155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56">
    <w:name w:val="xl156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57">
    <w:name w:val="xl157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58">
    <w:name w:val="xl158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59">
    <w:name w:val="xl159"/>
    <w:basedOn w:val="a2"/>
    <w:rsid w:val="007E18F9"/>
    <w:pPr>
      <w:widowControl/>
      <w:pBdr>
        <w:top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60">
    <w:name w:val="xl160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61">
    <w:name w:val="xl161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2">
    <w:name w:val="xl162"/>
    <w:basedOn w:val="a2"/>
    <w:rsid w:val="007E18F9"/>
    <w:pPr>
      <w:widowControl/>
      <w:pBdr>
        <w:top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3">
    <w:name w:val="xl163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4">
    <w:name w:val="xl164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65">
    <w:name w:val="xl165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6">
    <w:name w:val="xl166"/>
    <w:basedOn w:val="a2"/>
    <w:rsid w:val="007E18F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7">
    <w:name w:val="xl167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8">
    <w:name w:val="xl168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69">
    <w:name w:val="xl169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b/>
      <w:bCs/>
      <w:sz w:val="18"/>
      <w:szCs w:val="18"/>
    </w:rPr>
  </w:style>
  <w:style w:type="paragraph" w:customStyle="1" w:styleId="xl170">
    <w:name w:val="xl170"/>
    <w:basedOn w:val="a2"/>
    <w:rsid w:val="007E18F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b/>
      <w:bCs/>
      <w:sz w:val="18"/>
      <w:szCs w:val="18"/>
    </w:rPr>
  </w:style>
  <w:style w:type="paragraph" w:customStyle="1" w:styleId="xl171">
    <w:name w:val="xl171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72">
    <w:name w:val="xl172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73">
    <w:name w:val="xl173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74">
    <w:name w:val="xl174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75">
    <w:name w:val="xl175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76">
    <w:name w:val="xl176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77">
    <w:name w:val="xl17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78">
    <w:name w:val="xl178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79">
    <w:name w:val="xl179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80">
    <w:name w:val="xl180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81">
    <w:name w:val="xl181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182">
    <w:name w:val="xl182"/>
    <w:basedOn w:val="a2"/>
    <w:rsid w:val="007E18F9"/>
    <w:pPr>
      <w:widowControl/>
      <w:pBdr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83">
    <w:name w:val="xl183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84">
    <w:name w:val="xl184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85">
    <w:name w:val="xl185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86">
    <w:name w:val="xl186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87">
    <w:name w:val="xl18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ind w:firstLineChars="100" w:firstLine="100"/>
      <w:jc w:val="right"/>
    </w:pPr>
  </w:style>
  <w:style w:type="paragraph" w:customStyle="1" w:styleId="xl188">
    <w:name w:val="xl188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ind w:firstLineChars="100" w:firstLine="100"/>
      <w:jc w:val="right"/>
    </w:pPr>
  </w:style>
  <w:style w:type="paragraph" w:customStyle="1" w:styleId="xl189">
    <w:name w:val="xl189"/>
    <w:basedOn w:val="a2"/>
    <w:rsid w:val="007E18F9"/>
    <w:pPr>
      <w:widowControl/>
      <w:pBdr>
        <w:top w:val="single" w:sz="4" w:space="0" w:color="auto"/>
        <w:lef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0">
    <w:name w:val="xl190"/>
    <w:basedOn w:val="a2"/>
    <w:rsid w:val="007E18F9"/>
    <w:pPr>
      <w:widowControl/>
      <w:pBdr>
        <w:top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1">
    <w:name w:val="xl191"/>
    <w:basedOn w:val="a2"/>
    <w:rsid w:val="007E18F9"/>
    <w:pPr>
      <w:widowControl/>
      <w:pBdr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2">
    <w:name w:val="xl192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3">
    <w:name w:val="xl193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194">
    <w:name w:val="xl194"/>
    <w:basedOn w:val="a2"/>
    <w:rsid w:val="007E18F9"/>
    <w:pPr>
      <w:widowControl/>
      <w:pBdr>
        <w:lef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195">
    <w:name w:val="xl195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196">
    <w:name w:val="xl196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7">
    <w:name w:val="xl19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8">
    <w:name w:val="xl198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99">
    <w:name w:val="xl199"/>
    <w:basedOn w:val="a2"/>
    <w:rsid w:val="007E18F9"/>
    <w:pPr>
      <w:widowControl/>
      <w:pBdr>
        <w:top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200">
    <w:name w:val="xl200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201">
    <w:name w:val="xl201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202">
    <w:name w:val="xl202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203">
    <w:name w:val="xl203"/>
    <w:basedOn w:val="a2"/>
    <w:rsid w:val="007E18F9"/>
    <w:pPr>
      <w:widowControl/>
      <w:pBdr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204">
    <w:name w:val="xl204"/>
    <w:basedOn w:val="a2"/>
    <w:rsid w:val="007E18F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afb">
    <w:name w:val="Содержимое таблицы"/>
    <w:basedOn w:val="a2"/>
    <w:rsid w:val="00EA5F16"/>
    <w:pPr>
      <w:suppressLineNumbers/>
      <w:suppressAutoHyphens/>
      <w:autoSpaceDE/>
      <w:autoSpaceDN/>
      <w:adjustRightInd/>
    </w:pPr>
    <w:rPr>
      <w:rFonts w:eastAsia="Droid Sans Fallback" w:cs="FreeSans"/>
      <w:kern w:val="1"/>
      <w:lang w:eastAsia="zh-CN" w:bidi="hi-IN"/>
    </w:rPr>
  </w:style>
  <w:style w:type="paragraph" w:customStyle="1" w:styleId="ConsPlusNonformat">
    <w:name w:val="ConsPlusNonformat"/>
    <w:rsid w:val="00EA5F1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R1">
    <w:name w:val="FR1"/>
    <w:rsid w:val="007D3D1D"/>
    <w:pPr>
      <w:widowControl w:val="0"/>
      <w:overflowPunct w:val="0"/>
      <w:autoSpaceDE w:val="0"/>
      <w:autoSpaceDN w:val="0"/>
      <w:adjustRightInd w:val="0"/>
      <w:spacing w:before="1200" w:after="0" w:line="280" w:lineRule="auto"/>
      <w:ind w:left="740"/>
      <w:jc w:val="right"/>
      <w:textAlignment w:val="baseline"/>
    </w:pPr>
    <w:rPr>
      <w:rFonts w:ascii="Arial" w:eastAsia="Times New Roman" w:hAnsi="Arial" w:cs="Times New Roman"/>
      <w:szCs w:val="20"/>
      <w:lang w:eastAsia="ru-RU"/>
    </w:rPr>
  </w:style>
  <w:style w:type="paragraph" w:customStyle="1" w:styleId="caaieiaie4">
    <w:name w:val="caaieiaie 4"/>
    <w:basedOn w:val="a2"/>
    <w:next w:val="a2"/>
    <w:rsid w:val="00CF395A"/>
    <w:pPr>
      <w:keepNext/>
      <w:widowControl/>
      <w:tabs>
        <w:tab w:val="left" w:pos="5670"/>
        <w:tab w:val="left" w:pos="6096"/>
      </w:tabs>
      <w:autoSpaceDE/>
      <w:autoSpaceDN/>
      <w:adjustRightInd/>
    </w:pPr>
    <w:rPr>
      <w:rFonts w:ascii="Arial" w:hAnsi="Arial"/>
      <w:b/>
      <w:sz w:val="20"/>
      <w:szCs w:val="20"/>
    </w:rPr>
  </w:style>
  <w:style w:type="paragraph" w:styleId="31">
    <w:name w:val="Body Text 3"/>
    <w:basedOn w:val="a2"/>
    <w:link w:val="32"/>
    <w:rsid w:val="00CF395A"/>
    <w:pPr>
      <w:widowControl/>
      <w:autoSpaceDE/>
      <w:autoSpaceDN/>
      <w:adjustRightInd/>
      <w:jc w:val="right"/>
    </w:pPr>
    <w:rPr>
      <w:rFonts w:ascii="Arial" w:hAnsi="Arial" w:cs="Arial"/>
      <w:sz w:val="20"/>
    </w:rPr>
  </w:style>
  <w:style w:type="character" w:customStyle="1" w:styleId="32">
    <w:name w:val="Основной текст 3 Знак"/>
    <w:basedOn w:val="a3"/>
    <w:link w:val="31"/>
    <w:rsid w:val="00CF395A"/>
    <w:rPr>
      <w:rFonts w:ascii="Arial" w:eastAsia="Times New Roman" w:hAnsi="Arial" w:cs="Arial"/>
      <w:sz w:val="20"/>
      <w:szCs w:val="24"/>
      <w:lang w:eastAsia="ru-RU"/>
    </w:rPr>
  </w:style>
  <w:style w:type="paragraph" w:customStyle="1" w:styleId="Normaali">
    <w:name w:val="Normaali"/>
    <w:rsid w:val="00CF395A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afc">
    <w:name w:val="caption"/>
    <w:basedOn w:val="a2"/>
    <w:next w:val="a2"/>
    <w:qFormat/>
    <w:rsid w:val="00CF395A"/>
    <w:pPr>
      <w:widowControl/>
      <w:autoSpaceDE/>
      <w:autoSpaceDN/>
      <w:adjustRightInd/>
      <w:spacing w:before="120" w:after="60"/>
      <w:jc w:val="center"/>
    </w:pPr>
    <w:rPr>
      <w:rFonts w:ascii="Arial" w:hAnsi="Arial" w:cs="Arial"/>
      <w:b/>
      <w:sz w:val="20"/>
    </w:rPr>
  </w:style>
  <w:style w:type="paragraph" w:customStyle="1" w:styleId="16">
    <w:name w:val="Обычный1"/>
    <w:rsid w:val="00CF395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0">
    <w:name w:val="Текст пункта"/>
    <w:basedOn w:val="a2"/>
    <w:rsid w:val="00CF395A"/>
    <w:pPr>
      <w:widowControl/>
      <w:numPr>
        <w:ilvl w:val="1"/>
        <w:numId w:val="7"/>
      </w:numPr>
      <w:autoSpaceDE/>
      <w:autoSpaceDN/>
      <w:adjustRightInd/>
      <w:spacing w:before="120" w:after="120"/>
      <w:jc w:val="both"/>
    </w:pPr>
    <w:rPr>
      <w:rFonts w:ascii="Arial" w:hAnsi="Arial" w:cs="Arial"/>
      <w:bCs/>
      <w:sz w:val="22"/>
    </w:rPr>
  </w:style>
  <w:style w:type="paragraph" w:styleId="21">
    <w:name w:val="Body Text Indent 2"/>
    <w:basedOn w:val="a2"/>
    <w:link w:val="22"/>
    <w:rsid w:val="00CF395A"/>
    <w:pPr>
      <w:widowControl/>
      <w:autoSpaceDE/>
      <w:autoSpaceDN/>
      <w:adjustRightInd/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3"/>
    <w:link w:val="21"/>
    <w:rsid w:val="00CF395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3">
    <w:name w:val="Body Text 2"/>
    <w:basedOn w:val="a2"/>
    <w:link w:val="24"/>
    <w:rsid w:val="00CF395A"/>
    <w:pPr>
      <w:widowControl/>
      <w:autoSpaceDE/>
      <w:autoSpaceDN/>
      <w:adjustRightInd/>
      <w:spacing w:after="120" w:line="480" w:lineRule="auto"/>
    </w:pPr>
  </w:style>
  <w:style w:type="character" w:customStyle="1" w:styleId="24">
    <w:name w:val="Основной текст 2 Знак"/>
    <w:basedOn w:val="a3"/>
    <w:link w:val="23"/>
    <w:rsid w:val="00CF395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Обычный1"/>
    <w:rsid w:val="00CF395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10">
    <w:name w:val="Заголовок 11"/>
    <w:basedOn w:val="17"/>
    <w:next w:val="17"/>
    <w:rsid w:val="00CF395A"/>
    <w:pPr>
      <w:keepNext/>
      <w:jc w:val="center"/>
    </w:pPr>
    <w:rPr>
      <w:b/>
      <w:sz w:val="28"/>
    </w:rPr>
  </w:style>
  <w:style w:type="paragraph" w:customStyle="1" w:styleId="Iauiue">
    <w:name w:val="Iau?iue"/>
    <w:rsid w:val="00CF395A"/>
    <w:pPr>
      <w:widowControl w:val="0"/>
      <w:spacing w:before="80" w:after="80" w:line="240" w:lineRule="auto"/>
    </w:pPr>
    <w:rPr>
      <w:rFonts w:ascii="Times New Roman" w:eastAsia="Times New Roman" w:hAnsi="Times New Roman" w:cs="Times New Roman"/>
      <w:snapToGrid w:val="0"/>
      <w:szCs w:val="20"/>
    </w:rPr>
  </w:style>
  <w:style w:type="paragraph" w:styleId="afd">
    <w:name w:val="Body Text Indent"/>
    <w:basedOn w:val="a2"/>
    <w:link w:val="afe"/>
    <w:unhideWhenUsed/>
    <w:rsid w:val="004F5372"/>
    <w:pPr>
      <w:spacing w:after="120"/>
      <w:ind w:left="283"/>
    </w:pPr>
  </w:style>
  <w:style w:type="character" w:customStyle="1" w:styleId="afe">
    <w:name w:val="Основной текст с отступом Знак"/>
    <w:basedOn w:val="a3"/>
    <w:link w:val="afd"/>
    <w:uiPriority w:val="99"/>
    <w:semiHidden/>
    <w:rsid w:val="004F537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W8Num2z0">
    <w:name w:val="WW8Num2z0"/>
    <w:rsid w:val="004F5372"/>
    <w:rPr>
      <w:sz w:val="32"/>
      <w:szCs w:val="32"/>
    </w:rPr>
  </w:style>
  <w:style w:type="character" w:customStyle="1" w:styleId="Absatz-Standardschriftart">
    <w:name w:val="Absatz-Standardschriftart"/>
    <w:rsid w:val="004F5372"/>
  </w:style>
  <w:style w:type="character" w:customStyle="1" w:styleId="WW-Absatz-Standardschriftart">
    <w:name w:val="WW-Absatz-Standardschriftart"/>
    <w:rsid w:val="004F5372"/>
  </w:style>
  <w:style w:type="character" w:customStyle="1" w:styleId="WW-Absatz-Standardschriftart1">
    <w:name w:val="WW-Absatz-Standardschriftart1"/>
    <w:rsid w:val="004F5372"/>
  </w:style>
  <w:style w:type="character" w:customStyle="1" w:styleId="WW-Absatz-Standardschriftart11">
    <w:name w:val="WW-Absatz-Standardschriftart11"/>
    <w:rsid w:val="004F5372"/>
  </w:style>
  <w:style w:type="character" w:customStyle="1" w:styleId="WW-Absatz-Standardschriftart111">
    <w:name w:val="WW-Absatz-Standardschriftart111"/>
    <w:rsid w:val="004F5372"/>
  </w:style>
  <w:style w:type="character" w:customStyle="1" w:styleId="25">
    <w:name w:val="Основной шрифт абзаца2"/>
    <w:rsid w:val="004F5372"/>
  </w:style>
  <w:style w:type="character" w:customStyle="1" w:styleId="WW-Absatz-Standardschriftart1111">
    <w:name w:val="WW-Absatz-Standardschriftart1111"/>
    <w:rsid w:val="004F5372"/>
  </w:style>
  <w:style w:type="character" w:customStyle="1" w:styleId="WW-Absatz-Standardschriftart11111">
    <w:name w:val="WW-Absatz-Standardschriftart11111"/>
    <w:rsid w:val="004F5372"/>
  </w:style>
  <w:style w:type="character" w:customStyle="1" w:styleId="WW8Num8z0">
    <w:name w:val="WW8Num8z0"/>
    <w:rsid w:val="004F5372"/>
    <w:rPr>
      <w:sz w:val="32"/>
      <w:szCs w:val="32"/>
    </w:rPr>
  </w:style>
  <w:style w:type="character" w:customStyle="1" w:styleId="WW8Num10z0">
    <w:name w:val="WW8Num10z0"/>
    <w:rsid w:val="004F5372"/>
    <w:rPr>
      <w:sz w:val="32"/>
      <w:szCs w:val="32"/>
    </w:rPr>
  </w:style>
  <w:style w:type="character" w:customStyle="1" w:styleId="WW8Num11z0">
    <w:name w:val="WW8Num11z0"/>
    <w:rsid w:val="004F5372"/>
    <w:rPr>
      <w:sz w:val="32"/>
      <w:szCs w:val="32"/>
    </w:rPr>
  </w:style>
  <w:style w:type="character" w:customStyle="1" w:styleId="WW8Num14z0">
    <w:name w:val="WW8Num14z0"/>
    <w:rsid w:val="004F5372"/>
    <w:rPr>
      <w:rFonts w:ascii="Futuris" w:hAnsi="Futuris"/>
      <w:b/>
      <w:i w:val="0"/>
      <w:sz w:val="18"/>
      <w:u w:val="none"/>
    </w:rPr>
  </w:style>
  <w:style w:type="character" w:customStyle="1" w:styleId="WW8Num16z0">
    <w:name w:val="WW8Num16z0"/>
    <w:rsid w:val="004F5372"/>
    <w:rPr>
      <w:sz w:val="32"/>
      <w:szCs w:val="32"/>
    </w:rPr>
  </w:style>
  <w:style w:type="character" w:customStyle="1" w:styleId="WW8Num24z0">
    <w:name w:val="WW8Num24z0"/>
    <w:rsid w:val="004F5372"/>
    <w:rPr>
      <w:rFonts w:ascii="Wingdings" w:hAnsi="Wingdings"/>
    </w:rPr>
  </w:style>
  <w:style w:type="character" w:customStyle="1" w:styleId="WW8Num24z1">
    <w:name w:val="WW8Num24z1"/>
    <w:rsid w:val="004F5372"/>
    <w:rPr>
      <w:rFonts w:ascii="Courier New" w:hAnsi="Courier New" w:cs="Courier New"/>
    </w:rPr>
  </w:style>
  <w:style w:type="character" w:customStyle="1" w:styleId="WW8Num24z3">
    <w:name w:val="WW8Num24z3"/>
    <w:rsid w:val="004F5372"/>
    <w:rPr>
      <w:rFonts w:ascii="Symbol" w:hAnsi="Symbol"/>
    </w:rPr>
  </w:style>
  <w:style w:type="character" w:customStyle="1" w:styleId="WW8Num25z0">
    <w:name w:val="WW8Num25z0"/>
    <w:rsid w:val="004F5372"/>
    <w:rPr>
      <w:sz w:val="32"/>
      <w:szCs w:val="32"/>
    </w:rPr>
  </w:style>
  <w:style w:type="character" w:customStyle="1" w:styleId="WW8Num28z0">
    <w:name w:val="WW8Num28z0"/>
    <w:rsid w:val="004F5372"/>
    <w:rPr>
      <w:sz w:val="32"/>
      <w:szCs w:val="32"/>
    </w:rPr>
  </w:style>
  <w:style w:type="character" w:customStyle="1" w:styleId="18">
    <w:name w:val="Основной шрифт абзаца1"/>
    <w:rsid w:val="004F5372"/>
  </w:style>
  <w:style w:type="character" w:customStyle="1" w:styleId="TimesNewRoman12pt">
    <w:name w:val="Стиль Основной текст + Times New Roman 12 pt Знак"/>
    <w:rsid w:val="004F5372"/>
    <w:rPr>
      <w:szCs w:val="24"/>
      <w:lang w:val="ru-RU" w:eastAsia="ar-SA" w:bidi="ar-SA"/>
    </w:rPr>
  </w:style>
  <w:style w:type="paragraph" w:customStyle="1" w:styleId="aff">
    <w:name w:val="Заголовок"/>
    <w:basedOn w:val="a2"/>
    <w:next w:val="aff0"/>
    <w:rsid w:val="004F5372"/>
    <w:pPr>
      <w:keepNext/>
      <w:widowControl/>
      <w:autoSpaceDE/>
      <w:autoSpaceDN/>
      <w:adjustRightInd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paragraph" w:styleId="aff0">
    <w:name w:val="Body Text"/>
    <w:basedOn w:val="a2"/>
    <w:link w:val="aff1"/>
    <w:rsid w:val="004F5372"/>
    <w:pPr>
      <w:widowControl/>
      <w:autoSpaceDE/>
      <w:autoSpaceDN/>
      <w:adjustRightInd/>
      <w:jc w:val="both"/>
    </w:pPr>
    <w:rPr>
      <w:sz w:val="18"/>
      <w:szCs w:val="20"/>
      <w:lang w:eastAsia="ar-SA"/>
    </w:rPr>
  </w:style>
  <w:style w:type="character" w:customStyle="1" w:styleId="aff1">
    <w:name w:val="Основной текст Знак"/>
    <w:basedOn w:val="a3"/>
    <w:link w:val="aff0"/>
    <w:rsid w:val="004F5372"/>
    <w:rPr>
      <w:rFonts w:ascii="Times New Roman" w:eastAsia="Times New Roman" w:hAnsi="Times New Roman" w:cs="Times New Roman"/>
      <w:sz w:val="18"/>
      <w:szCs w:val="20"/>
      <w:lang w:eastAsia="ar-SA"/>
    </w:rPr>
  </w:style>
  <w:style w:type="paragraph" w:styleId="aff2">
    <w:name w:val="List"/>
    <w:basedOn w:val="aff0"/>
    <w:rsid w:val="004F5372"/>
    <w:rPr>
      <w:rFonts w:cs="Tahoma"/>
    </w:rPr>
  </w:style>
  <w:style w:type="paragraph" w:customStyle="1" w:styleId="26">
    <w:name w:val="Название2"/>
    <w:basedOn w:val="a2"/>
    <w:rsid w:val="004F5372"/>
    <w:pPr>
      <w:widowControl/>
      <w:suppressLineNumbers/>
      <w:autoSpaceDE/>
      <w:autoSpaceDN/>
      <w:adjustRightInd/>
      <w:spacing w:before="120" w:after="120"/>
    </w:pPr>
    <w:rPr>
      <w:rFonts w:cs="Tahoma"/>
      <w:i/>
      <w:iCs/>
      <w:lang w:eastAsia="ar-SA"/>
    </w:rPr>
  </w:style>
  <w:style w:type="paragraph" w:customStyle="1" w:styleId="27">
    <w:name w:val="Указатель2"/>
    <w:basedOn w:val="a2"/>
    <w:rsid w:val="004F5372"/>
    <w:pPr>
      <w:widowControl/>
      <w:suppressLineNumbers/>
      <w:autoSpaceDE/>
      <w:autoSpaceDN/>
      <w:adjustRightInd/>
      <w:spacing w:before="120" w:after="120"/>
    </w:pPr>
    <w:rPr>
      <w:rFonts w:cs="Tahoma"/>
      <w:lang w:eastAsia="ar-SA"/>
    </w:rPr>
  </w:style>
  <w:style w:type="paragraph" w:customStyle="1" w:styleId="19">
    <w:name w:val="Название1"/>
    <w:basedOn w:val="a2"/>
    <w:rsid w:val="004F5372"/>
    <w:pPr>
      <w:widowControl/>
      <w:suppressLineNumbers/>
      <w:autoSpaceDE/>
      <w:autoSpaceDN/>
      <w:adjustRightInd/>
      <w:spacing w:before="120" w:after="120"/>
    </w:pPr>
    <w:rPr>
      <w:rFonts w:cs="Tahoma"/>
      <w:i/>
      <w:iCs/>
      <w:lang w:eastAsia="ar-SA"/>
    </w:rPr>
  </w:style>
  <w:style w:type="paragraph" w:customStyle="1" w:styleId="1a">
    <w:name w:val="Указатель1"/>
    <w:basedOn w:val="a2"/>
    <w:rsid w:val="004F5372"/>
    <w:pPr>
      <w:widowControl/>
      <w:suppressLineNumbers/>
      <w:autoSpaceDE/>
      <w:autoSpaceDN/>
      <w:adjustRightInd/>
      <w:spacing w:before="120" w:after="120"/>
    </w:pPr>
    <w:rPr>
      <w:rFonts w:cs="Tahoma"/>
      <w:lang w:eastAsia="ar-SA"/>
    </w:rPr>
  </w:style>
  <w:style w:type="paragraph" w:customStyle="1" w:styleId="aff3">
    <w:name w:val="Наименование документа"/>
    <w:basedOn w:val="1"/>
    <w:next w:val="a2"/>
    <w:rsid w:val="004F5372"/>
    <w:pPr>
      <w:widowControl/>
      <w:autoSpaceDE/>
      <w:autoSpaceDN/>
      <w:adjustRightInd/>
      <w:spacing w:before="4000" w:after="400"/>
      <w:jc w:val="center"/>
    </w:pPr>
    <w:rPr>
      <w:kern w:val="1"/>
      <w:sz w:val="40"/>
      <w:lang w:eastAsia="ar-SA"/>
    </w:rPr>
  </w:style>
  <w:style w:type="paragraph" w:customStyle="1" w:styleId="210">
    <w:name w:val="Основной текст 21"/>
    <w:basedOn w:val="a2"/>
    <w:rsid w:val="004F5372"/>
    <w:pPr>
      <w:widowControl/>
      <w:autoSpaceDE/>
      <w:autoSpaceDN/>
      <w:adjustRightInd/>
      <w:jc w:val="both"/>
    </w:pPr>
    <w:rPr>
      <w:rFonts w:ascii="Garamond" w:hAnsi="Garamond"/>
      <w:sz w:val="20"/>
      <w:szCs w:val="20"/>
      <w:lang w:eastAsia="ar-SA"/>
    </w:rPr>
  </w:style>
  <w:style w:type="paragraph" w:customStyle="1" w:styleId="211">
    <w:name w:val="Основной текст с отступом 21"/>
    <w:basedOn w:val="a2"/>
    <w:rsid w:val="004F5372"/>
    <w:pPr>
      <w:widowControl/>
      <w:autoSpaceDE/>
      <w:autoSpaceDN/>
      <w:adjustRightInd/>
      <w:ind w:firstLine="708"/>
      <w:jc w:val="both"/>
    </w:pPr>
    <w:rPr>
      <w:rFonts w:ascii="Garamond" w:hAnsi="Garamond"/>
      <w:sz w:val="18"/>
      <w:szCs w:val="20"/>
      <w:lang w:eastAsia="ar-SA"/>
    </w:rPr>
  </w:style>
  <w:style w:type="paragraph" w:customStyle="1" w:styleId="310">
    <w:name w:val="Основной текст 31"/>
    <w:basedOn w:val="a2"/>
    <w:rsid w:val="004F5372"/>
    <w:pPr>
      <w:widowControl/>
      <w:autoSpaceDE/>
      <w:autoSpaceDN/>
      <w:adjustRightInd/>
      <w:spacing w:line="216" w:lineRule="auto"/>
      <w:ind w:right="142"/>
      <w:jc w:val="both"/>
    </w:pPr>
    <w:rPr>
      <w:rFonts w:ascii="Garamond" w:hAnsi="Garamond"/>
      <w:sz w:val="18"/>
      <w:szCs w:val="20"/>
      <w:lang w:eastAsia="ar-SA"/>
    </w:rPr>
  </w:style>
  <w:style w:type="paragraph" w:customStyle="1" w:styleId="1b">
    <w:name w:val="Цитата1"/>
    <w:basedOn w:val="a2"/>
    <w:rsid w:val="004F5372"/>
    <w:pPr>
      <w:widowControl/>
      <w:autoSpaceDE/>
      <w:autoSpaceDN/>
      <w:adjustRightInd/>
      <w:spacing w:line="216" w:lineRule="auto"/>
      <w:ind w:left="284" w:right="142" w:hanging="284"/>
      <w:jc w:val="both"/>
    </w:pPr>
    <w:rPr>
      <w:rFonts w:ascii="Garamond" w:hAnsi="Garamond"/>
      <w:sz w:val="18"/>
      <w:szCs w:val="20"/>
      <w:lang w:eastAsia="ar-SA"/>
    </w:rPr>
  </w:style>
  <w:style w:type="paragraph" w:customStyle="1" w:styleId="71">
    <w:name w:val="7"/>
    <w:basedOn w:val="a2"/>
    <w:rsid w:val="004F5372"/>
    <w:pPr>
      <w:widowControl/>
      <w:autoSpaceDE/>
      <w:autoSpaceDN/>
      <w:adjustRightInd/>
      <w:jc w:val="both"/>
    </w:pPr>
    <w:rPr>
      <w:sz w:val="20"/>
      <w:lang w:eastAsia="ar-SA"/>
    </w:rPr>
  </w:style>
  <w:style w:type="paragraph" w:customStyle="1" w:styleId="TimesNewRoman12pt0">
    <w:name w:val="Стиль Основной текст + Times New Roman 12 pt"/>
    <w:basedOn w:val="aff0"/>
    <w:rsid w:val="004F5372"/>
    <w:rPr>
      <w:sz w:val="20"/>
      <w:szCs w:val="24"/>
    </w:rPr>
  </w:style>
  <w:style w:type="paragraph" w:customStyle="1" w:styleId="1c">
    <w:name w:val="1"/>
    <w:basedOn w:val="a2"/>
    <w:rsid w:val="004F5372"/>
    <w:pPr>
      <w:widowControl/>
      <w:autoSpaceDE/>
      <w:autoSpaceDN/>
      <w:adjustRightInd/>
      <w:spacing w:before="80" w:after="20" w:line="360" w:lineRule="auto"/>
    </w:pPr>
    <w:rPr>
      <w:b/>
      <w:bCs/>
      <w:lang w:eastAsia="ar-SA"/>
    </w:rPr>
  </w:style>
  <w:style w:type="paragraph" w:customStyle="1" w:styleId="aff4">
    <w:name w:val="Заголовок таблицы"/>
    <w:basedOn w:val="afb"/>
    <w:rsid w:val="004F5372"/>
    <w:pPr>
      <w:widowControl/>
      <w:suppressAutoHyphens w:val="0"/>
      <w:jc w:val="center"/>
    </w:pPr>
    <w:rPr>
      <w:rFonts w:eastAsia="Times New Roman" w:cs="Times New Roman"/>
      <w:b/>
      <w:bCs/>
      <w:kern w:val="0"/>
      <w:lang w:eastAsia="ar-SA" w:bidi="ar-SA"/>
    </w:rPr>
  </w:style>
  <w:style w:type="paragraph" w:customStyle="1" w:styleId="1d">
    <w:name w:val="Абзац списка1"/>
    <w:rsid w:val="004F5372"/>
    <w:pPr>
      <w:widowControl w:val="0"/>
      <w:suppressAutoHyphens/>
      <w:spacing w:after="0" w:line="240" w:lineRule="auto"/>
      <w:ind w:left="720"/>
    </w:pPr>
    <w:rPr>
      <w:rFonts w:ascii="Times New Roman" w:eastAsia="Lucida Sans Unicode" w:hAnsi="Times New Roman" w:cs="Times New Roman"/>
      <w:sz w:val="24"/>
      <w:szCs w:val="24"/>
      <w:lang w:eastAsia="ar-SA"/>
    </w:rPr>
  </w:style>
  <w:style w:type="paragraph" w:customStyle="1" w:styleId="ConsNormal">
    <w:name w:val="ConsNormal"/>
    <w:rsid w:val="004F5372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f5">
    <w:name w:val="Plain Text"/>
    <w:basedOn w:val="a2"/>
    <w:link w:val="aff6"/>
    <w:unhideWhenUsed/>
    <w:rsid w:val="004F5372"/>
    <w:pPr>
      <w:widowControl/>
      <w:autoSpaceDE/>
      <w:autoSpaceDN/>
      <w:adjustRightInd/>
    </w:pPr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aff6">
    <w:name w:val="Текст Знак"/>
    <w:basedOn w:val="a3"/>
    <w:link w:val="aff5"/>
    <w:rsid w:val="004F5372"/>
    <w:rPr>
      <w:rFonts w:ascii="Consolas" w:hAnsi="Consolas"/>
      <w:sz w:val="21"/>
      <w:szCs w:val="21"/>
    </w:rPr>
  </w:style>
  <w:style w:type="paragraph" w:styleId="33">
    <w:name w:val="Body Text Indent 3"/>
    <w:basedOn w:val="a2"/>
    <w:link w:val="34"/>
    <w:uiPriority w:val="99"/>
    <w:semiHidden/>
    <w:unhideWhenUsed/>
    <w:rsid w:val="00E44534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3"/>
    <w:link w:val="33"/>
    <w:uiPriority w:val="99"/>
    <w:semiHidden/>
    <w:rsid w:val="00E4453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PlusNormal">
    <w:name w:val="ConsPlusNormal"/>
    <w:rsid w:val="00E4453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Cell">
    <w:name w:val="ConsPlusCell"/>
    <w:rsid w:val="00E4453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7">
    <w:name w:val="Знак Знак Знак Знак Знак Знак Знак Знак Знак Знак Знак Знак Знак Знак Знак Знак"/>
    <w:basedOn w:val="a2"/>
    <w:rsid w:val="00AA53EF"/>
    <w:pPr>
      <w:widowControl/>
      <w:tabs>
        <w:tab w:val="num" w:pos="1069"/>
      </w:tabs>
      <w:autoSpaceDE/>
      <w:autoSpaceDN/>
      <w:adjustRightInd/>
      <w:spacing w:after="160" w:line="240" w:lineRule="exact"/>
      <w:ind w:left="1069" w:hanging="360"/>
      <w:jc w:val="both"/>
    </w:pPr>
    <w:rPr>
      <w:rFonts w:ascii="Verdana" w:hAnsi="Verdana" w:cs="Arial"/>
      <w:sz w:val="20"/>
      <w:szCs w:val="2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page number" w:uiPriority="0"/>
    <w:lsdException w:name="List" w:uiPriority="0"/>
    <w:lsdException w:name="List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35036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Заголовок 1 Знак Знак Знак Знак Знак Знак Знак Знак Знак,H1,H1 Знак,Заголовок параграфа (1.),111,Section,Section Heading,level2 hdg,Заголовок 1 Знак Знак Знак Знак Знак,Заголовок 1 Знак Знак Знак Знак Знак Знак Знак Знак,Document Header1,H11"/>
    <w:basedOn w:val="a2"/>
    <w:next w:val="a2"/>
    <w:link w:val="11"/>
    <w:qFormat/>
    <w:rsid w:val="0035036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h2,h21,5,Заголовок пункта (1.1),222,Reset numbering,H2,H2 Знак,Заголовок 21,Numbered text 3,21,22,23,24,25,211,221,231,26,212,232,27,213,223,233,28,214,224,234,241,251,2111,2211,2311,261,2121,2221,2321,271,2131,2231,2331,H21,2,H22,H211,H23"/>
    <w:basedOn w:val="a2"/>
    <w:next w:val="a2"/>
    <w:link w:val="20"/>
    <w:qFormat/>
    <w:rsid w:val="00561577"/>
    <w:pPr>
      <w:keepNext/>
      <w:widowControl/>
      <w:tabs>
        <w:tab w:val="num" w:pos="1440"/>
      </w:tabs>
      <w:autoSpaceDE/>
      <w:autoSpaceDN/>
      <w:adjustRightInd/>
      <w:spacing w:before="240" w:after="60"/>
      <w:outlineLvl w:val="1"/>
    </w:pPr>
    <w:rPr>
      <w:rFonts w:ascii="Arial" w:eastAsia="Calibri" w:hAnsi="Arial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2"/>
    <w:next w:val="a2"/>
    <w:link w:val="30"/>
    <w:qFormat/>
    <w:rsid w:val="00561577"/>
    <w:pPr>
      <w:keepNext/>
      <w:widowControl/>
      <w:tabs>
        <w:tab w:val="num" w:pos="720"/>
      </w:tabs>
      <w:autoSpaceDE/>
      <w:autoSpaceDN/>
      <w:adjustRightInd/>
      <w:spacing w:before="240" w:after="60"/>
      <w:ind w:left="720" w:hanging="432"/>
      <w:outlineLvl w:val="2"/>
    </w:pPr>
    <w:rPr>
      <w:rFonts w:ascii="Arial" w:eastAsia="Calibri" w:hAnsi="Arial"/>
      <w:b/>
      <w:bCs/>
      <w:sz w:val="26"/>
      <w:szCs w:val="26"/>
      <w:lang w:val="x-none" w:eastAsia="x-none"/>
    </w:rPr>
  </w:style>
  <w:style w:type="paragraph" w:styleId="4">
    <w:name w:val="heading 4"/>
    <w:basedOn w:val="a2"/>
    <w:next w:val="a2"/>
    <w:link w:val="40"/>
    <w:qFormat/>
    <w:rsid w:val="00561577"/>
    <w:pPr>
      <w:keepNext/>
      <w:widowControl/>
      <w:tabs>
        <w:tab w:val="num" w:pos="864"/>
      </w:tabs>
      <w:autoSpaceDE/>
      <w:autoSpaceDN/>
      <w:adjustRightInd/>
      <w:spacing w:before="240" w:after="60"/>
      <w:ind w:left="864" w:hanging="144"/>
      <w:outlineLvl w:val="3"/>
    </w:pPr>
    <w:rPr>
      <w:rFonts w:ascii="Calibri" w:eastAsia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2"/>
    <w:next w:val="a2"/>
    <w:link w:val="50"/>
    <w:qFormat/>
    <w:rsid w:val="00561577"/>
    <w:pPr>
      <w:keepNext/>
      <w:widowControl/>
      <w:tabs>
        <w:tab w:val="num" w:pos="1008"/>
      </w:tabs>
      <w:suppressAutoHyphens/>
      <w:autoSpaceDE/>
      <w:autoSpaceDN/>
      <w:adjustRightInd/>
      <w:spacing w:before="60" w:line="360" w:lineRule="auto"/>
      <w:ind w:left="1008" w:hanging="432"/>
      <w:jc w:val="both"/>
      <w:outlineLvl w:val="4"/>
    </w:pPr>
    <w:rPr>
      <w:rFonts w:ascii="Calibri" w:eastAsia="Calibri" w:hAnsi="Calibri"/>
      <w:b/>
      <w:sz w:val="26"/>
      <w:szCs w:val="20"/>
      <w:lang w:val="x-none" w:eastAsia="x-none"/>
    </w:rPr>
  </w:style>
  <w:style w:type="paragraph" w:styleId="6">
    <w:name w:val="heading 6"/>
    <w:basedOn w:val="a2"/>
    <w:next w:val="a2"/>
    <w:link w:val="60"/>
    <w:qFormat/>
    <w:rsid w:val="00561577"/>
    <w:pPr>
      <w:widowControl/>
      <w:tabs>
        <w:tab w:val="num" w:pos="1152"/>
      </w:tabs>
      <w:autoSpaceDE/>
      <w:autoSpaceDN/>
      <w:adjustRightInd/>
      <w:spacing w:before="240" w:after="60"/>
      <w:ind w:left="1152" w:hanging="432"/>
      <w:outlineLvl w:val="5"/>
    </w:pPr>
    <w:rPr>
      <w:rFonts w:ascii="Calibri" w:eastAsia="Calibri" w:hAnsi="Calibri"/>
      <w:b/>
      <w:bCs/>
      <w:sz w:val="22"/>
      <w:szCs w:val="22"/>
      <w:lang w:val="x-none" w:eastAsia="x-none"/>
    </w:rPr>
  </w:style>
  <w:style w:type="paragraph" w:styleId="7">
    <w:name w:val="heading 7"/>
    <w:basedOn w:val="a2"/>
    <w:next w:val="a2"/>
    <w:link w:val="70"/>
    <w:qFormat/>
    <w:rsid w:val="00561577"/>
    <w:pPr>
      <w:keepNext/>
      <w:widowControl/>
      <w:tabs>
        <w:tab w:val="num" w:pos="1296"/>
      </w:tabs>
      <w:autoSpaceDE/>
      <w:autoSpaceDN/>
      <w:adjustRightInd/>
      <w:ind w:left="1296" w:hanging="288"/>
      <w:jc w:val="center"/>
      <w:outlineLvl w:val="6"/>
    </w:pPr>
    <w:rPr>
      <w:rFonts w:ascii="FreeSetCTT" w:eastAsia="Calibri" w:hAnsi="FreeSetCTT"/>
      <w:b/>
      <w:bCs/>
      <w:lang w:val="x-none" w:eastAsia="x-none"/>
    </w:rPr>
  </w:style>
  <w:style w:type="paragraph" w:styleId="8">
    <w:name w:val="heading 8"/>
    <w:basedOn w:val="a2"/>
    <w:next w:val="a2"/>
    <w:link w:val="80"/>
    <w:qFormat/>
    <w:rsid w:val="00561577"/>
    <w:pPr>
      <w:widowControl/>
      <w:tabs>
        <w:tab w:val="num" w:pos="1440"/>
      </w:tabs>
      <w:autoSpaceDE/>
      <w:autoSpaceDN/>
      <w:adjustRightInd/>
      <w:spacing w:before="240" w:after="60"/>
      <w:ind w:left="1440" w:hanging="432"/>
      <w:outlineLvl w:val="7"/>
    </w:pPr>
    <w:rPr>
      <w:rFonts w:ascii="Calibri" w:eastAsia="Calibri" w:hAnsi="Calibri"/>
      <w:i/>
      <w:iCs/>
      <w:lang w:val="x-none" w:eastAsia="x-none"/>
    </w:rPr>
  </w:style>
  <w:style w:type="paragraph" w:styleId="9">
    <w:name w:val="heading 9"/>
    <w:basedOn w:val="a2"/>
    <w:next w:val="a2"/>
    <w:link w:val="90"/>
    <w:qFormat/>
    <w:rsid w:val="00561577"/>
    <w:pPr>
      <w:widowControl/>
      <w:tabs>
        <w:tab w:val="num" w:pos="1584"/>
      </w:tabs>
      <w:autoSpaceDE/>
      <w:autoSpaceDN/>
      <w:adjustRightInd/>
      <w:spacing w:before="240" w:after="60"/>
      <w:ind w:left="1584" w:hanging="144"/>
      <w:outlineLvl w:val="8"/>
    </w:pPr>
    <w:rPr>
      <w:rFonts w:ascii="Arial" w:eastAsia="Calibri" w:hAnsi="Arial"/>
      <w:sz w:val="22"/>
      <w:szCs w:val="22"/>
      <w:lang w:val="x-none" w:eastAsia="x-none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basedOn w:val="a3"/>
    <w:uiPriority w:val="99"/>
    <w:rsid w:val="0035036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customStyle="1" w:styleId="Style1">
    <w:name w:val="Style1"/>
    <w:basedOn w:val="a2"/>
    <w:rsid w:val="00350363"/>
    <w:pPr>
      <w:spacing w:line="324" w:lineRule="exact"/>
      <w:jc w:val="both"/>
    </w:pPr>
  </w:style>
  <w:style w:type="character" w:customStyle="1" w:styleId="FontStyle128">
    <w:name w:val="Font Style128"/>
    <w:rsid w:val="00350363"/>
    <w:rPr>
      <w:rFonts w:ascii="Times New Roman" w:hAnsi="Times New Roman" w:cs="Times New Roman"/>
      <w:color w:val="000000"/>
      <w:sz w:val="26"/>
      <w:szCs w:val="26"/>
    </w:rPr>
  </w:style>
  <w:style w:type="character" w:customStyle="1" w:styleId="FontStyle159">
    <w:name w:val="Font Style159"/>
    <w:rsid w:val="00350363"/>
    <w:rPr>
      <w:rFonts w:ascii="Times New Roman" w:hAnsi="Times New Roman" w:cs="Times New Roman"/>
      <w:color w:val="000000"/>
      <w:sz w:val="24"/>
      <w:szCs w:val="24"/>
    </w:rPr>
  </w:style>
  <w:style w:type="character" w:customStyle="1" w:styleId="11">
    <w:name w:val="Заголовок 1 Знак1"/>
    <w:aliases w:val="Заголовок 1 Знак Знак Знак Знак Знак Знак Знак Знак Знак Знак,H1 Знак1,H1 Знак Знак,Заголовок параграфа (1.) Знак,111 Знак,Section Знак,Section Heading Знак,level2 hdg Знак,Заголовок 1 Знак Знак Знак Знак Знак Знак,H11 Знак"/>
    <w:link w:val="1"/>
    <w:rsid w:val="00350363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customStyle="1" w:styleId="a">
    <w:name w:val="Подподпункт"/>
    <w:basedOn w:val="a2"/>
    <w:link w:val="a6"/>
    <w:rsid w:val="00350363"/>
    <w:pPr>
      <w:widowControl/>
      <w:numPr>
        <w:numId w:val="1"/>
      </w:numPr>
      <w:autoSpaceDE/>
      <w:autoSpaceDN/>
      <w:adjustRightInd/>
      <w:spacing w:line="360" w:lineRule="auto"/>
      <w:jc w:val="both"/>
    </w:pPr>
    <w:rPr>
      <w:snapToGrid w:val="0"/>
      <w:sz w:val="28"/>
      <w:szCs w:val="20"/>
    </w:rPr>
  </w:style>
  <w:style w:type="paragraph" w:customStyle="1" w:styleId="Style12">
    <w:name w:val="Style12"/>
    <w:basedOn w:val="a2"/>
    <w:rsid w:val="00350363"/>
    <w:pPr>
      <w:spacing w:line="317" w:lineRule="exact"/>
      <w:ind w:firstLine="691"/>
      <w:jc w:val="both"/>
    </w:pPr>
  </w:style>
  <w:style w:type="paragraph" w:customStyle="1" w:styleId="Style23">
    <w:name w:val="Style23"/>
    <w:basedOn w:val="a2"/>
    <w:rsid w:val="00350363"/>
    <w:pPr>
      <w:spacing w:line="338" w:lineRule="exact"/>
      <w:ind w:firstLine="706"/>
      <w:jc w:val="both"/>
    </w:pPr>
  </w:style>
  <w:style w:type="character" w:customStyle="1" w:styleId="FontStyle129">
    <w:name w:val="Font Style129"/>
    <w:rsid w:val="00350363"/>
    <w:rPr>
      <w:rFonts w:ascii="Times New Roman" w:hAnsi="Times New Roman" w:cs="Times New Roman"/>
      <w:b/>
      <w:bCs/>
      <w:i/>
      <w:iCs/>
      <w:color w:val="000000"/>
      <w:sz w:val="24"/>
      <w:szCs w:val="24"/>
    </w:rPr>
  </w:style>
  <w:style w:type="character" w:styleId="a7">
    <w:name w:val="Hyperlink"/>
    <w:uiPriority w:val="99"/>
    <w:rsid w:val="00350363"/>
    <w:rPr>
      <w:color w:val="0067D5"/>
      <w:u w:val="single"/>
    </w:rPr>
  </w:style>
  <w:style w:type="paragraph" w:customStyle="1" w:styleId="Times12">
    <w:name w:val="Times 12"/>
    <w:basedOn w:val="a2"/>
    <w:rsid w:val="00350363"/>
    <w:pPr>
      <w:widowControl/>
      <w:overflowPunct w:val="0"/>
      <w:ind w:firstLine="567"/>
      <w:jc w:val="both"/>
    </w:pPr>
    <w:rPr>
      <w:bCs/>
      <w:szCs w:val="22"/>
    </w:rPr>
  </w:style>
  <w:style w:type="paragraph" w:styleId="a8">
    <w:name w:val="Normal (Web)"/>
    <w:basedOn w:val="a2"/>
    <w:link w:val="a9"/>
    <w:rsid w:val="00350363"/>
    <w:pPr>
      <w:widowControl/>
      <w:autoSpaceDE/>
      <w:autoSpaceDN/>
      <w:adjustRightInd/>
      <w:spacing w:before="100" w:beforeAutospacing="1" w:after="100" w:afterAutospacing="1"/>
    </w:pPr>
  </w:style>
  <w:style w:type="character" w:customStyle="1" w:styleId="a9">
    <w:name w:val="Обычный (веб) Знак"/>
    <w:link w:val="a8"/>
    <w:locked/>
    <w:rsid w:val="0035036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2"/>
    <w:rsid w:val="00350363"/>
  </w:style>
  <w:style w:type="paragraph" w:customStyle="1" w:styleId="Style8">
    <w:name w:val="Style8"/>
    <w:basedOn w:val="a2"/>
    <w:rsid w:val="00350363"/>
  </w:style>
  <w:style w:type="paragraph" w:customStyle="1" w:styleId="Style9">
    <w:name w:val="Style9"/>
    <w:basedOn w:val="a2"/>
    <w:rsid w:val="00350363"/>
    <w:pPr>
      <w:jc w:val="both"/>
    </w:pPr>
  </w:style>
  <w:style w:type="paragraph" w:customStyle="1" w:styleId="Style10">
    <w:name w:val="Style10"/>
    <w:basedOn w:val="a2"/>
    <w:rsid w:val="00350363"/>
    <w:pPr>
      <w:spacing w:line="281" w:lineRule="exact"/>
    </w:pPr>
  </w:style>
  <w:style w:type="paragraph" w:customStyle="1" w:styleId="Style11">
    <w:name w:val="Style11"/>
    <w:basedOn w:val="a2"/>
    <w:rsid w:val="00350363"/>
    <w:pPr>
      <w:spacing w:line="278" w:lineRule="exact"/>
    </w:pPr>
  </w:style>
  <w:style w:type="paragraph" w:customStyle="1" w:styleId="Style13">
    <w:name w:val="Style13"/>
    <w:basedOn w:val="a2"/>
    <w:rsid w:val="00350363"/>
    <w:pPr>
      <w:spacing w:line="830" w:lineRule="exact"/>
    </w:pPr>
  </w:style>
  <w:style w:type="paragraph" w:customStyle="1" w:styleId="Style22">
    <w:name w:val="Style22"/>
    <w:basedOn w:val="a2"/>
    <w:rsid w:val="00350363"/>
    <w:pPr>
      <w:spacing w:line="281" w:lineRule="exact"/>
      <w:ind w:firstLine="684"/>
    </w:pPr>
  </w:style>
  <w:style w:type="paragraph" w:customStyle="1" w:styleId="Style24">
    <w:name w:val="Style24"/>
    <w:basedOn w:val="a2"/>
    <w:rsid w:val="00350363"/>
    <w:pPr>
      <w:jc w:val="center"/>
    </w:pPr>
  </w:style>
  <w:style w:type="paragraph" w:customStyle="1" w:styleId="Style34">
    <w:name w:val="Style34"/>
    <w:basedOn w:val="a2"/>
    <w:rsid w:val="00350363"/>
    <w:pPr>
      <w:spacing w:line="274" w:lineRule="exact"/>
      <w:ind w:firstLine="691"/>
    </w:pPr>
  </w:style>
  <w:style w:type="paragraph" w:customStyle="1" w:styleId="Style45">
    <w:name w:val="Style45"/>
    <w:basedOn w:val="a2"/>
    <w:rsid w:val="00350363"/>
    <w:pPr>
      <w:spacing w:line="278" w:lineRule="exact"/>
      <w:ind w:firstLine="684"/>
    </w:pPr>
  </w:style>
  <w:style w:type="paragraph" w:customStyle="1" w:styleId="Style53">
    <w:name w:val="Style53"/>
    <w:basedOn w:val="a2"/>
    <w:rsid w:val="00350363"/>
    <w:pPr>
      <w:spacing w:line="281" w:lineRule="exact"/>
      <w:ind w:firstLine="1152"/>
    </w:pPr>
  </w:style>
  <w:style w:type="paragraph" w:customStyle="1" w:styleId="Style71">
    <w:name w:val="Style71"/>
    <w:basedOn w:val="a2"/>
    <w:rsid w:val="00350363"/>
    <w:pPr>
      <w:spacing w:line="279" w:lineRule="exact"/>
      <w:jc w:val="right"/>
    </w:pPr>
  </w:style>
  <w:style w:type="paragraph" w:customStyle="1" w:styleId="Style75">
    <w:name w:val="Style75"/>
    <w:basedOn w:val="a2"/>
    <w:rsid w:val="00350363"/>
    <w:pPr>
      <w:spacing w:line="278" w:lineRule="exact"/>
      <w:jc w:val="center"/>
    </w:pPr>
  </w:style>
  <w:style w:type="paragraph" w:customStyle="1" w:styleId="Style80">
    <w:name w:val="Style80"/>
    <w:basedOn w:val="a2"/>
    <w:rsid w:val="00350363"/>
    <w:pPr>
      <w:spacing w:line="281" w:lineRule="exact"/>
      <w:jc w:val="both"/>
    </w:pPr>
  </w:style>
  <w:style w:type="paragraph" w:customStyle="1" w:styleId="Style88">
    <w:name w:val="Style88"/>
    <w:basedOn w:val="a2"/>
    <w:rsid w:val="00350363"/>
    <w:pPr>
      <w:spacing w:line="281" w:lineRule="exact"/>
      <w:jc w:val="both"/>
    </w:pPr>
  </w:style>
  <w:style w:type="paragraph" w:customStyle="1" w:styleId="Style99">
    <w:name w:val="Style99"/>
    <w:basedOn w:val="a2"/>
    <w:rsid w:val="00350363"/>
    <w:pPr>
      <w:spacing w:line="281" w:lineRule="exact"/>
      <w:ind w:hanging="950"/>
      <w:jc w:val="both"/>
    </w:pPr>
  </w:style>
  <w:style w:type="paragraph" w:customStyle="1" w:styleId="Style118">
    <w:name w:val="Style118"/>
    <w:basedOn w:val="a2"/>
    <w:rsid w:val="00350363"/>
    <w:pPr>
      <w:spacing w:line="277" w:lineRule="exact"/>
      <w:ind w:firstLine="706"/>
    </w:pPr>
  </w:style>
  <w:style w:type="character" w:customStyle="1" w:styleId="FontStyle131">
    <w:name w:val="Font Style131"/>
    <w:rsid w:val="00350363"/>
    <w:rPr>
      <w:rFonts w:ascii="Times New Roman" w:hAnsi="Times New Roman" w:cs="Times New Roman"/>
      <w:i/>
      <w:iCs/>
      <w:color w:val="000000"/>
      <w:sz w:val="26"/>
      <w:szCs w:val="26"/>
    </w:rPr>
  </w:style>
  <w:style w:type="character" w:customStyle="1" w:styleId="FontStyle133">
    <w:name w:val="Font Style133"/>
    <w:rsid w:val="00350363"/>
    <w:rPr>
      <w:rFonts w:ascii="Times New Roman" w:hAnsi="Times New Roman" w:cs="Times New Roman"/>
      <w:b/>
      <w:bCs/>
      <w:color w:val="000000"/>
      <w:sz w:val="22"/>
      <w:szCs w:val="22"/>
    </w:rPr>
  </w:style>
  <w:style w:type="character" w:customStyle="1" w:styleId="FontStyle135">
    <w:name w:val="Font Style135"/>
    <w:rsid w:val="00350363"/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header"/>
    <w:aliases w:val="Heder,Titul"/>
    <w:basedOn w:val="a2"/>
    <w:link w:val="12"/>
    <w:uiPriority w:val="99"/>
    <w:rsid w:val="00350363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3"/>
    <w:uiPriority w:val="99"/>
    <w:rsid w:val="0035036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2"/>
    <w:link w:val="13"/>
    <w:rsid w:val="00350363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3"/>
    <w:uiPriority w:val="99"/>
    <w:rsid w:val="0035036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2">
    <w:name w:val="Верхний колонтитул Знак1"/>
    <w:aliases w:val="Heder Знак,Titul Знак"/>
    <w:link w:val="aa"/>
    <w:locked/>
    <w:rsid w:val="0035036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3">
    <w:name w:val="Нижний колонтитул Знак1"/>
    <w:link w:val="ac"/>
    <w:rsid w:val="0035036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Подподпункт Знак"/>
    <w:link w:val="a"/>
    <w:rsid w:val="00350363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1">
    <w:name w:val="List Number"/>
    <w:basedOn w:val="a2"/>
    <w:rsid w:val="00603A9A"/>
    <w:pPr>
      <w:widowControl/>
      <w:numPr>
        <w:numId w:val="2"/>
      </w:numPr>
      <w:adjustRightInd/>
      <w:spacing w:before="60" w:line="360" w:lineRule="auto"/>
      <w:jc w:val="both"/>
    </w:pPr>
    <w:rPr>
      <w:sz w:val="28"/>
    </w:rPr>
  </w:style>
  <w:style w:type="paragraph" w:styleId="ae">
    <w:name w:val="Balloon Text"/>
    <w:basedOn w:val="a2"/>
    <w:link w:val="af"/>
    <w:unhideWhenUsed/>
    <w:rsid w:val="00603A9A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3"/>
    <w:link w:val="ae"/>
    <w:rsid w:val="00603A9A"/>
    <w:rPr>
      <w:rFonts w:ascii="Tahoma" w:eastAsia="Times New Roman" w:hAnsi="Tahoma" w:cs="Tahoma"/>
      <w:sz w:val="16"/>
      <w:szCs w:val="16"/>
      <w:lang w:eastAsia="ru-RU"/>
    </w:rPr>
  </w:style>
  <w:style w:type="table" w:styleId="af0">
    <w:name w:val="Table Grid"/>
    <w:basedOn w:val="a4"/>
    <w:rsid w:val="00D31F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List Paragraph"/>
    <w:basedOn w:val="a2"/>
    <w:uiPriority w:val="34"/>
    <w:qFormat/>
    <w:rsid w:val="00875DEA"/>
    <w:pPr>
      <w:ind w:left="720"/>
      <w:contextualSpacing/>
    </w:pPr>
  </w:style>
  <w:style w:type="paragraph" w:styleId="af2">
    <w:name w:val="footnote text"/>
    <w:basedOn w:val="a2"/>
    <w:link w:val="af3"/>
    <w:uiPriority w:val="99"/>
    <w:unhideWhenUsed/>
    <w:rsid w:val="000E6D4C"/>
    <w:rPr>
      <w:sz w:val="20"/>
      <w:szCs w:val="20"/>
    </w:rPr>
  </w:style>
  <w:style w:type="character" w:customStyle="1" w:styleId="af3">
    <w:name w:val="Текст сноски Знак"/>
    <w:basedOn w:val="a3"/>
    <w:link w:val="af2"/>
    <w:uiPriority w:val="99"/>
    <w:rsid w:val="000E6D4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4">
    <w:name w:val="footnote reference"/>
    <w:basedOn w:val="a3"/>
    <w:uiPriority w:val="99"/>
    <w:unhideWhenUsed/>
    <w:rsid w:val="000E6D4C"/>
    <w:rPr>
      <w:vertAlign w:val="superscript"/>
    </w:rPr>
  </w:style>
  <w:style w:type="paragraph" w:customStyle="1" w:styleId="F5D665FCE9284B4FB2622A1808488B87">
    <w:name w:val="F5D665FCE9284B4FB2622A1808488B87"/>
    <w:rsid w:val="00266134"/>
    <w:rPr>
      <w:rFonts w:eastAsiaTheme="minorEastAsia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Numbered text 3 Знак,21 Знак,22 Знак,23 Знак,24 Знак,25 Знак,211 Знак,221 Знак,231 Знак,26 Знак,212 Знак,232 Знак"/>
    <w:basedOn w:val="a3"/>
    <w:link w:val="2"/>
    <w:rsid w:val="00561577"/>
    <w:rPr>
      <w:rFonts w:ascii="Arial" w:eastAsia="Calibri" w:hAnsi="Arial" w:cs="Times New Roman"/>
      <w:b/>
      <w:bCs/>
      <w:i/>
      <w:iCs/>
      <w:sz w:val="28"/>
      <w:szCs w:val="28"/>
      <w:lang w:val="x-none" w:eastAsia="x-none"/>
    </w:rPr>
  </w:style>
  <w:style w:type="character" w:customStyle="1" w:styleId="30">
    <w:name w:val="Заголовок 3 Знак"/>
    <w:basedOn w:val="a3"/>
    <w:link w:val="3"/>
    <w:rsid w:val="00561577"/>
    <w:rPr>
      <w:rFonts w:ascii="Arial" w:eastAsia="Calibri" w:hAnsi="Arial" w:cs="Times New Roman"/>
      <w:b/>
      <w:bCs/>
      <w:sz w:val="26"/>
      <w:szCs w:val="26"/>
      <w:lang w:val="x-none" w:eastAsia="x-none"/>
    </w:rPr>
  </w:style>
  <w:style w:type="character" w:customStyle="1" w:styleId="40">
    <w:name w:val="Заголовок 4 Знак"/>
    <w:basedOn w:val="a3"/>
    <w:link w:val="4"/>
    <w:rsid w:val="00561577"/>
    <w:rPr>
      <w:rFonts w:ascii="Calibri" w:eastAsia="Calibri" w:hAnsi="Calibri" w:cs="Times New Roman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basedOn w:val="a3"/>
    <w:link w:val="5"/>
    <w:rsid w:val="00561577"/>
    <w:rPr>
      <w:rFonts w:ascii="Calibri" w:eastAsia="Calibri" w:hAnsi="Calibri" w:cs="Times New Roman"/>
      <w:b/>
      <w:sz w:val="26"/>
      <w:szCs w:val="20"/>
      <w:lang w:val="x-none" w:eastAsia="x-none"/>
    </w:rPr>
  </w:style>
  <w:style w:type="character" w:customStyle="1" w:styleId="60">
    <w:name w:val="Заголовок 6 Знак"/>
    <w:basedOn w:val="a3"/>
    <w:link w:val="6"/>
    <w:rsid w:val="00561577"/>
    <w:rPr>
      <w:rFonts w:ascii="Calibri" w:eastAsia="Calibri" w:hAnsi="Calibri" w:cs="Times New Roman"/>
      <w:b/>
      <w:bCs/>
      <w:lang w:val="x-none" w:eastAsia="x-none"/>
    </w:rPr>
  </w:style>
  <w:style w:type="character" w:customStyle="1" w:styleId="70">
    <w:name w:val="Заголовок 7 Знак"/>
    <w:basedOn w:val="a3"/>
    <w:link w:val="7"/>
    <w:rsid w:val="00561577"/>
    <w:rPr>
      <w:rFonts w:ascii="FreeSetCTT" w:eastAsia="Calibri" w:hAnsi="FreeSetCTT" w:cs="Times New Roman"/>
      <w:b/>
      <w:bCs/>
      <w:sz w:val="24"/>
      <w:szCs w:val="24"/>
      <w:lang w:val="x-none" w:eastAsia="x-none"/>
    </w:rPr>
  </w:style>
  <w:style w:type="character" w:customStyle="1" w:styleId="80">
    <w:name w:val="Заголовок 8 Знак"/>
    <w:basedOn w:val="a3"/>
    <w:link w:val="8"/>
    <w:rsid w:val="00561577"/>
    <w:rPr>
      <w:rFonts w:ascii="Calibri" w:eastAsia="Calibri" w:hAnsi="Calibri" w:cs="Times New Roman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basedOn w:val="a3"/>
    <w:link w:val="9"/>
    <w:rsid w:val="00561577"/>
    <w:rPr>
      <w:rFonts w:ascii="Arial" w:eastAsia="Calibri" w:hAnsi="Arial" w:cs="Times New Roman"/>
      <w:lang w:val="x-none" w:eastAsia="x-none"/>
    </w:rPr>
  </w:style>
  <w:style w:type="paragraph" w:customStyle="1" w:styleId="116">
    <w:name w:val="Стиль Заголовок 1 + кернинг от 16 пт"/>
    <w:basedOn w:val="1"/>
    <w:next w:val="a2"/>
    <w:rsid w:val="00561577"/>
    <w:pPr>
      <w:keepNext w:val="0"/>
      <w:widowControl/>
      <w:tabs>
        <w:tab w:val="left" w:pos="900"/>
        <w:tab w:val="num" w:pos="1800"/>
      </w:tabs>
      <w:autoSpaceDE/>
      <w:autoSpaceDN/>
      <w:adjustRightInd/>
      <w:spacing w:before="360" w:after="240"/>
    </w:pPr>
    <w:rPr>
      <w:rFonts w:eastAsia="Calibri" w:cs="Times New Roman"/>
      <w:sz w:val="24"/>
      <w:szCs w:val="24"/>
      <w:lang w:val="x-none" w:eastAsia="x-none"/>
    </w:rPr>
  </w:style>
  <w:style w:type="paragraph" w:customStyle="1" w:styleId="af5">
    <w:name w:val="Пункт"/>
    <w:basedOn w:val="a2"/>
    <w:uiPriority w:val="99"/>
    <w:rsid w:val="004658B2"/>
    <w:pPr>
      <w:widowControl/>
      <w:tabs>
        <w:tab w:val="num" w:pos="1134"/>
      </w:tabs>
      <w:autoSpaceDE/>
      <w:autoSpaceDN/>
      <w:adjustRightInd/>
      <w:spacing w:line="360" w:lineRule="auto"/>
      <w:ind w:left="1134" w:hanging="1134"/>
      <w:jc w:val="both"/>
    </w:pPr>
    <w:rPr>
      <w:snapToGrid w:val="0"/>
      <w:sz w:val="28"/>
      <w:szCs w:val="20"/>
    </w:rPr>
  </w:style>
  <w:style w:type="character" w:customStyle="1" w:styleId="af6">
    <w:name w:val="Комментраий Знак"/>
    <w:rsid w:val="004658B2"/>
    <w:rPr>
      <w:i/>
      <w:color w:val="3366FF"/>
      <w:sz w:val="28"/>
      <w:szCs w:val="28"/>
      <w:lang w:val="ru-RU" w:eastAsia="ru-RU" w:bidi="ar-SA"/>
    </w:rPr>
  </w:style>
  <w:style w:type="paragraph" w:styleId="af7">
    <w:name w:val="Title"/>
    <w:basedOn w:val="a2"/>
    <w:link w:val="af8"/>
    <w:qFormat/>
    <w:rsid w:val="004658B2"/>
    <w:pPr>
      <w:widowControl/>
      <w:autoSpaceDE/>
      <w:autoSpaceDN/>
      <w:adjustRightInd/>
      <w:jc w:val="center"/>
    </w:pPr>
    <w:rPr>
      <w:b/>
    </w:rPr>
  </w:style>
  <w:style w:type="character" w:customStyle="1" w:styleId="af8">
    <w:name w:val="Название Знак"/>
    <w:basedOn w:val="a3"/>
    <w:link w:val="af7"/>
    <w:rsid w:val="004658B2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ConsNonformat">
    <w:name w:val="ConsNonformat"/>
    <w:rsid w:val="004658B2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  <w:sz w:val="16"/>
      <w:szCs w:val="16"/>
      <w:lang w:eastAsia="ru-RU"/>
    </w:rPr>
  </w:style>
  <w:style w:type="numbering" w:customStyle="1" w:styleId="14">
    <w:name w:val="Нет списка1"/>
    <w:next w:val="a5"/>
    <w:uiPriority w:val="99"/>
    <w:semiHidden/>
    <w:unhideWhenUsed/>
    <w:rsid w:val="001F7D38"/>
  </w:style>
  <w:style w:type="paragraph" w:styleId="15">
    <w:name w:val="toc 1"/>
    <w:basedOn w:val="a2"/>
    <w:next w:val="a2"/>
    <w:autoRedefine/>
    <w:uiPriority w:val="99"/>
    <w:semiHidden/>
    <w:unhideWhenUsed/>
    <w:rsid w:val="001F7D38"/>
    <w:pPr>
      <w:widowControl/>
      <w:autoSpaceDE/>
      <w:autoSpaceDN/>
      <w:adjustRightInd/>
      <w:spacing w:before="120" w:after="120"/>
    </w:pPr>
    <w:rPr>
      <w:b/>
      <w:bCs/>
      <w:caps/>
    </w:rPr>
  </w:style>
  <w:style w:type="paragraph" w:customStyle="1" w:styleId="Heading">
    <w:name w:val="Heading"/>
    <w:uiPriority w:val="99"/>
    <w:rsid w:val="001F7D38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character" w:styleId="af9">
    <w:name w:val="page number"/>
    <w:basedOn w:val="a3"/>
    <w:unhideWhenUsed/>
    <w:rsid w:val="001F7D38"/>
    <w:rPr>
      <w:rFonts w:ascii="Times New Roman" w:hAnsi="Times New Roman" w:cs="Times New Roman" w:hint="default"/>
    </w:rPr>
  </w:style>
  <w:style w:type="character" w:styleId="afa">
    <w:name w:val="FollowedHyperlink"/>
    <w:basedOn w:val="a3"/>
    <w:uiPriority w:val="99"/>
    <w:semiHidden/>
    <w:unhideWhenUsed/>
    <w:rsid w:val="007E18F9"/>
    <w:rPr>
      <w:color w:val="800080"/>
      <w:u w:val="single"/>
    </w:rPr>
  </w:style>
  <w:style w:type="paragraph" w:customStyle="1" w:styleId="xl76">
    <w:name w:val="xl76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  <w:textAlignment w:val="top"/>
    </w:pPr>
    <w:rPr>
      <w:sz w:val="16"/>
      <w:szCs w:val="16"/>
    </w:rPr>
  </w:style>
  <w:style w:type="paragraph" w:customStyle="1" w:styleId="xl77">
    <w:name w:val="xl77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</w:pPr>
  </w:style>
  <w:style w:type="paragraph" w:customStyle="1" w:styleId="xl78">
    <w:name w:val="xl78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</w:style>
  <w:style w:type="paragraph" w:customStyle="1" w:styleId="xl79">
    <w:name w:val="xl79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</w:style>
  <w:style w:type="paragraph" w:customStyle="1" w:styleId="xl80">
    <w:name w:val="xl80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81">
    <w:name w:val="xl81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82">
    <w:name w:val="xl82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3">
    <w:name w:val="xl83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4">
    <w:name w:val="xl84"/>
    <w:basedOn w:val="a2"/>
    <w:rsid w:val="007E18F9"/>
    <w:pPr>
      <w:widowControl/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85">
    <w:name w:val="xl85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  <w:textAlignment w:val="top"/>
    </w:pPr>
    <w:rPr>
      <w:i/>
      <w:iCs/>
      <w:sz w:val="18"/>
      <w:szCs w:val="18"/>
    </w:rPr>
  </w:style>
  <w:style w:type="paragraph" w:customStyle="1" w:styleId="xl86">
    <w:name w:val="xl86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</w:pPr>
    <w:rPr>
      <w:sz w:val="18"/>
      <w:szCs w:val="18"/>
    </w:rPr>
  </w:style>
  <w:style w:type="paragraph" w:customStyle="1" w:styleId="xl87">
    <w:name w:val="xl8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88">
    <w:name w:val="xl88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89">
    <w:name w:val="xl89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90">
    <w:name w:val="xl90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91">
    <w:name w:val="xl91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92">
    <w:name w:val="xl92"/>
    <w:basedOn w:val="a2"/>
    <w:rsid w:val="007E18F9"/>
    <w:pPr>
      <w:widowControl/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93">
    <w:name w:val="xl93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4">
    <w:name w:val="xl94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  <w:textAlignment w:val="top"/>
    </w:pPr>
  </w:style>
  <w:style w:type="paragraph" w:customStyle="1" w:styleId="xl95">
    <w:name w:val="xl95"/>
    <w:basedOn w:val="a2"/>
    <w:rsid w:val="007E18F9"/>
    <w:pPr>
      <w:widowControl/>
      <w:autoSpaceDE/>
      <w:autoSpaceDN/>
      <w:adjustRightInd/>
      <w:spacing w:before="100" w:beforeAutospacing="1" w:after="100" w:afterAutospacing="1"/>
      <w:textAlignment w:val="top"/>
    </w:pPr>
  </w:style>
  <w:style w:type="paragraph" w:customStyle="1" w:styleId="xl96">
    <w:name w:val="xl96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</w:style>
  <w:style w:type="paragraph" w:customStyle="1" w:styleId="xl97">
    <w:name w:val="xl97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  <w:textAlignment w:val="top"/>
    </w:pPr>
  </w:style>
  <w:style w:type="paragraph" w:customStyle="1" w:styleId="xl98">
    <w:name w:val="xl98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</w:style>
  <w:style w:type="paragraph" w:customStyle="1" w:styleId="xl99">
    <w:name w:val="xl99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100">
    <w:name w:val="xl100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</w:style>
  <w:style w:type="paragraph" w:customStyle="1" w:styleId="xl101">
    <w:name w:val="xl101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</w:style>
  <w:style w:type="paragraph" w:customStyle="1" w:styleId="xl102">
    <w:name w:val="xl102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</w:style>
  <w:style w:type="paragraph" w:customStyle="1" w:styleId="xl103">
    <w:name w:val="xl103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4">
    <w:name w:val="xl104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b/>
      <w:bCs/>
      <w:sz w:val="18"/>
      <w:szCs w:val="18"/>
      <w:u w:val="single"/>
    </w:rPr>
  </w:style>
  <w:style w:type="paragraph" w:customStyle="1" w:styleId="xl105">
    <w:name w:val="xl105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</w:pPr>
    <w:rPr>
      <w:b/>
      <w:bCs/>
      <w:sz w:val="18"/>
      <w:szCs w:val="18"/>
      <w:u w:val="single"/>
    </w:rPr>
  </w:style>
  <w:style w:type="paragraph" w:customStyle="1" w:styleId="xl106">
    <w:name w:val="xl106"/>
    <w:basedOn w:val="a2"/>
    <w:rsid w:val="007E18F9"/>
    <w:pPr>
      <w:widowControl/>
      <w:autoSpaceDE/>
      <w:autoSpaceDN/>
      <w:adjustRightInd/>
      <w:spacing w:before="100" w:beforeAutospacing="1" w:after="100" w:afterAutospacing="1"/>
      <w:textAlignment w:val="top"/>
    </w:pPr>
  </w:style>
  <w:style w:type="paragraph" w:customStyle="1" w:styleId="xl107">
    <w:name w:val="xl107"/>
    <w:basedOn w:val="a2"/>
    <w:rsid w:val="007E18F9"/>
    <w:pPr>
      <w:widowControl/>
      <w:pBdr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8">
    <w:name w:val="xl108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09">
    <w:name w:val="xl109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10">
    <w:name w:val="xl110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11">
    <w:name w:val="xl111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12">
    <w:name w:val="xl112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13">
    <w:name w:val="xl113"/>
    <w:basedOn w:val="a2"/>
    <w:rsid w:val="007E18F9"/>
    <w:pPr>
      <w:widowControl/>
      <w:pBdr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14">
    <w:name w:val="xl114"/>
    <w:basedOn w:val="a2"/>
    <w:rsid w:val="007E18F9"/>
    <w:pPr>
      <w:widowControl/>
      <w:pBdr>
        <w:lef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15">
    <w:name w:val="xl115"/>
    <w:basedOn w:val="a2"/>
    <w:rsid w:val="007E18F9"/>
    <w:pPr>
      <w:widowControl/>
      <w:pBdr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16">
    <w:name w:val="xl116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17">
    <w:name w:val="xl11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18">
    <w:name w:val="xl118"/>
    <w:basedOn w:val="a2"/>
    <w:rsid w:val="007E18F9"/>
    <w:pPr>
      <w:widowControl/>
      <w:pBdr>
        <w:top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19">
    <w:name w:val="xl119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20">
    <w:name w:val="xl120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21">
    <w:name w:val="xl121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22">
    <w:name w:val="xl122"/>
    <w:basedOn w:val="a2"/>
    <w:rsid w:val="007E18F9"/>
    <w:pPr>
      <w:widowControl/>
      <w:pBdr>
        <w:top w:val="single" w:sz="4" w:space="0" w:color="auto"/>
        <w:lef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23">
    <w:name w:val="xl123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24">
    <w:name w:val="xl124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25">
    <w:name w:val="xl125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26">
    <w:name w:val="xl126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27">
    <w:name w:val="xl12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28">
    <w:name w:val="xl128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29">
    <w:name w:val="xl129"/>
    <w:basedOn w:val="a2"/>
    <w:rsid w:val="007E18F9"/>
    <w:pPr>
      <w:widowControl/>
      <w:pBdr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0">
    <w:name w:val="xl130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31">
    <w:name w:val="xl131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32">
    <w:name w:val="xl132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3">
    <w:name w:val="xl133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34">
    <w:name w:val="xl134"/>
    <w:basedOn w:val="a2"/>
    <w:rsid w:val="007E18F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35">
    <w:name w:val="xl135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36">
    <w:name w:val="xl136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7">
    <w:name w:val="xl137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8">
    <w:name w:val="xl138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39">
    <w:name w:val="xl139"/>
    <w:basedOn w:val="a2"/>
    <w:rsid w:val="007E18F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40">
    <w:name w:val="xl140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41">
    <w:name w:val="xl141"/>
    <w:basedOn w:val="a2"/>
    <w:rsid w:val="007E18F9"/>
    <w:pPr>
      <w:widowControl/>
      <w:pBdr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142">
    <w:name w:val="xl142"/>
    <w:basedOn w:val="a2"/>
    <w:rsid w:val="007E18F9"/>
    <w:pPr>
      <w:widowControl/>
      <w:pBdr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43">
    <w:name w:val="xl143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44">
    <w:name w:val="xl144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145">
    <w:name w:val="xl145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46">
    <w:name w:val="xl146"/>
    <w:basedOn w:val="a2"/>
    <w:rsid w:val="007E18F9"/>
    <w:pPr>
      <w:widowControl/>
      <w:pBdr>
        <w:top w:val="single" w:sz="4" w:space="0" w:color="auto"/>
        <w:lef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47">
    <w:name w:val="xl147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148">
    <w:name w:val="xl148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149">
    <w:name w:val="xl149"/>
    <w:basedOn w:val="a2"/>
    <w:rsid w:val="007E18F9"/>
    <w:pPr>
      <w:widowControl/>
      <w:pBdr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50">
    <w:name w:val="xl150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51">
    <w:name w:val="xl151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52">
    <w:name w:val="xl152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53">
    <w:name w:val="xl153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54">
    <w:name w:val="xl154"/>
    <w:basedOn w:val="a2"/>
    <w:rsid w:val="007E18F9"/>
    <w:pPr>
      <w:widowControl/>
      <w:pBdr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55">
    <w:name w:val="xl155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56">
    <w:name w:val="xl156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57">
    <w:name w:val="xl157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58">
    <w:name w:val="xl158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59">
    <w:name w:val="xl159"/>
    <w:basedOn w:val="a2"/>
    <w:rsid w:val="007E18F9"/>
    <w:pPr>
      <w:widowControl/>
      <w:pBdr>
        <w:top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60">
    <w:name w:val="xl160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61">
    <w:name w:val="xl161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2">
    <w:name w:val="xl162"/>
    <w:basedOn w:val="a2"/>
    <w:rsid w:val="007E18F9"/>
    <w:pPr>
      <w:widowControl/>
      <w:pBdr>
        <w:top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3">
    <w:name w:val="xl163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4">
    <w:name w:val="xl164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65">
    <w:name w:val="xl165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6">
    <w:name w:val="xl166"/>
    <w:basedOn w:val="a2"/>
    <w:rsid w:val="007E18F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7">
    <w:name w:val="xl167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68">
    <w:name w:val="xl168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69">
    <w:name w:val="xl169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b/>
      <w:bCs/>
      <w:sz w:val="18"/>
      <w:szCs w:val="18"/>
    </w:rPr>
  </w:style>
  <w:style w:type="paragraph" w:customStyle="1" w:styleId="xl170">
    <w:name w:val="xl170"/>
    <w:basedOn w:val="a2"/>
    <w:rsid w:val="007E18F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b/>
      <w:bCs/>
      <w:sz w:val="18"/>
      <w:szCs w:val="18"/>
    </w:rPr>
  </w:style>
  <w:style w:type="paragraph" w:customStyle="1" w:styleId="xl171">
    <w:name w:val="xl171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72">
    <w:name w:val="xl172"/>
    <w:basedOn w:val="a2"/>
    <w:rsid w:val="007E18F9"/>
    <w:pPr>
      <w:widowControl/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73">
    <w:name w:val="xl173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74">
    <w:name w:val="xl174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75">
    <w:name w:val="xl175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b/>
      <w:bCs/>
      <w:sz w:val="18"/>
      <w:szCs w:val="18"/>
    </w:rPr>
  </w:style>
  <w:style w:type="paragraph" w:customStyle="1" w:styleId="xl176">
    <w:name w:val="xl176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77">
    <w:name w:val="xl17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78">
    <w:name w:val="xl178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79">
    <w:name w:val="xl179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80">
    <w:name w:val="xl180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81">
    <w:name w:val="xl181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182">
    <w:name w:val="xl182"/>
    <w:basedOn w:val="a2"/>
    <w:rsid w:val="007E18F9"/>
    <w:pPr>
      <w:widowControl/>
      <w:pBdr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83">
    <w:name w:val="xl183"/>
    <w:basedOn w:val="a2"/>
    <w:rsid w:val="007E18F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top"/>
    </w:pPr>
    <w:rPr>
      <w:sz w:val="18"/>
      <w:szCs w:val="18"/>
    </w:rPr>
  </w:style>
  <w:style w:type="paragraph" w:customStyle="1" w:styleId="xl184">
    <w:name w:val="xl184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85">
    <w:name w:val="xl185"/>
    <w:basedOn w:val="a2"/>
    <w:rsid w:val="007E18F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86">
    <w:name w:val="xl186"/>
    <w:basedOn w:val="a2"/>
    <w:rsid w:val="007E18F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87">
    <w:name w:val="xl18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ind w:firstLineChars="100" w:firstLine="100"/>
      <w:jc w:val="right"/>
    </w:pPr>
  </w:style>
  <w:style w:type="paragraph" w:customStyle="1" w:styleId="xl188">
    <w:name w:val="xl188"/>
    <w:basedOn w:val="a2"/>
    <w:rsid w:val="007E18F9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ind w:firstLineChars="100" w:firstLine="100"/>
      <w:jc w:val="right"/>
    </w:pPr>
  </w:style>
  <w:style w:type="paragraph" w:customStyle="1" w:styleId="xl189">
    <w:name w:val="xl189"/>
    <w:basedOn w:val="a2"/>
    <w:rsid w:val="007E18F9"/>
    <w:pPr>
      <w:widowControl/>
      <w:pBdr>
        <w:top w:val="single" w:sz="4" w:space="0" w:color="auto"/>
        <w:lef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0">
    <w:name w:val="xl190"/>
    <w:basedOn w:val="a2"/>
    <w:rsid w:val="007E18F9"/>
    <w:pPr>
      <w:widowControl/>
      <w:pBdr>
        <w:top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1">
    <w:name w:val="xl191"/>
    <w:basedOn w:val="a2"/>
    <w:rsid w:val="007E18F9"/>
    <w:pPr>
      <w:widowControl/>
      <w:pBdr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2">
    <w:name w:val="xl192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3">
    <w:name w:val="xl193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194">
    <w:name w:val="xl194"/>
    <w:basedOn w:val="a2"/>
    <w:rsid w:val="007E18F9"/>
    <w:pPr>
      <w:widowControl/>
      <w:pBdr>
        <w:lef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195">
    <w:name w:val="xl195"/>
    <w:basedOn w:val="a2"/>
    <w:rsid w:val="007E18F9"/>
    <w:pPr>
      <w:widowControl/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xl196">
    <w:name w:val="xl196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7">
    <w:name w:val="xl197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8">
    <w:name w:val="xl198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99">
    <w:name w:val="xl199"/>
    <w:basedOn w:val="a2"/>
    <w:rsid w:val="007E18F9"/>
    <w:pPr>
      <w:widowControl/>
      <w:pBdr>
        <w:top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200">
    <w:name w:val="xl200"/>
    <w:basedOn w:val="a2"/>
    <w:rsid w:val="007E18F9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201">
    <w:name w:val="xl201"/>
    <w:basedOn w:val="a2"/>
    <w:rsid w:val="007E18F9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202">
    <w:name w:val="xl202"/>
    <w:basedOn w:val="a2"/>
    <w:rsid w:val="007E18F9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203">
    <w:name w:val="xl203"/>
    <w:basedOn w:val="a2"/>
    <w:rsid w:val="007E18F9"/>
    <w:pPr>
      <w:widowControl/>
      <w:pBdr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204">
    <w:name w:val="xl204"/>
    <w:basedOn w:val="a2"/>
    <w:rsid w:val="007E18F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afb">
    <w:name w:val="Содержимое таблицы"/>
    <w:basedOn w:val="a2"/>
    <w:rsid w:val="00EA5F16"/>
    <w:pPr>
      <w:suppressLineNumbers/>
      <w:suppressAutoHyphens/>
      <w:autoSpaceDE/>
      <w:autoSpaceDN/>
      <w:adjustRightInd/>
    </w:pPr>
    <w:rPr>
      <w:rFonts w:eastAsia="Droid Sans Fallback" w:cs="FreeSans"/>
      <w:kern w:val="1"/>
      <w:lang w:eastAsia="zh-CN" w:bidi="hi-IN"/>
    </w:rPr>
  </w:style>
  <w:style w:type="paragraph" w:customStyle="1" w:styleId="ConsPlusNonformat">
    <w:name w:val="ConsPlusNonformat"/>
    <w:rsid w:val="00EA5F1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R1">
    <w:name w:val="FR1"/>
    <w:rsid w:val="007D3D1D"/>
    <w:pPr>
      <w:widowControl w:val="0"/>
      <w:overflowPunct w:val="0"/>
      <w:autoSpaceDE w:val="0"/>
      <w:autoSpaceDN w:val="0"/>
      <w:adjustRightInd w:val="0"/>
      <w:spacing w:before="1200" w:after="0" w:line="280" w:lineRule="auto"/>
      <w:ind w:left="740"/>
      <w:jc w:val="right"/>
      <w:textAlignment w:val="baseline"/>
    </w:pPr>
    <w:rPr>
      <w:rFonts w:ascii="Arial" w:eastAsia="Times New Roman" w:hAnsi="Arial" w:cs="Times New Roman"/>
      <w:szCs w:val="20"/>
      <w:lang w:eastAsia="ru-RU"/>
    </w:rPr>
  </w:style>
  <w:style w:type="paragraph" w:customStyle="1" w:styleId="caaieiaie4">
    <w:name w:val="caaieiaie 4"/>
    <w:basedOn w:val="a2"/>
    <w:next w:val="a2"/>
    <w:rsid w:val="00CF395A"/>
    <w:pPr>
      <w:keepNext/>
      <w:widowControl/>
      <w:tabs>
        <w:tab w:val="left" w:pos="5670"/>
        <w:tab w:val="left" w:pos="6096"/>
      </w:tabs>
      <w:autoSpaceDE/>
      <w:autoSpaceDN/>
      <w:adjustRightInd/>
    </w:pPr>
    <w:rPr>
      <w:rFonts w:ascii="Arial" w:hAnsi="Arial"/>
      <w:b/>
      <w:sz w:val="20"/>
      <w:szCs w:val="20"/>
    </w:rPr>
  </w:style>
  <w:style w:type="paragraph" w:styleId="31">
    <w:name w:val="Body Text 3"/>
    <w:basedOn w:val="a2"/>
    <w:link w:val="32"/>
    <w:rsid w:val="00CF395A"/>
    <w:pPr>
      <w:widowControl/>
      <w:autoSpaceDE/>
      <w:autoSpaceDN/>
      <w:adjustRightInd/>
      <w:jc w:val="right"/>
    </w:pPr>
    <w:rPr>
      <w:rFonts w:ascii="Arial" w:hAnsi="Arial" w:cs="Arial"/>
      <w:sz w:val="20"/>
    </w:rPr>
  </w:style>
  <w:style w:type="character" w:customStyle="1" w:styleId="32">
    <w:name w:val="Основной текст 3 Знак"/>
    <w:basedOn w:val="a3"/>
    <w:link w:val="31"/>
    <w:rsid w:val="00CF395A"/>
    <w:rPr>
      <w:rFonts w:ascii="Arial" w:eastAsia="Times New Roman" w:hAnsi="Arial" w:cs="Arial"/>
      <w:sz w:val="20"/>
      <w:szCs w:val="24"/>
      <w:lang w:eastAsia="ru-RU"/>
    </w:rPr>
  </w:style>
  <w:style w:type="paragraph" w:customStyle="1" w:styleId="Normaali">
    <w:name w:val="Normaali"/>
    <w:rsid w:val="00CF395A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afc">
    <w:name w:val="caption"/>
    <w:basedOn w:val="a2"/>
    <w:next w:val="a2"/>
    <w:qFormat/>
    <w:rsid w:val="00CF395A"/>
    <w:pPr>
      <w:widowControl/>
      <w:autoSpaceDE/>
      <w:autoSpaceDN/>
      <w:adjustRightInd/>
      <w:spacing w:before="120" w:after="60"/>
      <w:jc w:val="center"/>
    </w:pPr>
    <w:rPr>
      <w:rFonts w:ascii="Arial" w:hAnsi="Arial" w:cs="Arial"/>
      <w:b/>
      <w:sz w:val="20"/>
    </w:rPr>
  </w:style>
  <w:style w:type="paragraph" w:customStyle="1" w:styleId="16">
    <w:name w:val="Обычный1"/>
    <w:rsid w:val="00CF395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0">
    <w:name w:val="Текст пункта"/>
    <w:basedOn w:val="a2"/>
    <w:rsid w:val="00CF395A"/>
    <w:pPr>
      <w:widowControl/>
      <w:numPr>
        <w:ilvl w:val="1"/>
        <w:numId w:val="7"/>
      </w:numPr>
      <w:autoSpaceDE/>
      <w:autoSpaceDN/>
      <w:adjustRightInd/>
      <w:spacing w:before="120" w:after="120"/>
      <w:jc w:val="both"/>
    </w:pPr>
    <w:rPr>
      <w:rFonts w:ascii="Arial" w:hAnsi="Arial" w:cs="Arial"/>
      <w:bCs/>
      <w:sz w:val="22"/>
    </w:rPr>
  </w:style>
  <w:style w:type="paragraph" w:styleId="21">
    <w:name w:val="Body Text Indent 2"/>
    <w:basedOn w:val="a2"/>
    <w:link w:val="22"/>
    <w:rsid w:val="00CF395A"/>
    <w:pPr>
      <w:widowControl/>
      <w:autoSpaceDE/>
      <w:autoSpaceDN/>
      <w:adjustRightInd/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3"/>
    <w:link w:val="21"/>
    <w:rsid w:val="00CF395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3">
    <w:name w:val="Body Text 2"/>
    <w:basedOn w:val="a2"/>
    <w:link w:val="24"/>
    <w:rsid w:val="00CF395A"/>
    <w:pPr>
      <w:widowControl/>
      <w:autoSpaceDE/>
      <w:autoSpaceDN/>
      <w:adjustRightInd/>
      <w:spacing w:after="120" w:line="480" w:lineRule="auto"/>
    </w:pPr>
  </w:style>
  <w:style w:type="character" w:customStyle="1" w:styleId="24">
    <w:name w:val="Основной текст 2 Знак"/>
    <w:basedOn w:val="a3"/>
    <w:link w:val="23"/>
    <w:rsid w:val="00CF395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Обычный1"/>
    <w:rsid w:val="00CF395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10">
    <w:name w:val="Заголовок 11"/>
    <w:basedOn w:val="17"/>
    <w:next w:val="17"/>
    <w:rsid w:val="00CF395A"/>
    <w:pPr>
      <w:keepNext/>
      <w:jc w:val="center"/>
    </w:pPr>
    <w:rPr>
      <w:b/>
      <w:sz w:val="28"/>
    </w:rPr>
  </w:style>
  <w:style w:type="paragraph" w:customStyle="1" w:styleId="Iauiue">
    <w:name w:val="Iau?iue"/>
    <w:rsid w:val="00CF395A"/>
    <w:pPr>
      <w:widowControl w:val="0"/>
      <w:spacing w:before="80" w:after="80" w:line="240" w:lineRule="auto"/>
    </w:pPr>
    <w:rPr>
      <w:rFonts w:ascii="Times New Roman" w:eastAsia="Times New Roman" w:hAnsi="Times New Roman" w:cs="Times New Roman"/>
      <w:snapToGrid w:val="0"/>
      <w:szCs w:val="20"/>
    </w:rPr>
  </w:style>
  <w:style w:type="paragraph" w:styleId="afd">
    <w:name w:val="Body Text Indent"/>
    <w:basedOn w:val="a2"/>
    <w:link w:val="afe"/>
    <w:unhideWhenUsed/>
    <w:rsid w:val="004F5372"/>
    <w:pPr>
      <w:spacing w:after="120"/>
      <w:ind w:left="283"/>
    </w:pPr>
  </w:style>
  <w:style w:type="character" w:customStyle="1" w:styleId="afe">
    <w:name w:val="Основной текст с отступом Знак"/>
    <w:basedOn w:val="a3"/>
    <w:link w:val="afd"/>
    <w:uiPriority w:val="99"/>
    <w:semiHidden/>
    <w:rsid w:val="004F537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W8Num2z0">
    <w:name w:val="WW8Num2z0"/>
    <w:rsid w:val="004F5372"/>
    <w:rPr>
      <w:sz w:val="32"/>
      <w:szCs w:val="32"/>
    </w:rPr>
  </w:style>
  <w:style w:type="character" w:customStyle="1" w:styleId="Absatz-Standardschriftart">
    <w:name w:val="Absatz-Standardschriftart"/>
    <w:rsid w:val="004F5372"/>
  </w:style>
  <w:style w:type="character" w:customStyle="1" w:styleId="WW-Absatz-Standardschriftart">
    <w:name w:val="WW-Absatz-Standardschriftart"/>
    <w:rsid w:val="004F5372"/>
  </w:style>
  <w:style w:type="character" w:customStyle="1" w:styleId="WW-Absatz-Standardschriftart1">
    <w:name w:val="WW-Absatz-Standardschriftart1"/>
    <w:rsid w:val="004F5372"/>
  </w:style>
  <w:style w:type="character" w:customStyle="1" w:styleId="WW-Absatz-Standardschriftart11">
    <w:name w:val="WW-Absatz-Standardschriftart11"/>
    <w:rsid w:val="004F5372"/>
  </w:style>
  <w:style w:type="character" w:customStyle="1" w:styleId="WW-Absatz-Standardschriftart111">
    <w:name w:val="WW-Absatz-Standardschriftart111"/>
    <w:rsid w:val="004F5372"/>
  </w:style>
  <w:style w:type="character" w:customStyle="1" w:styleId="25">
    <w:name w:val="Основной шрифт абзаца2"/>
    <w:rsid w:val="004F5372"/>
  </w:style>
  <w:style w:type="character" w:customStyle="1" w:styleId="WW-Absatz-Standardschriftart1111">
    <w:name w:val="WW-Absatz-Standardschriftart1111"/>
    <w:rsid w:val="004F5372"/>
  </w:style>
  <w:style w:type="character" w:customStyle="1" w:styleId="WW-Absatz-Standardschriftart11111">
    <w:name w:val="WW-Absatz-Standardschriftart11111"/>
    <w:rsid w:val="004F5372"/>
  </w:style>
  <w:style w:type="character" w:customStyle="1" w:styleId="WW8Num8z0">
    <w:name w:val="WW8Num8z0"/>
    <w:rsid w:val="004F5372"/>
    <w:rPr>
      <w:sz w:val="32"/>
      <w:szCs w:val="32"/>
    </w:rPr>
  </w:style>
  <w:style w:type="character" w:customStyle="1" w:styleId="WW8Num10z0">
    <w:name w:val="WW8Num10z0"/>
    <w:rsid w:val="004F5372"/>
    <w:rPr>
      <w:sz w:val="32"/>
      <w:szCs w:val="32"/>
    </w:rPr>
  </w:style>
  <w:style w:type="character" w:customStyle="1" w:styleId="WW8Num11z0">
    <w:name w:val="WW8Num11z0"/>
    <w:rsid w:val="004F5372"/>
    <w:rPr>
      <w:sz w:val="32"/>
      <w:szCs w:val="32"/>
    </w:rPr>
  </w:style>
  <w:style w:type="character" w:customStyle="1" w:styleId="WW8Num14z0">
    <w:name w:val="WW8Num14z0"/>
    <w:rsid w:val="004F5372"/>
    <w:rPr>
      <w:rFonts w:ascii="Futuris" w:hAnsi="Futuris"/>
      <w:b/>
      <w:i w:val="0"/>
      <w:sz w:val="18"/>
      <w:u w:val="none"/>
    </w:rPr>
  </w:style>
  <w:style w:type="character" w:customStyle="1" w:styleId="WW8Num16z0">
    <w:name w:val="WW8Num16z0"/>
    <w:rsid w:val="004F5372"/>
    <w:rPr>
      <w:sz w:val="32"/>
      <w:szCs w:val="32"/>
    </w:rPr>
  </w:style>
  <w:style w:type="character" w:customStyle="1" w:styleId="WW8Num24z0">
    <w:name w:val="WW8Num24z0"/>
    <w:rsid w:val="004F5372"/>
    <w:rPr>
      <w:rFonts w:ascii="Wingdings" w:hAnsi="Wingdings"/>
    </w:rPr>
  </w:style>
  <w:style w:type="character" w:customStyle="1" w:styleId="WW8Num24z1">
    <w:name w:val="WW8Num24z1"/>
    <w:rsid w:val="004F5372"/>
    <w:rPr>
      <w:rFonts w:ascii="Courier New" w:hAnsi="Courier New" w:cs="Courier New"/>
    </w:rPr>
  </w:style>
  <w:style w:type="character" w:customStyle="1" w:styleId="WW8Num24z3">
    <w:name w:val="WW8Num24z3"/>
    <w:rsid w:val="004F5372"/>
    <w:rPr>
      <w:rFonts w:ascii="Symbol" w:hAnsi="Symbol"/>
    </w:rPr>
  </w:style>
  <w:style w:type="character" w:customStyle="1" w:styleId="WW8Num25z0">
    <w:name w:val="WW8Num25z0"/>
    <w:rsid w:val="004F5372"/>
    <w:rPr>
      <w:sz w:val="32"/>
      <w:szCs w:val="32"/>
    </w:rPr>
  </w:style>
  <w:style w:type="character" w:customStyle="1" w:styleId="WW8Num28z0">
    <w:name w:val="WW8Num28z0"/>
    <w:rsid w:val="004F5372"/>
    <w:rPr>
      <w:sz w:val="32"/>
      <w:szCs w:val="32"/>
    </w:rPr>
  </w:style>
  <w:style w:type="character" w:customStyle="1" w:styleId="18">
    <w:name w:val="Основной шрифт абзаца1"/>
    <w:rsid w:val="004F5372"/>
  </w:style>
  <w:style w:type="character" w:customStyle="1" w:styleId="TimesNewRoman12pt">
    <w:name w:val="Стиль Основной текст + Times New Roman 12 pt Знак"/>
    <w:rsid w:val="004F5372"/>
    <w:rPr>
      <w:szCs w:val="24"/>
      <w:lang w:val="ru-RU" w:eastAsia="ar-SA" w:bidi="ar-SA"/>
    </w:rPr>
  </w:style>
  <w:style w:type="paragraph" w:customStyle="1" w:styleId="aff">
    <w:name w:val="Заголовок"/>
    <w:basedOn w:val="a2"/>
    <w:next w:val="aff0"/>
    <w:rsid w:val="004F5372"/>
    <w:pPr>
      <w:keepNext/>
      <w:widowControl/>
      <w:autoSpaceDE/>
      <w:autoSpaceDN/>
      <w:adjustRightInd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paragraph" w:styleId="aff0">
    <w:name w:val="Body Text"/>
    <w:basedOn w:val="a2"/>
    <w:link w:val="aff1"/>
    <w:rsid w:val="004F5372"/>
    <w:pPr>
      <w:widowControl/>
      <w:autoSpaceDE/>
      <w:autoSpaceDN/>
      <w:adjustRightInd/>
      <w:jc w:val="both"/>
    </w:pPr>
    <w:rPr>
      <w:sz w:val="18"/>
      <w:szCs w:val="20"/>
      <w:lang w:eastAsia="ar-SA"/>
    </w:rPr>
  </w:style>
  <w:style w:type="character" w:customStyle="1" w:styleId="aff1">
    <w:name w:val="Основной текст Знак"/>
    <w:basedOn w:val="a3"/>
    <w:link w:val="aff0"/>
    <w:rsid w:val="004F5372"/>
    <w:rPr>
      <w:rFonts w:ascii="Times New Roman" w:eastAsia="Times New Roman" w:hAnsi="Times New Roman" w:cs="Times New Roman"/>
      <w:sz w:val="18"/>
      <w:szCs w:val="20"/>
      <w:lang w:eastAsia="ar-SA"/>
    </w:rPr>
  </w:style>
  <w:style w:type="paragraph" w:styleId="aff2">
    <w:name w:val="List"/>
    <w:basedOn w:val="aff0"/>
    <w:rsid w:val="004F5372"/>
    <w:rPr>
      <w:rFonts w:cs="Tahoma"/>
    </w:rPr>
  </w:style>
  <w:style w:type="paragraph" w:customStyle="1" w:styleId="26">
    <w:name w:val="Название2"/>
    <w:basedOn w:val="a2"/>
    <w:rsid w:val="004F5372"/>
    <w:pPr>
      <w:widowControl/>
      <w:suppressLineNumbers/>
      <w:autoSpaceDE/>
      <w:autoSpaceDN/>
      <w:adjustRightInd/>
      <w:spacing w:before="120" w:after="120"/>
    </w:pPr>
    <w:rPr>
      <w:rFonts w:cs="Tahoma"/>
      <w:i/>
      <w:iCs/>
      <w:lang w:eastAsia="ar-SA"/>
    </w:rPr>
  </w:style>
  <w:style w:type="paragraph" w:customStyle="1" w:styleId="27">
    <w:name w:val="Указатель2"/>
    <w:basedOn w:val="a2"/>
    <w:rsid w:val="004F5372"/>
    <w:pPr>
      <w:widowControl/>
      <w:suppressLineNumbers/>
      <w:autoSpaceDE/>
      <w:autoSpaceDN/>
      <w:adjustRightInd/>
      <w:spacing w:before="120" w:after="120"/>
    </w:pPr>
    <w:rPr>
      <w:rFonts w:cs="Tahoma"/>
      <w:lang w:eastAsia="ar-SA"/>
    </w:rPr>
  </w:style>
  <w:style w:type="paragraph" w:customStyle="1" w:styleId="19">
    <w:name w:val="Название1"/>
    <w:basedOn w:val="a2"/>
    <w:rsid w:val="004F5372"/>
    <w:pPr>
      <w:widowControl/>
      <w:suppressLineNumbers/>
      <w:autoSpaceDE/>
      <w:autoSpaceDN/>
      <w:adjustRightInd/>
      <w:spacing w:before="120" w:after="120"/>
    </w:pPr>
    <w:rPr>
      <w:rFonts w:cs="Tahoma"/>
      <w:i/>
      <w:iCs/>
      <w:lang w:eastAsia="ar-SA"/>
    </w:rPr>
  </w:style>
  <w:style w:type="paragraph" w:customStyle="1" w:styleId="1a">
    <w:name w:val="Указатель1"/>
    <w:basedOn w:val="a2"/>
    <w:rsid w:val="004F5372"/>
    <w:pPr>
      <w:widowControl/>
      <w:suppressLineNumbers/>
      <w:autoSpaceDE/>
      <w:autoSpaceDN/>
      <w:adjustRightInd/>
      <w:spacing w:before="120" w:after="120"/>
    </w:pPr>
    <w:rPr>
      <w:rFonts w:cs="Tahoma"/>
      <w:lang w:eastAsia="ar-SA"/>
    </w:rPr>
  </w:style>
  <w:style w:type="paragraph" w:customStyle="1" w:styleId="aff3">
    <w:name w:val="Наименование документа"/>
    <w:basedOn w:val="1"/>
    <w:next w:val="a2"/>
    <w:rsid w:val="004F5372"/>
    <w:pPr>
      <w:widowControl/>
      <w:autoSpaceDE/>
      <w:autoSpaceDN/>
      <w:adjustRightInd/>
      <w:spacing w:before="4000" w:after="400"/>
      <w:jc w:val="center"/>
    </w:pPr>
    <w:rPr>
      <w:kern w:val="1"/>
      <w:sz w:val="40"/>
      <w:lang w:eastAsia="ar-SA"/>
    </w:rPr>
  </w:style>
  <w:style w:type="paragraph" w:customStyle="1" w:styleId="210">
    <w:name w:val="Основной текст 21"/>
    <w:basedOn w:val="a2"/>
    <w:rsid w:val="004F5372"/>
    <w:pPr>
      <w:widowControl/>
      <w:autoSpaceDE/>
      <w:autoSpaceDN/>
      <w:adjustRightInd/>
      <w:jc w:val="both"/>
    </w:pPr>
    <w:rPr>
      <w:rFonts w:ascii="Garamond" w:hAnsi="Garamond"/>
      <w:sz w:val="20"/>
      <w:szCs w:val="20"/>
      <w:lang w:eastAsia="ar-SA"/>
    </w:rPr>
  </w:style>
  <w:style w:type="paragraph" w:customStyle="1" w:styleId="211">
    <w:name w:val="Основной текст с отступом 21"/>
    <w:basedOn w:val="a2"/>
    <w:rsid w:val="004F5372"/>
    <w:pPr>
      <w:widowControl/>
      <w:autoSpaceDE/>
      <w:autoSpaceDN/>
      <w:adjustRightInd/>
      <w:ind w:firstLine="708"/>
      <w:jc w:val="both"/>
    </w:pPr>
    <w:rPr>
      <w:rFonts w:ascii="Garamond" w:hAnsi="Garamond"/>
      <w:sz w:val="18"/>
      <w:szCs w:val="20"/>
      <w:lang w:eastAsia="ar-SA"/>
    </w:rPr>
  </w:style>
  <w:style w:type="paragraph" w:customStyle="1" w:styleId="310">
    <w:name w:val="Основной текст 31"/>
    <w:basedOn w:val="a2"/>
    <w:rsid w:val="004F5372"/>
    <w:pPr>
      <w:widowControl/>
      <w:autoSpaceDE/>
      <w:autoSpaceDN/>
      <w:adjustRightInd/>
      <w:spacing w:line="216" w:lineRule="auto"/>
      <w:ind w:right="142"/>
      <w:jc w:val="both"/>
    </w:pPr>
    <w:rPr>
      <w:rFonts w:ascii="Garamond" w:hAnsi="Garamond"/>
      <w:sz w:val="18"/>
      <w:szCs w:val="20"/>
      <w:lang w:eastAsia="ar-SA"/>
    </w:rPr>
  </w:style>
  <w:style w:type="paragraph" w:customStyle="1" w:styleId="1b">
    <w:name w:val="Цитата1"/>
    <w:basedOn w:val="a2"/>
    <w:rsid w:val="004F5372"/>
    <w:pPr>
      <w:widowControl/>
      <w:autoSpaceDE/>
      <w:autoSpaceDN/>
      <w:adjustRightInd/>
      <w:spacing w:line="216" w:lineRule="auto"/>
      <w:ind w:left="284" w:right="142" w:hanging="284"/>
      <w:jc w:val="both"/>
    </w:pPr>
    <w:rPr>
      <w:rFonts w:ascii="Garamond" w:hAnsi="Garamond"/>
      <w:sz w:val="18"/>
      <w:szCs w:val="20"/>
      <w:lang w:eastAsia="ar-SA"/>
    </w:rPr>
  </w:style>
  <w:style w:type="paragraph" w:customStyle="1" w:styleId="71">
    <w:name w:val="7"/>
    <w:basedOn w:val="a2"/>
    <w:rsid w:val="004F5372"/>
    <w:pPr>
      <w:widowControl/>
      <w:autoSpaceDE/>
      <w:autoSpaceDN/>
      <w:adjustRightInd/>
      <w:jc w:val="both"/>
    </w:pPr>
    <w:rPr>
      <w:sz w:val="20"/>
      <w:lang w:eastAsia="ar-SA"/>
    </w:rPr>
  </w:style>
  <w:style w:type="paragraph" w:customStyle="1" w:styleId="TimesNewRoman12pt0">
    <w:name w:val="Стиль Основной текст + Times New Roman 12 pt"/>
    <w:basedOn w:val="aff0"/>
    <w:rsid w:val="004F5372"/>
    <w:rPr>
      <w:sz w:val="20"/>
      <w:szCs w:val="24"/>
    </w:rPr>
  </w:style>
  <w:style w:type="paragraph" w:customStyle="1" w:styleId="1c">
    <w:name w:val="1"/>
    <w:basedOn w:val="a2"/>
    <w:rsid w:val="004F5372"/>
    <w:pPr>
      <w:widowControl/>
      <w:autoSpaceDE/>
      <w:autoSpaceDN/>
      <w:adjustRightInd/>
      <w:spacing w:before="80" w:after="20" w:line="360" w:lineRule="auto"/>
    </w:pPr>
    <w:rPr>
      <w:b/>
      <w:bCs/>
      <w:lang w:eastAsia="ar-SA"/>
    </w:rPr>
  </w:style>
  <w:style w:type="paragraph" w:customStyle="1" w:styleId="aff4">
    <w:name w:val="Заголовок таблицы"/>
    <w:basedOn w:val="afb"/>
    <w:rsid w:val="004F5372"/>
    <w:pPr>
      <w:widowControl/>
      <w:suppressAutoHyphens w:val="0"/>
      <w:jc w:val="center"/>
    </w:pPr>
    <w:rPr>
      <w:rFonts w:eastAsia="Times New Roman" w:cs="Times New Roman"/>
      <w:b/>
      <w:bCs/>
      <w:kern w:val="0"/>
      <w:lang w:eastAsia="ar-SA" w:bidi="ar-SA"/>
    </w:rPr>
  </w:style>
  <w:style w:type="paragraph" w:customStyle="1" w:styleId="1d">
    <w:name w:val="Абзац списка1"/>
    <w:rsid w:val="004F5372"/>
    <w:pPr>
      <w:widowControl w:val="0"/>
      <w:suppressAutoHyphens/>
      <w:spacing w:after="0" w:line="240" w:lineRule="auto"/>
      <w:ind w:left="720"/>
    </w:pPr>
    <w:rPr>
      <w:rFonts w:ascii="Times New Roman" w:eastAsia="Lucida Sans Unicode" w:hAnsi="Times New Roman" w:cs="Times New Roman"/>
      <w:sz w:val="24"/>
      <w:szCs w:val="24"/>
      <w:lang w:eastAsia="ar-SA"/>
    </w:rPr>
  </w:style>
  <w:style w:type="paragraph" w:customStyle="1" w:styleId="ConsNormal">
    <w:name w:val="ConsNormal"/>
    <w:rsid w:val="004F5372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f5">
    <w:name w:val="Plain Text"/>
    <w:basedOn w:val="a2"/>
    <w:link w:val="aff6"/>
    <w:unhideWhenUsed/>
    <w:rsid w:val="004F5372"/>
    <w:pPr>
      <w:widowControl/>
      <w:autoSpaceDE/>
      <w:autoSpaceDN/>
      <w:adjustRightInd/>
    </w:pPr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aff6">
    <w:name w:val="Текст Знак"/>
    <w:basedOn w:val="a3"/>
    <w:link w:val="aff5"/>
    <w:rsid w:val="004F5372"/>
    <w:rPr>
      <w:rFonts w:ascii="Consolas" w:hAnsi="Consolas"/>
      <w:sz w:val="21"/>
      <w:szCs w:val="21"/>
    </w:rPr>
  </w:style>
  <w:style w:type="paragraph" w:styleId="33">
    <w:name w:val="Body Text Indent 3"/>
    <w:basedOn w:val="a2"/>
    <w:link w:val="34"/>
    <w:uiPriority w:val="99"/>
    <w:semiHidden/>
    <w:unhideWhenUsed/>
    <w:rsid w:val="00E44534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3"/>
    <w:link w:val="33"/>
    <w:uiPriority w:val="99"/>
    <w:semiHidden/>
    <w:rsid w:val="00E4453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PlusNormal">
    <w:name w:val="ConsPlusNormal"/>
    <w:rsid w:val="00E4453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Cell">
    <w:name w:val="ConsPlusCell"/>
    <w:rsid w:val="00E4453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7">
    <w:name w:val="Знак Знак Знак Знак Знак Знак Знак Знак Знак Знак Знак Знак Знак Знак Знак Знак"/>
    <w:basedOn w:val="a2"/>
    <w:rsid w:val="00AA53EF"/>
    <w:pPr>
      <w:widowControl/>
      <w:tabs>
        <w:tab w:val="num" w:pos="1069"/>
      </w:tabs>
      <w:autoSpaceDE/>
      <w:autoSpaceDN/>
      <w:adjustRightInd/>
      <w:spacing w:after="160" w:line="240" w:lineRule="exact"/>
      <w:ind w:left="1069" w:hanging="360"/>
      <w:jc w:val="both"/>
    </w:pPr>
    <w:rPr>
      <w:rFonts w:ascii="Verdana" w:hAnsi="Verdana" w:cs="Arial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4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4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21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13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12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1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2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8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18" Type="http://schemas.openxmlformats.org/officeDocument/2006/relationships/image" Target="media/image6.jpeg"/><Relationship Id="rId26" Type="http://schemas.openxmlformats.org/officeDocument/2006/relationships/image" Target="http://www.wwww4.com/w7018/2050312.jpg" TargetMode="External"/><Relationship Id="rId39" Type="http://schemas.openxmlformats.org/officeDocument/2006/relationships/image" Target="media/image23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image" Target="media/image18.png"/><Relationship Id="rId42" Type="http://schemas.openxmlformats.org/officeDocument/2006/relationships/image" Target="media/image26.jpeg"/><Relationship Id="rId7" Type="http://schemas.openxmlformats.org/officeDocument/2006/relationships/footnotes" Target="footnotes.xml"/><Relationship Id="rId12" Type="http://schemas.openxmlformats.org/officeDocument/2006/relationships/hyperlink" Target="http://zakupki.gov.ru" TargetMode="External"/><Relationship Id="rId17" Type="http://schemas.openxmlformats.org/officeDocument/2006/relationships/image" Target="http://www.makroseuro.ru/data/shop/products/ffec81d79ef3e0b6352af2ce99d6c767/i/2logo0.jpg" TargetMode="External"/><Relationship Id="rId25" Type="http://schemas.openxmlformats.org/officeDocument/2006/relationships/image" Target="media/image11.jpeg"/><Relationship Id="rId33" Type="http://schemas.openxmlformats.org/officeDocument/2006/relationships/image" Target="media/image17.jpeg"/><Relationship Id="rId38" Type="http://schemas.openxmlformats.org/officeDocument/2006/relationships/image" Target="media/image22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29" Type="http://schemas.openxmlformats.org/officeDocument/2006/relationships/image" Target="media/image14.emf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http://www.ra-duga.ru/catalog_images/offers/df_5713_2.jpeg" TargetMode="External"/><Relationship Id="rId32" Type="http://schemas.openxmlformats.org/officeDocument/2006/relationships/hyperlink" Target="mailto:solntseva@ensb.tomsk.ru" TargetMode="External"/><Relationship Id="rId37" Type="http://schemas.openxmlformats.org/officeDocument/2006/relationships/image" Target="media/image21.jpeg"/><Relationship Id="rId40" Type="http://schemas.openxmlformats.org/officeDocument/2006/relationships/image" Target="media/image24.jpeg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0.jpeg"/><Relationship Id="rId28" Type="http://schemas.openxmlformats.org/officeDocument/2006/relationships/image" Target="media/image13.png"/><Relationship Id="rId36" Type="http://schemas.openxmlformats.org/officeDocument/2006/relationships/image" Target="media/image20.jpeg"/><Relationship Id="rId10" Type="http://schemas.openxmlformats.org/officeDocument/2006/relationships/header" Target="header1.xml"/><Relationship Id="rId19" Type="http://schemas.openxmlformats.org/officeDocument/2006/relationships/image" Target="media/image7.jpeg"/><Relationship Id="rId31" Type="http://schemas.openxmlformats.org/officeDocument/2006/relationships/image" Target="media/image16.jpeg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3.jpeg"/><Relationship Id="rId22" Type="http://schemas.openxmlformats.org/officeDocument/2006/relationships/image" Target="http://paket.fpnsk.ru/wp-content/uploads/2014/03/ver230-320-100.jpg" TargetMode="External"/><Relationship Id="rId27" Type="http://schemas.openxmlformats.org/officeDocument/2006/relationships/image" Target="media/image12.jpeg"/><Relationship Id="rId30" Type="http://schemas.openxmlformats.org/officeDocument/2006/relationships/image" Target="media/image15.png"/><Relationship Id="rId35" Type="http://schemas.openxmlformats.org/officeDocument/2006/relationships/image" Target="media/image19.jpeg"/><Relationship Id="rId43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83CED4-B992-4652-B81B-C39C490B17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834</TotalTime>
  <Pages>16</Pages>
  <Words>4740</Words>
  <Characters>27024</Characters>
  <Application>Microsoft Office Word</Application>
  <DocSecurity>0</DocSecurity>
  <Lines>225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Inter RAO UES</Company>
  <LinksUpToDate>false</LinksUpToDate>
  <CharactersWithSpaces>31701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Закупочная документация (Том II) по открытому запросу предложений на право заключения договора на поставку корпоративных подарков</dc:creator>
  <cp:keywords/>
  <dc:description/>
  <cp:lastModifiedBy>Анна Сергеевна Топонова</cp:lastModifiedBy>
  <cp:revision>60</cp:revision>
  <cp:lastPrinted>2015-03-31T07:50:00Z</cp:lastPrinted>
  <dcterms:created xsi:type="dcterms:W3CDTF">2012-02-17T10:53:00Z</dcterms:created>
  <dcterms:modified xsi:type="dcterms:W3CDTF">2015-03-31T07:54:00Z</dcterms:modified>
</cp:coreProperties>
</file>