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6F561B" w14:textId="77777777" w:rsidR="00D55F68" w:rsidRDefault="00774239">
      <w:pPr>
        <w:pStyle w:val="Standard"/>
        <w:jc w:val="center"/>
        <w:rPr>
          <w:rFonts w:ascii="Liberation Serif" w:eastAsia="Times New Roman" w:hAnsi="Liberation Serif" w:cs="Liberation Serif"/>
          <w:b/>
          <w:bCs/>
          <w:sz w:val="26"/>
          <w:szCs w:val="26"/>
        </w:rPr>
      </w:pPr>
      <w:r>
        <w:rPr>
          <w:rFonts w:ascii="Liberation Serif" w:eastAsia="Times New Roman" w:hAnsi="Liberation Serif" w:cs="Liberation Serif"/>
          <w:b/>
          <w:bCs/>
          <w:sz w:val="26"/>
          <w:szCs w:val="26"/>
          <w:lang w:val="ru-RU" w:eastAsia="ar-SA"/>
        </w:rPr>
        <w:t xml:space="preserve">Договор </w:t>
      </w:r>
      <w:r>
        <w:rPr>
          <w:rFonts w:ascii="Liberation Serif" w:eastAsia="Times New Roman" w:hAnsi="Liberation Serif" w:cs="Liberation Serif"/>
          <w:b/>
          <w:bCs/>
          <w:sz w:val="26"/>
          <w:szCs w:val="26"/>
          <w:lang w:eastAsia="ar-SA"/>
        </w:rPr>
        <w:t>№Д/ТЭС/9/27336</w:t>
      </w:r>
    </w:p>
    <w:p w14:paraId="516F561C" w14:textId="77777777" w:rsidR="00D55F68" w:rsidRDefault="00D55F68">
      <w:pPr>
        <w:pStyle w:val="Standard"/>
        <w:jc w:val="center"/>
        <w:rPr>
          <w:rFonts w:ascii="Liberation Serif" w:hAnsi="Liberation Serif" w:cs="Liberation Serif"/>
          <w:sz w:val="26"/>
          <w:szCs w:val="26"/>
          <w:lang w:val="ru-RU"/>
        </w:rPr>
      </w:pPr>
    </w:p>
    <w:p w14:paraId="516F561D" w14:textId="77777777" w:rsidR="00D55F68" w:rsidRDefault="00774239">
      <w:pPr>
        <w:pStyle w:val="Standard"/>
        <w:tabs>
          <w:tab w:val="center" w:pos="5387"/>
        </w:tabs>
        <w:rPr>
          <w:rFonts w:ascii="Liberation Serif" w:hAnsi="Liberation Serif" w:cs="Liberation Serif"/>
          <w:sz w:val="26"/>
          <w:szCs w:val="26"/>
        </w:rPr>
      </w:pPr>
      <w:r>
        <w:rPr>
          <w:rFonts w:ascii="Liberation Serif" w:eastAsia="Times New Roman" w:hAnsi="Liberation Serif" w:cs="Liberation Serif"/>
          <w:sz w:val="26"/>
          <w:szCs w:val="26"/>
        </w:rPr>
        <w:t xml:space="preserve">г. </w:t>
      </w:r>
      <w:r>
        <w:rPr>
          <w:rFonts w:ascii="Liberation Serif" w:eastAsia="Times New Roman" w:hAnsi="Liberation Serif" w:cs="Liberation Serif"/>
          <w:sz w:val="26"/>
          <w:szCs w:val="26"/>
          <w:lang w:val="ru-RU"/>
        </w:rPr>
        <w:t>Томск</w:t>
      </w:r>
      <w:r>
        <w:rPr>
          <w:rFonts w:ascii="Liberation Serif" w:eastAsia="Times New Roman" w:hAnsi="Liberation Serif" w:cs="Liberation Serif"/>
          <w:sz w:val="26"/>
          <w:szCs w:val="26"/>
          <w:lang w:val="ru-RU"/>
        </w:rPr>
        <w:tab/>
      </w:r>
      <w:r>
        <w:rPr>
          <w:rFonts w:ascii="Liberation Serif" w:eastAsia="Times New Roman" w:hAnsi="Liberation Serif" w:cs="Liberation Serif"/>
          <w:sz w:val="26"/>
          <w:szCs w:val="26"/>
          <w:lang w:val="ru-RU"/>
        </w:rPr>
        <w:tab/>
      </w:r>
      <w:r>
        <w:rPr>
          <w:rFonts w:ascii="Liberation Serif" w:eastAsia="Times New Roman" w:hAnsi="Liberation Serif" w:cs="Liberation Serif"/>
          <w:sz w:val="26"/>
          <w:szCs w:val="26"/>
          <w:lang w:val="ru-RU"/>
        </w:rPr>
        <w:tab/>
      </w:r>
      <w:r>
        <w:rPr>
          <w:rFonts w:ascii="Liberation Serif" w:eastAsia="Times New Roman" w:hAnsi="Liberation Serif" w:cs="Liberation Serif"/>
          <w:sz w:val="26"/>
          <w:szCs w:val="26"/>
          <w:lang w:val="ru-RU"/>
        </w:rPr>
        <w:tab/>
      </w:r>
      <w:r>
        <w:rPr>
          <w:rFonts w:ascii="Liberation Serif" w:eastAsia="Times New Roman" w:hAnsi="Liberation Serif" w:cs="Liberation Serif"/>
          <w:sz w:val="26"/>
          <w:szCs w:val="26"/>
          <w:lang w:val="ru-RU"/>
        </w:rPr>
        <w:tab/>
      </w:r>
      <w:r>
        <w:rPr>
          <w:rFonts w:ascii="Liberation Serif" w:eastAsia="Times New Roman" w:hAnsi="Liberation Serif" w:cs="Liberation Serif"/>
          <w:sz w:val="26"/>
          <w:szCs w:val="26"/>
          <w:lang w:val="ru-RU"/>
        </w:rPr>
        <w:tab/>
      </w:r>
      <w:r>
        <w:rPr>
          <w:rFonts w:ascii="Liberation Serif" w:eastAsia="Times New Roman" w:hAnsi="Liberation Serif" w:cs="Liberation Serif"/>
          <w:sz w:val="26"/>
          <w:szCs w:val="26"/>
          <w:lang w:val="ru-RU"/>
        </w:rPr>
        <w:tab/>
        <w:t>2025</w:t>
      </w:r>
    </w:p>
    <w:p w14:paraId="516F561E" w14:textId="77777777" w:rsidR="00D55F68" w:rsidRDefault="00D55F68">
      <w:pPr>
        <w:pStyle w:val="Standard"/>
        <w:tabs>
          <w:tab w:val="center" w:pos="5387"/>
        </w:tabs>
        <w:jc w:val="center"/>
        <w:rPr>
          <w:rFonts w:ascii="Liberation Serif" w:eastAsia="Times New Roman" w:hAnsi="Liberation Serif" w:cs="Liberation Serif"/>
          <w:sz w:val="26"/>
          <w:szCs w:val="26"/>
        </w:rPr>
      </w:pPr>
    </w:p>
    <w:p w14:paraId="516F561F" w14:textId="77777777" w:rsidR="00D55F68" w:rsidRDefault="00774239">
      <w:pPr>
        <w:spacing w:line="240" w:lineRule="auto"/>
        <w:ind w:firstLine="709"/>
        <w:jc w:val="both"/>
        <w:rPr>
          <w:rFonts w:ascii="Liberation Serif" w:hAnsi="Liberation Serif" w:cs="Liberation Serif"/>
          <w:sz w:val="26"/>
          <w:szCs w:val="26"/>
        </w:rPr>
      </w:pPr>
      <w:r>
        <w:rPr>
          <w:rFonts w:ascii="Liberation Serif" w:hAnsi="Liberation Serif" w:cs="Liberation Serif"/>
          <w:b/>
          <w:sz w:val="26"/>
          <w:szCs w:val="26"/>
        </w:rPr>
        <w:t>Акционерное общество «Томская энергосбытовая компания» (АО «Томскэнергосбыт»)</w:t>
      </w:r>
      <w:r>
        <w:rPr>
          <w:rFonts w:ascii="Liberation Serif" w:hAnsi="Liberation Serif" w:cs="Liberation Serif"/>
          <w:sz w:val="26"/>
          <w:szCs w:val="26"/>
        </w:rPr>
        <w:t>,</w:t>
      </w:r>
      <w:r>
        <w:rPr>
          <w:rFonts w:ascii="Liberation Serif" w:hAnsi="Liberation Serif" w:cs="Liberation Serif"/>
          <w:b/>
          <w:sz w:val="26"/>
          <w:szCs w:val="26"/>
        </w:rPr>
        <w:t xml:space="preserve"> </w:t>
      </w:r>
      <w:r>
        <w:rPr>
          <w:rFonts w:ascii="Liberation Serif" w:hAnsi="Liberation Serif" w:cs="Liberation Serif"/>
          <w:sz w:val="26"/>
          <w:szCs w:val="26"/>
        </w:rPr>
        <w:t xml:space="preserve">именуемое в дальнейшем </w:t>
      </w:r>
      <w:r>
        <w:rPr>
          <w:rFonts w:ascii="Liberation Serif" w:hAnsi="Liberation Serif" w:cs="Liberation Serif"/>
          <w:b/>
          <w:sz w:val="26"/>
          <w:szCs w:val="26"/>
        </w:rPr>
        <w:t>«Заказчик»</w:t>
      </w:r>
      <w:r>
        <w:rPr>
          <w:rFonts w:ascii="Liberation Serif" w:hAnsi="Liberation Serif" w:cs="Liberation Serif"/>
          <w:sz w:val="26"/>
          <w:szCs w:val="26"/>
        </w:rPr>
        <w:t xml:space="preserve"> в лице ___________________, действующего на основании _____,</w:t>
      </w:r>
      <w:r>
        <w:rPr>
          <w:rFonts w:ascii="Liberation Serif" w:hAnsi="Liberation Serif" w:cs="Liberation Serif"/>
          <w:b/>
          <w:sz w:val="26"/>
          <w:szCs w:val="26"/>
        </w:rPr>
        <w:t xml:space="preserve"> </w:t>
      </w:r>
      <w:r>
        <w:rPr>
          <w:rFonts w:ascii="Liberation Serif" w:hAnsi="Liberation Serif" w:cs="Liberation Serif"/>
          <w:sz w:val="26"/>
          <w:szCs w:val="26"/>
        </w:rPr>
        <w:t xml:space="preserve">с одной стороны, и </w:t>
      </w:r>
    </w:p>
    <w:p w14:paraId="516F5620" w14:textId="77777777" w:rsidR="00D55F68" w:rsidRDefault="00D55F68">
      <w:pPr>
        <w:spacing w:line="240" w:lineRule="auto"/>
        <w:ind w:firstLine="709"/>
        <w:jc w:val="both"/>
        <w:rPr>
          <w:rFonts w:ascii="Liberation Serif" w:hAnsi="Liberation Serif" w:cs="Liberation Serif"/>
          <w:sz w:val="26"/>
          <w:szCs w:val="26"/>
        </w:rPr>
      </w:pPr>
    </w:p>
    <w:p w14:paraId="516F5621" w14:textId="77777777" w:rsidR="00D55F68" w:rsidRDefault="00774239">
      <w:pPr>
        <w:spacing w:line="240" w:lineRule="auto"/>
        <w:ind w:firstLine="851"/>
        <w:contextualSpacing/>
        <w:jc w:val="both"/>
        <w:rPr>
          <w:rFonts w:ascii="Liberation Serif" w:hAnsi="Liberation Serif" w:cs="Liberation Serif"/>
          <w:sz w:val="26"/>
          <w:szCs w:val="26"/>
        </w:rPr>
      </w:pPr>
      <w:r>
        <w:rPr>
          <w:rFonts w:ascii="Liberation Serif" w:hAnsi="Liberation Serif" w:cs="Liberation Serif"/>
          <w:sz w:val="26"/>
          <w:szCs w:val="26"/>
        </w:rPr>
        <w:t xml:space="preserve">и </w:t>
      </w:r>
      <w:r>
        <w:rPr>
          <w:rFonts w:ascii="Liberation Serif" w:hAnsi="Liberation Serif" w:cs="Liberation Serif"/>
          <w:b/>
          <w:sz w:val="26"/>
          <w:szCs w:val="26"/>
        </w:rPr>
        <w:t>ХХХ</w:t>
      </w:r>
      <w:r>
        <w:rPr>
          <w:rFonts w:ascii="Liberation Serif" w:hAnsi="Liberation Serif" w:cs="Liberation Serif"/>
          <w:sz w:val="26"/>
          <w:szCs w:val="26"/>
        </w:rPr>
        <w:t xml:space="preserve">, именуемое в дальнейшем </w:t>
      </w:r>
      <w:r>
        <w:rPr>
          <w:rFonts w:ascii="Liberation Serif" w:hAnsi="Liberation Serif" w:cs="Liberation Serif"/>
          <w:b/>
          <w:sz w:val="26"/>
          <w:szCs w:val="26"/>
        </w:rPr>
        <w:t>«Исполнитель»</w:t>
      </w:r>
      <w:r>
        <w:rPr>
          <w:rFonts w:ascii="Liberation Serif" w:hAnsi="Liberation Serif" w:cs="Liberation Serif"/>
          <w:sz w:val="26"/>
          <w:szCs w:val="26"/>
        </w:rPr>
        <w:t xml:space="preserve">, в лице ХХХ, действующего на основании ХХХ с другой стороны, а вместе именуемые </w:t>
      </w:r>
      <w:r>
        <w:rPr>
          <w:rFonts w:ascii="Liberation Serif" w:hAnsi="Liberation Serif" w:cs="Liberation Serif"/>
          <w:b/>
          <w:sz w:val="26"/>
          <w:szCs w:val="26"/>
        </w:rPr>
        <w:t>Стороны</w:t>
      </w:r>
      <w:r>
        <w:rPr>
          <w:rFonts w:ascii="Liberation Serif" w:hAnsi="Liberation Serif" w:cs="Liberation Serif"/>
          <w:sz w:val="26"/>
          <w:szCs w:val="26"/>
        </w:rPr>
        <w:t>, заключили настоящий договор (далее – Договор) о нижеследующем:</w:t>
      </w:r>
    </w:p>
    <w:p w14:paraId="516F5622" w14:textId="77777777" w:rsidR="00D55F68" w:rsidRDefault="00D55F68">
      <w:pPr>
        <w:pStyle w:val="Style4"/>
        <w:spacing w:line="240" w:lineRule="auto"/>
        <w:ind w:firstLine="708"/>
        <w:rPr>
          <w:rFonts w:ascii="Liberation Serif" w:hAnsi="Liberation Serif" w:cs="Liberation Serif"/>
          <w:sz w:val="26"/>
          <w:szCs w:val="26"/>
          <w:lang w:val="ru-RU"/>
        </w:rPr>
      </w:pPr>
    </w:p>
    <w:p w14:paraId="516F5623" w14:textId="77777777" w:rsidR="00D55F68" w:rsidRDefault="00774239">
      <w:pPr>
        <w:widowControl/>
        <w:jc w:val="center"/>
        <w:rPr>
          <w:rFonts w:ascii="Liberation Serif" w:hAnsi="Liberation Serif" w:cs="Liberation Serif"/>
          <w:b/>
          <w:sz w:val="26"/>
          <w:szCs w:val="26"/>
        </w:rPr>
      </w:pPr>
      <w:r>
        <w:rPr>
          <w:rFonts w:ascii="Liberation Serif" w:hAnsi="Liberation Serif" w:cs="Liberation Serif"/>
          <w:b/>
          <w:sz w:val="26"/>
          <w:szCs w:val="26"/>
        </w:rPr>
        <w:t>1. Предмет договора</w:t>
      </w:r>
    </w:p>
    <w:p w14:paraId="516F5624" w14:textId="77777777" w:rsidR="00D55F68" w:rsidRDefault="00774239">
      <w:pPr>
        <w:pStyle w:val="Standard"/>
        <w:jc w:val="both"/>
        <w:rPr>
          <w:rFonts w:ascii="Liberation Serif" w:hAnsi="Liberation Serif" w:cs="Liberation Serif"/>
          <w:sz w:val="26"/>
          <w:szCs w:val="26"/>
        </w:rPr>
      </w:pPr>
      <w:r>
        <w:rPr>
          <w:rFonts w:ascii="Liberation Serif" w:eastAsia="Times New Roman" w:hAnsi="Liberation Serif" w:cs="Liberation Serif"/>
          <w:sz w:val="26"/>
          <w:szCs w:val="26"/>
          <w:lang w:val="ru-RU"/>
        </w:rPr>
        <w:t>1</w:t>
      </w:r>
      <w:r>
        <w:rPr>
          <w:rFonts w:ascii="Liberation Serif" w:eastAsia="Times New Roman" w:hAnsi="Liberation Serif" w:cs="Liberation Serif"/>
          <w:sz w:val="26"/>
          <w:szCs w:val="26"/>
        </w:rPr>
        <w:t xml:space="preserve">.1. </w:t>
      </w:r>
      <w:r>
        <w:rPr>
          <w:rFonts w:ascii="Liberation Serif" w:eastAsia="Times New Roman" w:hAnsi="Liberation Serif" w:cs="Liberation Serif"/>
          <w:sz w:val="26"/>
          <w:szCs w:val="26"/>
          <w:lang w:val="ru-RU"/>
        </w:rPr>
        <w:t>Заказчик поручает,</w:t>
      </w:r>
      <w:r>
        <w:rPr>
          <w:rFonts w:ascii="Liberation Serif" w:eastAsia="Times New Roman" w:hAnsi="Liberation Serif" w:cs="Liberation Serif"/>
          <w:sz w:val="26"/>
          <w:szCs w:val="26"/>
        </w:rPr>
        <w:t xml:space="preserve"> а Исполнитель </w:t>
      </w:r>
      <w:r>
        <w:rPr>
          <w:rFonts w:ascii="Liberation Serif" w:eastAsia="Times New Roman" w:hAnsi="Liberation Serif" w:cs="Liberation Serif"/>
          <w:sz w:val="26"/>
          <w:szCs w:val="26"/>
          <w:lang w:val="ru-RU"/>
        </w:rPr>
        <w:t>принимает на себя обязательства</w:t>
      </w:r>
      <w:r>
        <w:rPr>
          <w:rFonts w:ascii="Liberation Serif" w:eastAsia="Times New Roman" w:hAnsi="Liberation Serif" w:cs="Liberation Serif"/>
          <w:sz w:val="26"/>
          <w:szCs w:val="26"/>
        </w:rPr>
        <w:t xml:space="preserve"> по </w:t>
      </w:r>
      <w:r>
        <w:rPr>
          <w:rFonts w:ascii="Liberation Serif" w:eastAsia="Times New Roman" w:hAnsi="Liberation Serif" w:cs="Liberation Serif"/>
          <w:sz w:val="26"/>
          <w:szCs w:val="26"/>
          <w:lang w:val="ru-RU"/>
        </w:rPr>
        <w:t>оказанию</w:t>
      </w:r>
      <w:r>
        <w:rPr>
          <w:rFonts w:ascii="Liberation Serif" w:eastAsia="Times New Roman" w:hAnsi="Liberation Serif" w:cs="Liberation Serif"/>
          <w:sz w:val="26"/>
          <w:szCs w:val="26"/>
        </w:rPr>
        <w:t xml:space="preserve"> </w:t>
      </w:r>
      <w:r>
        <w:rPr>
          <w:rFonts w:ascii="Liberation Serif" w:eastAsia="Times New Roman" w:hAnsi="Liberation Serif" w:cs="Liberation Serif"/>
          <w:sz w:val="26"/>
          <w:szCs w:val="26"/>
          <w:lang w:val="ru-RU"/>
        </w:rPr>
        <w:t>охранных услуг, а именно</w:t>
      </w:r>
      <w:r>
        <w:rPr>
          <w:rFonts w:ascii="Liberation Serif" w:eastAsia="Times New Roman" w:hAnsi="Liberation Serif" w:cs="Liberation Serif"/>
          <w:sz w:val="26"/>
          <w:szCs w:val="26"/>
          <w:lang w:eastAsia="ar-SA"/>
        </w:rPr>
        <w:t>:</w:t>
      </w:r>
    </w:p>
    <w:p w14:paraId="516F5625" w14:textId="77777777" w:rsidR="00D55F68" w:rsidRDefault="00774239">
      <w:pPr>
        <w:pStyle w:val="Standard"/>
        <w:jc w:val="both"/>
        <w:rPr>
          <w:rFonts w:ascii="Liberation Serif" w:hAnsi="Liberation Serif" w:cs="Liberation Serif"/>
          <w:sz w:val="26"/>
          <w:szCs w:val="26"/>
        </w:rPr>
      </w:pPr>
      <w:r>
        <w:rPr>
          <w:rFonts w:ascii="Liberation Serif" w:eastAsia="Times New Roman" w:hAnsi="Liberation Serif" w:cs="Liberation Serif"/>
          <w:sz w:val="26"/>
          <w:szCs w:val="26"/>
          <w:lang w:val="ru-RU" w:eastAsia="ar-SA"/>
        </w:rPr>
        <w:t xml:space="preserve">1.1.1. </w:t>
      </w:r>
      <w:r>
        <w:rPr>
          <w:rFonts w:ascii="Liberation Serif" w:hAnsi="Liberation Serif" w:cs="Liberation Serif"/>
          <w:sz w:val="26"/>
          <w:szCs w:val="26"/>
          <w:lang w:val="ru-RU"/>
        </w:rPr>
        <w:t>Услуги по обеспечению</w:t>
      </w:r>
      <w:r>
        <w:rPr>
          <w:rFonts w:ascii="Liberation Serif" w:hAnsi="Liberation Serif" w:cs="Liberation Serif"/>
          <w:sz w:val="26"/>
          <w:szCs w:val="26"/>
        </w:rPr>
        <w:t xml:space="preserve"> внутриобъектового и </w:t>
      </w:r>
      <w:r>
        <w:rPr>
          <w:rFonts w:ascii="Liberation Serif" w:hAnsi="Liberation Serif" w:cs="Liberation Serif"/>
          <w:sz w:val="26"/>
          <w:szCs w:val="26"/>
          <w:lang w:val="ru-RU"/>
        </w:rPr>
        <w:t>пропускного режима</w:t>
      </w:r>
      <w:r>
        <w:rPr>
          <w:rFonts w:ascii="Liberation Serif" w:hAnsi="Liberation Serif" w:cs="Liberation Serif"/>
          <w:sz w:val="26"/>
          <w:szCs w:val="26"/>
        </w:rPr>
        <w:t xml:space="preserve">, </w:t>
      </w:r>
      <w:r>
        <w:rPr>
          <w:rFonts w:ascii="Liberation Serif" w:hAnsi="Liberation Serif" w:cs="Liberation Serif"/>
          <w:sz w:val="26"/>
          <w:szCs w:val="26"/>
          <w:lang w:val="ru-RU"/>
        </w:rPr>
        <w:t>круглосуточной физической</w:t>
      </w:r>
      <w:r>
        <w:rPr>
          <w:rFonts w:ascii="Liberation Serif" w:hAnsi="Liberation Serif" w:cs="Liberation Serif"/>
          <w:sz w:val="26"/>
          <w:szCs w:val="26"/>
        </w:rPr>
        <w:t xml:space="preserve"> </w:t>
      </w:r>
      <w:r>
        <w:rPr>
          <w:rFonts w:ascii="Liberation Serif" w:hAnsi="Liberation Serif" w:cs="Liberation Serif"/>
          <w:sz w:val="26"/>
          <w:szCs w:val="26"/>
          <w:lang w:val="ru-RU"/>
        </w:rPr>
        <w:t>и пультовой охраны на объектах Заказчика</w:t>
      </w:r>
      <w:r>
        <w:rPr>
          <w:rFonts w:ascii="Liberation Serif" w:hAnsi="Liberation Serif" w:cs="Liberation Serif"/>
          <w:sz w:val="26"/>
          <w:szCs w:val="26"/>
        </w:rPr>
        <w:t xml:space="preserve">, </w:t>
      </w:r>
      <w:r>
        <w:rPr>
          <w:rFonts w:ascii="Liberation Serif" w:hAnsi="Liberation Serif" w:cs="Liberation Serif"/>
          <w:sz w:val="26"/>
          <w:szCs w:val="26"/>
          <w:lang w:val="ru-RU"/>
        </w:rPr>
        <w:t>указанных</w:t>
      </w:r>
      <w:r>
        <w:rPr>
          <w:rFonts w:ascii="Liberation Serif" w:hAnsi="Liberation Serif" w:cs="Liberation Serif"/>
          <w:sz w:val="26"/>
          <w:szCs w:val="26"/>
        </w:rPr>
        <w:t xml:space="preserve"> в </w:t>
      </w:r>
      <w:r>
        <w:rPr>
          <w:rFonts w:ascii="Liberation Serif" w:hAnsi="Liberation Serif" w:cs="Liberation Serif"/>
          <w:sz w:val="26"/>
          <w:szCs w:val="26"/>
          <w:lang w:val="ru-RU"/>
        </w:rPr>
        <w:t>Приложении</w:t>
      </w:r>
      <w:r>
        <w:rPr>
          <w:rFonts w:ascii="Liberation Serif" w:hAnsi="Liberation Serif" w:cs="Liberation Serif"/>
          <w:sz w:val="26"/>
          <w:szCs w:val="26"/>
        </w:rPr>
        <w:t xml:space="preserve"> №1 к настоящему </w:t>
      </w:r>
      <w:r>
        <w:rPr>
          <w:rFonts w:ascii="Liberation Serif" w:hAnsi="Liberation Serif" w:cs="Liberation Serif"/>
          <w:sz w:val="26"/>
          <w:szCs w:val="26"/>
          <w:lang w:val="ru-RU"/>
        </w:rPr>
        <w:t>договору</w:t>
      </w:r>
      <w:r>
        <w:rPr>
          <w:rFonts w:ascii="Liberation Serif" w:hAnsi="Liberation Serif" w:cs="Liberation Serif"/>
          <w:sz w:val="26"/>
          <w:szCs w:val="26"/>
        </w:rPr>
        <w:t>.</w:t>
      </w:r>
    </w:p>
    <w:p w14:paraId="516F5626" w14:textId="77777777" w:rsidR="00D55F68" w:rsidRDefault="00774239">
      <w:pPr>
        <w:pStyle w:val="Textbody"/>
        <w:tabs>
          <w:tab w:val="left" w:pos="1788"/>
        </w:tabs>
        <w:spacing w:after="0"/>
        <w:jc w:val="both"/>
        <w:rPr>
          <w:rStyle w:val="FontStyle168"/>
          <w:rFonts w:ascii="Liberation Serif" w:hAnsi="Liberation Serif" w:cs="Liberation Serif"/>
        </w:rPr>
      </w:pPr>
      <w:r>
        <w:rPr>
          <w:rStyle w:val="FontStyle168"/>
          <w:rFonts w:ascii="Liberation Serif" w:hAnsi="Liberation Serif" w:cs="Liberation Serif"/>
          <w:lang w:val="ru-RU"/>
        </w:rPr>
        <w:t>1.1.2. Услуги оказываются силами</w:t>
      </w:r>
      <w:r>
        <w:rPr>
          <w:rStyle w:val="FontStyle168"/>
          <w:rFonts w:ascii="Liberation Serif" w:hAnsi="Liberation Serif" w:cs="Liberation Serif"/>
        </w:rPr>
        <w:t xml:space="preserve"> и средствами </w:t>
      </w:r>
      <w:r>
        <w:rPr>
          <w:rStyle w:val="FontStyle168"/>
          <w:rFonts w:ascii="Liberation Serif" w:hAnsi="Liberation Serif" w:cs="Liberation Serif"/>
          <w:lang w:val="ru-RU"/>
        </w:rPr>
        <w:t>Исполнителя</w:t>
      </w:r>
      <w:r>
        <w:rPr>
          <w:rStyle w:val="FontStyle168"/>
          <w:rFonts w:ascii="Liberation Serif" w:hAnsi="Liberation Serif" w:cs="Liberation Serif"/>
        </w:rPr>
        <w:t xml:space="preserve">. Исполнитель </w:t>
      </w:r>
      <w:r>
        <w:rPr>
          <w:rStyle w:val="FontStyle168"/>
          <w:rFonts w:ascii="Liberation Serif" w:hAnsi="Liberation Serif" w:cs="Liberation Serif"/>
          <w:lang w:val="ru-RU"/>
        </w:rPr>
        <w:t xml:space="preserve">самостоятельно обеспечивает своих сотрудников необходимым вооружением, специальными средствами, форменной одеждой, средствами индивидуальной защиты, технологической оснасткой, средствами малой механизации, инструментом, необходимыми для исполнения услуг в объеме </w:t>
      </w:r>
      <w:r>
        <w:rPr>
          <w:rFonts w:ascii="Liberation Serif" w:eastAsia="Calibri" w:hAnsi="Liberation Serif" w:cs="Liberation Serif"/>
          <w:sz w:val="26"/>
          <w:szCs w:val="26"/>
        </w:rPr>
        <w:t xml:space="preserve">настоящего </w:t>
      </w:r>
      <w:r>
        <w:rPr>
          <w:rFonts w:ascii="Liberation Serif" w:eastAsia="Calibri" w:hAnsi="Liberation Serif" w:cs="Liberation Serif"/>
          <w:sz w:val="26"/>
          <w:szCs w:val="26"/>
          <w:lang w:val="ru-RU"/>
        </w:rPr>
        <w:t>договора</w:t>
      </w:r>
      <w:r>
        <w:rPr>
          <w:rStyle w:val="FontStyle168"/>
          <w:rFonts w:ascii="Liberation Serif" w:hAnsi="Liberation Serif" w:cs="Liberation Serif"/>
        </w:rPr>
        <w:t>.</w:t>
      </w:r>
      <w:r>
        <w:rPr>
          <w:rStyle w:val="FontStyle168"/>
          <w:rFonts w:ascii="Liberation Serif" w:hAnsi="Liberation Serif" w:cs="Liberation Serif"/>
          <w:lang w:val="ru-RU"/>
        </w:rPr>
        <w:t xml:space="preserve"> </w:t>
      </w:r>
    </w:p>
    <w:p w14:paraId="516F5627" w14:textId="77777777" w:rsidR="00D55F68" w:rsidRDefault="00D55F68">
      <w:pPr>
        <w:pStyle w:val="Textbody"/>
        <w:tabs>
          <w:tab w:val="left" w:pos="1788"/>
        </w:tabs>
        <w:spacing w:after="0"/>
        <w:jc w:val="center"/>
        <w:rPr>
          <w:rFonts w:ascii="Liberation Serif" w:hAnsi="Liberation Serif" w:cs="Liberation Serif"/>
          <w:b/>
          <w:sz w:val="26"/>
          <w:szCs w:val="26"/>
          <w:lang w:val="ru-RU"/>
        </w:rPr>
      </w:pPr>
    </w:p>
    <w:p w14:paraId="516F5628" w14:textId="77777777" w:rsidR="00D55F68" w:rsidRDefault="00774239">
      <w:pPr>
        <w:pStyle w:val="Textbody"/>
        <w:tabs>
          <w:tab w:val="left" w:pos="1788"/>
        </w:tabs>
        <w:spacing w:after="0"/>
        <w:jc w:val="center"/>
        <w:rPr>
          <w:rFonts w:ascii="Liberation Serif" w:hAnsi="Liberation Serif" w:cs="Liberation Serif"/>
          <w:b/>
          <w:sz w:val="26"/>
          <w:szCs w:val="26"/>
          <w:lang w:val="ru-RU"/>
        </w:rPr>
      </w:pPr>
      <w:r>
        <w:rPr>
          <w:rFonts w:ascii="Liberation Serif" w:hAnsi="Liberation Serif" w:cs="Liberation Serif"/>
          <w:b/>
          <w:sz w:val="26"/>
          <w:szCs w:val="26"/>
          <w:lang w:val="ru-RU"/>
        </w:rPr>
        <w:t>2. Общие положения</w:t>
      </w:r>
    </w:p>
    <w:p w14:paraId="516F5629" w14:textId="77777777" w:rsidR="00D55F68" w:rsidRDefault="00774239">
      <w:pPr>
        <w:pStyle w:val="Standard"/>
        <w:jc w:val="both"/>
        <w:rPr>
          <w:rFonts w:ascii="Liberation Serif" w:hAnsi="Liberation Serif" w:cs="Liberation Serif"/>
          <w:sz w:val="26"/>
          <w:szCs w:val="26"/>
        </w:rPr>
      </w:pPr>
      <w:r>
        <w:rPr>
          <w:rFonts w:ascii="Liberation Serif" w:hAnsi="Liberation Serif" w:cs="Liberation Serif"/>
          <w:sz w:val="26"/>
          <w:szCs w:val="26"/>
          <w:lang w:val="ru-RU"/>
        </w:rPr>
        <w:t xml:space="preserve">2.1. </w:t>
      </w:r>
      <w:r>
        <w:rPr>
          <w:rFonts w:ascii="Liberation Serif" w:hAnsi="Liberation Serif" w:cs="Liberation Serif"/>
          <w:sz w:val="26"/>
          <w:szCs w:val="26"/>
        </w:rPr>
        <w:t xml:space="preserve">Исполнитель предоставляет комплекс охранных услуг на основании своих полномочий, предоставленных ему Законом РФ «О частной детективной и охранной деятельности в Российской Федерации» от 11.03.1992 г. № 2487-1, а также Лицензией </w:t>
      </w:r>
      <w:r>
        <w:rPr>
          <w:rFonts w:ascii="Liberation Serif" w:eastAsia="Calibri" w:hAnsi="Liberation Serif" w:cs="Liberation Serif"/>
          <w:sz w:val="26"/>
          <w:szCs w:val="26"/>
          <w:lang w:eastAsia="ar-SA"/>
        </w:rPr>
        <w:t>на негосударственную (частную) охранную деятельность</w:t>
      </w:r>
      <w:r>
        <w:rPr>
          <w:rFonts w:ascii="Liberation Serif" w:hAnsi="Liberation Serif" w:cs="Liberation Serif"/>
          <w:sz w:val="26"/>
          <w:szCs w:val="26"/>
        </w:rPr>
        <w:t xml:space="preserve"> </w:t>
      </w:r>
      <w:r>
        <w:rPr>
          <w:rFonts w:ascii="Liberation Serif" w:hAnsi="Liberation Serif" w:cs="Liberation Serif"/>
          <w:sz w:val="26"/>
          <w:szCs w:val="26"/>
          <w:lang w:val="ru-RU"/>
        </w:rPr>
        <w:t>№ЧО№031361 от 21.06.2019г., срок действия до 21.06.2024г</w:t>
      </w:r>
      <w:r>
        <w:rPr>
          <w:rFonts w:ascii="Liberation Serif" w:hAnsi="Liberation Serif" w:cs="Liberation Serif"/>
          <w:b/>
          <w:i/>
          <w:sz w:val="26"/>
          <w:szCs w:val="26"/>
          <w:lang w:val="ru-RU"/>
        </w:rPr>
        <w:t>.</w:t>
      </w:r>
    </w:p>
    <w:p w14:paraId="516F562A" w14:textId="77777777" w:rsidR="00D55F68" w:rsidRDefault="00774239">
      <w:pPr>
        <w:pStyle w:val="Standard"/>
        <w:widowControl/>
        <w:jc w:val="both"/>
        <w:rPr>
          <w:rFonts w:ascii="Liberation Serif" w:hAnsi="Liberation Serif" w:cs="Liberation Serif"/>
          <w:sz w:val="26"/>
          <w:szCs w:val="26"/>
        </w:rPr>
      </w:pPr>
      <w:r>
        <w:rPr>
          <w:rFonts w:ascii="Liberation Serif" w:eastAsia="Calibri" w:hAnsi="Liberation Serif" w:cs="Liberation Serif"/>
          <w:sz w:val="26"/>
          <w:szCs w:val="26"/>
          <w:lang w:val="ru-RU" w:eastAsia="ar-SA"/>
        </w:rPr>
        <w:t>2</w:t>
      </w:r>
      <w:r>
        <w:rPr>
          <w:rFonts w:ascii="Liberation Serif" w:eastAsia="Calibri" w:hAnsi="Liberation Serif" w:cs="Liberation Serif"/>
          <w:sz w:val="26"/>
          <w:szCs w:val="26"/>
          <w:lang w:eastAsia="ar-SA"/>
        </w:rPr>
        <w:t>.2. Исполнитель должен обладать разрешением на хранение и использование оружия и патронов к нему (в соответствии с ч. 1 ст. 22 Федерального закона «Об оружии» от 13.12.1996г. № 150-ФЗ в действующей редакции, разделом 1 «Перечня служебного и гражданского оружия и боеприпасов к нему, вносимых в государственный кадастр служебного и гражданского оружия», утвержденного распоряжением Правительства Российской Федерации от 03.08.1996 г. № 1207-р в действующей редакции).</w:t>
      </w:r>
    </w:p>
    <w:p w14:paraId="516F562B" w14:textId="77777777" w:rsidR="00D55F68" w:rsidRDefault="00774239">
      <w:pPr>
        <w:pStyle w:val="Standard"/>
        <w:jc w:val="both"/>
        <w:rPr>
          <w:rFonts w:ascii="Liberation Serif" w:hAnsi="Liberation Serif" w:cs="Liberation Serif"/>
          <w:sz w:val="26"/>
          <w:szCs w:val="26"/>
          <w:lang w:val="ru-RU"/>
        </w:rPr>
      </w:pPr>
      <w:r>
        <w:rPr>
          <w:rFonts w:ascii="Liberation Serif" w:hAnsi="Liberation Serif" w:cs="Liberation Serif"/>
          <w:sz w:val="26"/>
          <w:szCs w:val="26"/>
          <w:lang w:val="ru-RU"/>
        </w:rPr>
        <w:t>2</w:t>
      </w:r>
      <w:r>
        <w:rPr>
          <w:rFonts w:ascii="Liberation Serif" w:hAnsi="Liberation Serif" w:cs="Liberation Serif"/>
          <w:sz w:val="26"/>
          <w:szCs w:val="26"/>
        </w:rPr>
        <w:t>.</w:t>
      </w:r>
      <w:r>
        <w:rPr>
          <w:rFonts w:ascii="Liberation Serif" w:hAnsi="Liberation Serif" w:cs="Liberation Serif"/>
          <w:sz w:val="26"/>
          <w:szCs w:val="26"/>
          <w:lang w:val="ru-RU"/>
        </w:rPr>
        <w:t>3</w:t>
      </w:r>
      <w:r>
        <w:rPr>
          <w:rFonts w:ascii="Liberation Serif" w:hAnsi="Liberation Serif" w:cs="Liberation Serif"/>
          <w:sz w:val="26"/>
          <w:szCs w:val="26"/>
        </w:rPr>
        <w:t xml:space="preserve">. Выбор форм и методов осуществления всех </w:t>
      </w:r>
      <w:r>
        <w:rPr>
          <w:rFonts w:ascii="Liberation Serif" w:hAnsi="Liberation Serif" w:cs="Liberation Serif"/>
          <w:sz w:val="26"/>
          <w:szCs w:val="26"/>
          <w:lang w:val="ru-RU"/>
        </w:rPr>
        <w:t xml:space="preserve">охранных </w:t>
      </w:r>
      <w:r>
        <w:rPr>
          <w:rFonts w:ascii="Liberation Serif" w:hAnsi="Liberation Serif" w:cs="Liberation Serif"/>
          <w:sz w:val="26"/>
          <w:szCs w:val="26"/>
        </w:rPr>
        <w:t xml:space="preserve">мероприятий, а также выработка наиболее целесообразного режима охраны, возлагается на </w:t>
      </w:r>
      <w:r>
        <w:rPr>
          <w:rFonts w:ascii="Liberation Serif" w:hAnsi="Liberation Serif" w:cs="Liberation Serif"/>
          <w:sz w:val="26"/>
          <w:szCs w:val="26"/>
          <w:lang w:val="ru-RU"/>
        </w:rPr>
        <w:t>Заказчика.</w:t>
      </w:r>
    </w:p>
    <w:p w14:paraId="516F562C" w14:textId="77777777" w:rsidR="00D55F68" w:rsidRDefault="00774239">
      <w:pPr>
        <w:pStyle w:val="Standard"/>
        <w:jc w:val="both"/>
        <w:rPr>
          <w:rFonts w:ascii="Liberation Serif" w:hAnsi="Liberation Serif" w:cs="Liberation Serif"/>
          <w:sz w:val="26"/>
          <w:szCs w:val="26"/>
        </w:rPr>
      </w:pPr>
      <w:r>
        <w:rPr>
          <w:rFonts w:ascii="Liberation Serif" w:hAnsi="Liberation Serif" w:cs="Liberation Serif"/>
          <w:sz w:val="26"/>
          <w:szCs w:val="26"/>
          <w:lang w:val="ru-RU"/>
        </w:rPr>
        <w:t>2</w:t>
      </w:r>
      <w:r>
        <w:rPr>
          <w:rFonts w:ascii="Liberation Serif" w:hAnsi="Liberation Serif" w:cs="Liberation Serif"/>
          <w:sz w:val="26"/>
          <w:szCs w:val="26"/>
        </w:rPr>
        <w:t>.</w:t>
      </w:r>
      <w:r>
        <w:rPr>
          <w:rFonts w:ascii="Liberation Serif" w:hAnsi="Liberation Serif" w:cs="Liberation Serif"/>
          <w:sz w:val="26"/>
          <w:szCs w:val="26"/>
          <w:lang w:val="ru-RU"/>
        </w:rPr>
        <w:t>4</w:t>
      </w:r>
      <w:r>
        <w:rPr>
          <w:rFonts w:ascii="Liberation Serif" w:hAnsi="Liberation Serif" w:cs="Liberation Serif"/>
          <w:sz w:val="26"/>
          <w:szCs w:val="26"/>
        </w:rPr>
        <w:t>. Техническое состояние и укрепленност</w:t>
      </w:r>
      <w:r>
        <w:rPr>
          <w:rFonts w:ascii="Liberation Serif" w:hAnsi="Liberation Serif" w:cs="Liberation Serif"/>
          <w:sz w:val="26"/>
          <w:szCs w:val="26"/>
          <w:lang w:val="ru-RU"/>
        </w:rPr>
        <w:t>ь</w:t>
      </w:r>
      <w:r>
        <w:rPr>
          <w:rFonts w:ascii="Liberation Serif" w:hAnsi="Liberation Serif" w:cs="Liberation Serif"/>
          <w:sz w:val="26"/>
          <w:szCs w:val="26"/>
        </w:rPr>
        <w:t xml:space="preserve"> охраняемого объекта, оборудование его первичными средствами пожаротушения, техническими средствами сигнализации, должно соответствовать действующим нормативным документам.</w:t>
      </w:r>
    </w:p>
    <w:p w14:paraId="516F562D" w14:textId="77777777" w:rsidR="00D55F68" w:rsidRDefault="00774239">
      <w:pPr>
        <w:pStyle w:val="Standard"/>
        <w:jc w:val="both"/>
        <w:rPr>
          <w:rFonts w:ascii="Liberation Serif" w:hAnsi="Liberation Serif" w:cs="Liberation Serif"/>
          <w:sz w:val="26"/>
          <w:szCs w:val="26"/>
        </w:rPr>
      </w:pPr>
      <w:r>
        <w:rPr>
          <w:rFonts w:ascii="Liberation Serif" w:hAnsi="Liberation Serif" w:cs="Liberation Serif"/>
          <w:sz w:val="26"/>
          <w:szCs w:val="26"/>
          <w:lang w:val="ru-RU"/>
        </w:rPr>
        <w:t>2</w:t>
      </w:r>
      <w:r>
        <w:rPr>
          <w:rFonts w:ascii="Liberation Serif" w:hAnsi="Liberation Serif" w:cs="Liberation Serif"/>
          <w:sz w:val="26"/>
          <w:szCs w:val="26"/>
        </w:rPr>
        <w:t xml:space="preserve">.5. </w:t>
      </w:r>
      <w:r>
        <w:rPr>
          <w:rFonts w:ascii="Liberation Serif" w:hAnsi="Liberation Serif" w:cs="Liberation Serif"/>
          <w:color w:val="000000"/>
          <w:sz w:val="26"/>
          <w:szCs w:val="26"/>
        </w:rPr>
        <w:t xml:space="preserve">Система охраны, ее организационно-штатная структура и устанавливаемый порядок взаимоотношений сотрудников Исполнителя с </w:t>
      </w:r>
      <w:r>
        <w:rPr>
          <w:rFonts w:ascii="Liberation Serif" w:hAnsi="Liberation Serif" w:cs="Liberation Serif"/>
          <w:color w:val="000000"/>
          <w:sz w:val="26"/>
          <w:szCs w:val="26"/>
          <w:lang w:val="ru-RU"/>
        </w:rPr>
        <w:t>За</w:t>
      </w:r>
      <w:r>
        <w:rPr>
          <w:rFonts w:ascii="Liberation Serif" w:hAnsi="Liberation Serif" w:cs="Liberation Serif"/>
          <w:color w:val="000000"/>
          <w:sz w:val="26"/>
          <w:szCs w:val="26"/>
        </w:rPr>
        <w:t>казчиком определяется настоящим Договором</w:t>
      </w:r>
    </w:p>
    <w:p w14:paraId="516F562E" w14:textId="77777777" w:rsidR="00D55F68" w:rsidRDefault="00774239">
      <w:pPr>
        <w:pStyle w:val="Standard"/>
        <w:widowControl/>
        <w:tabs>
          <w:tab w:val="left" w:pos="10080"/>
        </w:tabs>
        <w:jc w:val="center"/>
        <w:rPr>
          <w:rFonts w:ascii="Liberation Serif" w:hAnsi="Liberation Serif" w:cs="Liberation Serif"/>
          <w:sz w:val="26"/>
          <w:szCs w:val="26"/>
        </w:rPr>
      </w:pPr>
      <w:r>
        <w:rPr>
          <w:rFonts w:ascii="Liberation Serif" w:eastAsia="Times New Roman" w:hAnsi="Liberation Serif" w:cs="Liberation Serif"/>
          <w:b/>
          <w:sz w:val="26"/>
          <w:szCs w:val="26"/>
        </w:rPr>
        <w:t xml:space="preserve"> </w:t>
      </w:r>
      <w:r>
        <w:rPr>
          <w:rFonts w:ascii="Liberation Serif" w:eastAsia="Times New Roman" w:hAnsi="Liberation Serif" w:cs="Liberation Serif"/>
          <w:b/>
          <w:sz w:val="26"/>
          <w:szCs w:val="26"/>
          <w:lang w:val="ru-RU"/>
        </w:rPr>
        <w:t>3. Срок действия договора</w:t>
      </w:r>
    </w:p>
    <w:p w14:paraId="516F562F" w14:textId="77777777" w:rsidR="00D55F68" w:rsidRDefault="00774239">
      <w:pPr>
        <w:pStyle w:val="Standard"/>
        <w:widowControl/>
        <w:tabs>
          <w:tab w:val="left" w:pos="10080"/>
        </w:tabs>
        <w:jc w:val="both"/>
        <w:rPr>
          <w:rFonts w:ascii="Liberation Serif" w:eastAsia="Times New Roman" w:hAnsi="Liberation Serif" w:cs="Liberation Serif"/>
          <w:spacing w:val="-5"/>
          <w:sz w:val="26"/>
          <w:szCs w:val="26"/>
        </w:rPr>
      </w:pPr>
      <w:r>
        <w:rPr>
          <w:rFonts w:ascii="Liberation Serif" w:eastAsia="Times New Roman" w:hAnsi="Liberation Serif" w:cs="Liberation Serif"/>
          <w:spacing w:val="-5"/>
          <w:sz w:val="26"/>
          <w:szCs w:val="26"/>
          <w:lang w:val="ru-RU"/>
        </w:rPr>
        <w:t>3</w:t>
      </w:r>
      <w:r>
        <w:rPr>
          <w:rFonts w:ascii="Liberation Serif" w:eastAsia="Times New Roman" w:hAnsi="Liberation Serif" w:cs="Liberation Serif"/>
          <w:spacing w:val="-5"/>
          <w:sz w:val="26"/>
          <w:szCs w:val="26"/>
        </w:rPr>
        <w:t xml:space="preserve">.1. Настоящий </w:t>
      </w:r>
      <w:r>
        <w:rPr>
          <w:rFonts w:ascii="Liberation Serif" w:eastAsia="Times New Roman" w:hAnsi="Liberation Serif" w:cs="Liberation Serif"/>
          <w:spacing w:val="-5"/>
          <w:sz w:val="26"/>
          <w:szCs w:val="26"/>
          <w:lang w:val="ru-RU"/>
        </w:rPr>
        <w:t>договор считается заключенным с момента его</w:t>
      </w:r>
      <w:r>
        <w:rPr>
          <w:rFonts w:ascii="Liberation Serif" w:eastAsia="Times New Roman" w:hAnsi="Liberation Serif" w:cs="Liberation Serif"/>
          <w:spacing w:val="-5"/>
          <w:sz w:val="26"/>
          <w:szCs w:val="26"/>
        </w:rPr>
        <w:t xml:space="preserve"> подписания </w:t>
      </w:r>
      <w:r>
        <w:rPr>
          <w:rFonts w:ascii="Liberation Serif" w:eastAsia="Times New Roman" w:hAnsi="Liberation Serif" w:cs="Liberation Serif"/>
          <w:spacing w:val="-5"/>
          <w:sz w:val="26"/>
          <w:szCs w:val="26"/>
          <w:lang w:val="ru-RU"/>
        </w:rPr>
        <w:t xml:space="preserve">обеими </w:t>
      </w:r>
      <w:r>
        <w:rPr>
          <w:rFonts w:ascii="Liberation Serif" w:eastAsia="Times New Roman" w:hAnsi="Liberation Serif" w:cs="Liberation Serif"/>
          <w:spacing w:val="-5"/>
          <w:sz w:val="26"/>
          <w:szCs w:val="26"/>
        </w:rPr>
        <w:t xml:space="preserve">Сторонами и </w:t>
      </w:r>
      <w:r>
        <w:rPr>
          <w:rFonts w:ascii="Liberation Serif" w:eastAsia="Times New Roman" w:hAnsi="Liberation Serif" w:cs="Liberation Serif"/>
          <w:spacing w:val="-5"/>
          <w:sz w:val="26"/>
          <w:szCs w:val="26"/>
          <w:lang w:val="ru-RU"/>
        </w:rPr>
        <w:t>действует</w:t>
      </w:r>
      <w:r>
        <w:rPr>
          <w:rFonts w:ascii="Liberation Serif" w:eastAsia="Times New Roman" w:hAnsi="Liberation Serif" w:cs="Liberation Serif"/>
          <w:spacing w:val="-5"/>
          <w:sz w:val="26"/>
          <w:szCs w:val="26"/>
        </w:rPr>
        <w:t xml:space="preserve"> </w:t>
      </w:r>
      <w:r>
        <w:rPr>
          <w:rFonts w:ascii="Liberation Serif" w:eastAsia="Times New Roman" w:hAnsi="Liberation Serif" w:cs="Liberation Serif"/>
          <w:spacing w:val="-5"/>
          <w:sz w:val="26"/>
          <w:szCs w:val="26"/>
          <w:lang w:val="ru-RU"/>
        </w:rPr>
        <w:t xml:space="preserve">с </w:t>
      </w:r>
      <w:r>
        <w:rPr>
          <w:rFonts w:ascii="Liberation Serif" w:eastAsia="Times New Roman" w:hAnsi="Liberation Serif" w:cs="Liberation Serif"/>
          <w:spacing w:val="-5"/>
          <w:sz w:val="26"/>
          <w:szCs w:val="26"/>
        </w:rPr>
        <w:t>01.06.202</w:t>
      </w:r>
      <w:r>
        <w:rPr>
          <w:rFonts w:ascii="Liberation Serif" w:eastAsia="Times New Roman" w:hAnsi="Liberation Serif" w:cs="Liberation Serif"/>
          <w:spacing w:val="-5"/>
          <w:sz w:val="26"/>
          <w:szCs w:val="26"/>
          <w:lang w:val="ru-RU"/>
        </w:rPr>
        <w:t>5</w:t>
      </w:r>
      <w:r>
        <w:rPr>
          <w:rFonts w:ascii="Liberation Serif" w:eastAsia="Times New Roman" w:hAnsi="Liberation Serif" w:cs="Liberation Serif"/>
          <w:spacing w:val="-5"/>
          <w:sz w:val="26"/>
          <w:szCs w:val="26"/>
        </w:rPr>
        <w:t xml:space="preserve"> по 31.05.2028, а в </w:t>
      </w:r>
      <w:r>
        <w:rPr>
          <w:rFonts w:ascii="Liberation Serif" w:eastAsia="Times New Roman" w:hAnsi="Liberation Serif" w:cs="Liberation Serif"/>
          <w:spacing w:val="-5"/>
          <w:sz w:val="26"/>
          <w:szCs w:val="26"/>
          <w:lang w:val="ru-RU"/>
        </w:rPr>
        <w:t>части расчетов</w:t>
      </w:r>
      <w:r>
        <w:rPr>
          <w:rFonts w:ascii="Liberation Serif" w:eastAsia="Times New Roman" w:hAnsi="Liberation Serif" w:cs="Liberation Serif"/>
          <w:spacing w:val="-5"/>
          <w:sz w:val="26"/>
          <w:szCs w:val="26"/>
        </w:rPr>
        <w:t xml:space="preserve"> </w:t>
      </w:r>
      <w:r>
        <w:rPr>
          <w:rFonts w:ascii="Liberation Serif" w:eastAsia="Times New Roman" w:hAnsi="Liberation Serif" w:cs="Liberation Serif"/>
          <w:spacing w:val="-5"/>
          <w:sz w:val="26"/>
          <w:szCs w:val="26"/>
          <w:lang w:val="ru-RU"/>
        </w:rPr>
        <w:t>до</w:t>
      </w:r>
      <w:r>
        <w:rPr>
          <w:rFonts w:ascii="Liberation Serif" w:eastAsia="Times New Roman" w:hAnsi="Liberation Serif" w:cs="Liberation Serif"/>
          <w:spacing w:val="-5"/>
          <w:sz w:val="26"/>
          <w:szCs w:val="26"/>
        </w:rPr>
        <w:t xml:space="preserve"> их </w:t>
      </w:r>
      <w:r>
        <w:rPr>
          <w:rFonts w:ascii="Liberation Serif" w:eastAsia="Times New Roman" w:hAnsi="Liberation Serif" w:cs="Liberation Serif"/>
          <w:spacing w:val="-5"/>
          <w:sz w:val="26"/>
          <w:szCs w:val="26"/>
          <w:lang w:val="ru-RU"/>
        </w:rPr>
        <w:t>полного завершения</w:t>
      </w:r>
      <w:r>
        <w:rPr>
          <w:rFonts w:ascii="Liberation Serif" w:eastAsia="Times New Roman" w:hAnsi="Liberation Serif" w:cs="Liberation Serif"/>
          <w:spacing w:val="-5"/>
          <w:sz w:val="26"/>
          <w:szCs w:val="26"/>
        </w:rPr>
        <w:t xml:space="preserve">. </w:t>
      </w:r>
    </w:p>
    <w:p w14:paraId="516F5630" w14:textId="77777777" w:rsidR="00D55F68" w:rsidRDefault="00774239">
      <w:pPr>
        <w:pStyle w:val="Standard"/>
        <w:widowControl/>
        <w:tabs>
          <w:tab w:val="left" w:pos="10080"/>
        </w:tabs>
        <w:jc w:val="both"/>
        <w:rPr>
          <w:rFonts w:ascii="Liberation Serif" w:hAnsi="Liberation Serif" w:cs="Liberation Serif"/>
          <w:sz w:val="26"/>
          <w:szCs w:val="26"/>
          <w:lang w:val="ru-RU"/>
        </w:rPr>
      </w:pPr>
      <w:r>
        <w:rPr>
          <w:rFonts w:ascii="Liberation Serif" w:eastAsia="Times New Roman" w:hAnsi="Liberation Serif" w:cs="Liberation Serif"/>
          <w:spacing w:val="-5"/>
          <w:sz w:val="26"/>
          <w:szCs w:val="26"/>
          <w:lang w:val="ru-RU"/>
        </w:rPr>
        <w:lastRenderedPageBreak/>
        <w:t>Начало оказания услуг</w:t>
      </w:r>
      <w:r>
        <w:rPr>
          <w:rFonts w:ascii="Liberation Serif" w:eastAsia="Times New Roman" w:hAnsi="Liberation Serif" w:cs="Liberation Serif"/>
          <w:spacing w:val="-5"/>
          <w:sz w:val="26"/>
          <w:szCs w:val="26"/>
        </w:rPr>
        <w:t xml:space="preserve"> – 01.06.202</w:t>
      </w:r>
      <w:r>
        <w:rPr>
          <w:rFonts w:ascii="Liberation Serif" w:eastAsia="Times New Roman" w:hAnsi="Liberation Serif" w:cs="Liberation Serif"/>
          <w:spacing w:val="-5"/>
          <w:sz w:val="26"/>
          <w:szCs w:val="26"/>
          <w:lang w:val="ru-RU"/>
        </w:rPr>
        <w:t>5</w:t>
      </w:r>
      <w:r>
        <w:rPr>
          <w:rFonts w:ascii="Liberation Serif" w:eastAsia="Times New Roman" w:hAnsi="Liberation Serif" w:cs="Liberation Serif"/>
          <w:spacing w:val="-5"/>
          <w:sz w:val="26"/>
          <w:szCs w:val="26"/>
        </w:rPr>
        <w:t xml:space="preserve">, </w:t>
      </w:r>
      <w:r>
        <w:rPr>
          <w:rFonts w:ascii="Liberation Serif" w:eastAsia="Times New Roman" w:hAnsi="Liberation Serif" w:cs="Liberation Serif"/>
          <w:spacing w:val="-5"/>
          <w:sz w:val="26"/>
          <w:szCs w:val="26"/>
          <w:lang w:val="ru-RU"/>
        </w:rPr>
        <w:t>окончание оказания услуг</w:t>
      </w:r>
      <w:r>
        <w:rPr>
          <w:rFonts w:ascii="Liberation Serif" w:eastAsia="Times New Roman" w:hAnsi="Liberation Serif" w:cs="Liberation Serif"/>
          <w:spacing w:val="-5"/>
          <w:sz w:val="26"/>
          <w:szCs w:val="26"/>
        </w:rPr>
        <w:t xml:space="preserve"> – 31.05.202</w:t>
      </w:r>
      <w:r>
        <w:rPr>
          <w:rFonts w:ascii="Liberation Serif" w:eastAsia="Times New Roman" w:hAnsi="Liberation Serif" w:cs="Liberation Serif"/>
          <w:spacing w:val="-5"/>
          <w:sz w:val="26"/>
          <w:szCs w:val="26"/>
          <w:lang w:val="ru-RU"/>
        </w:rPr>
        <w:t xml:space="preserve">8. </w:t>
      </w:r>
    </w:p>
    <w:p w14:paraId="516F5631" w14:textId="77777777" w:rsidR="00D55F68" w:rsidRDefault="00D55F68">
      <w:pPr>
        <w:pStyle w:val="Standard"/>
        <w:jc w:val="both"/>
        <w:rPr>
          <w:rFonts w:ascii="Liberation Serif" w:hAnsi="Liberation Serif" w:cs="Liberation Serif"/>
          <w:sz w:val="26"/>
          <w:szCs w:val="26"/>
          <w:lang w:val="ru-RU"/>
        </w:rPr>
      </w:pPr>
    </w:p>
    <w:p w14:paraId="516F5632" w14:textId="77777777" w:rsidR="00D55F68" w:rsidRDefault="00774239">
      <w:pPr>
        <w:pStyle w:val="Standard"/>
        <w:spacing w:line="264" w:lineRule="auto"/>
        <w:jc w:val="center"/>
        <w:rPr>
          <w:rFonts w:ascii="Liberation Serif" w:hAnsi="Liberation Serif" w:cs="Liberation Serif"/>
          <w:b/>
          <w:sz w:val="26"/>
          <w:szCs w:val="26"/>
          <w:lang w:val="ru-RU"/>
        </w:rPr>
      </w:pPr>
      <w:r>
        <w:rPr>
          <w:rFonts w:ascii="Liberation Serif" w:hAnsi="Liberation Serif" w:cs="Liberation Serif"/>
          <w:b/>
          <w:sz w:val="26"/>
          <w:szCs w:val="26"/>
          <w:lang w:val="ru-RU"/>
        </w:rPr>
        <w:t>4. Обязанности сторон</w:t>
      </w:r>
    </w:p>
    <w:p w14:paraId="516F5633" w14:textId="77777777" w:rsidR="00D55F68" w:rsidRDefault="00774239">
      <w:pPr>
        <w:pStyle w:val="Style3"/>
        <w:widowControl/>
        <w:rPr>
          <w:rFonts w:ascii="Liberation Serif" w:eastAsia="Times New Roman" w:hAnsi="Liberation Serif" w:cs="Liberation Serif"/>
          <w:sz w:val="26"/>
          <w:szCs w:val="26"/>
          <w:lang w:val="ru-RU"/>
        </w:rPr>
      </w:pPr>
      <w:r>
        <w:rPr>
          <w:rFonts w:ascii="Liberation Serif" w:eastAsia="Times New Roman" w:hAnsi="Liberation Serif" w:cs="Liberation Serif"/>
          <w:sz w:val="26"/>
          <w:szCs w:val="26"/>
          <w:lang w:val="ru-RU"/>
        </w:rPr>
        <w:t>4</w:t>
      </w:r>
      <w:r>
        <w:rPr>
          <w:rFonts w:ascii="Liberation Serif" w:eastAsia="Times New Roman" w:hAnsi="Liberation Serif" w:cs="Liberation Serif"/>
          <w:sz w:val="26"/>
          <w:szCs w:val="26"/>
        </w:rPr>
        <w:t>.1.</w:t>
      </w:r>
      <w:r>
        <w:rPr>
          <w:rFonts w:ascii="Liberation Serif" w:eastAsia="Times New Roman" w:hAnsi="Liberation Serif" w:cs="Liberation Serif"/>
          <w:sz w:val="26"/>
          <w:szCs w:val="26"/>
          <w:lang w:val="ru-RU"/>
        </w:rPr>
        <w:t xml:space="preserve"> Обязанности</w:t>
      </w:r>
      <w:r>
        <w:rPr>
          <w:rFonts w:ascii="Liberation Serif" w:eastAsia="Times New Roman" w:hAnsi="Liberation Serif" w:cs="Liberation Serif"/>
          <w:sz w:val="26"/>
          <w:szCs w:val="26"/>
        </w:rPr>
        <w:t xml:space="preserve"> Исполнител</w:t>
      </w:r>
      <w:r>
        <w:rPr>
          <w:rFonts w:ascii="Liberation Serif" w:eastAsia="Times New Roman" w:hAnsi="Liberation Serif" w:cs="Liberation Serif"/>
          <w:sz w:val="26"/>
          <w:szCs w:val="26"/>
          <w:lang w:val="ru-RU"/>
        </w:rPr>
        <w:t>я</w:t>
      </w:r>
      <w:r>
        <w:rPr>
          <w:rFonts w:ascii="Liberation Serif" w:eastAsia="Times New Roman" w:hAnsi="Liberation Serif" w:cs="Liberation Serif"/>
          <w:sz w:val="26"/>
          <w:szCs w:val="26"/>
        </w:rPr>
        <w:t>:</w:t>
      </w:r>
    </w:p>
    <w:p w14:paraId="516F5634" w14:textId="77777777" w:rsidR="00D55F68" w:rsidRDefault="00774239">
      <w:pPr>
        <w:pStyle w:val="Style3"/>
        <w:widowControl/>
        <w:rPr>
          <w:rFonts w:ascii="Liberation Serif" w:eastAsia="Times New Roman" w:hAnsi="Liberation Serif" w:cs="Liberation Serif"/>
          <w:sz w:val="26"/>
          <w:szCs w:val="26"/>
          <w:lang w:val="ru-RU"/>
        </w:rPr>
      </w:pPr>
      <w:r>
        <w:rPr>
          <w:rFonts w:ascii="Liberation Serif" w:eastAsia="Times New Roman" w:hAnsi="Liberation Serif" w:cs="Liberation Serif"/>
          <w:sz w:val="26"/>
          <w:szCs w:val="26"/>
          <w:lang w:val="ru-RU"/>
        </w:rPr>
        <w:t>4.1.1. Исполнитель обязан выставить на каждом объекте, согласно Приложению №1 к настоящему договору, по одному посту охраны:</w:t>
      </w:r>
    </w:p>
    <w:p w14:paraId="516F5635" w14:textId="77777777" w:rsidR="00D55F68" w:rsidRDefault="00774239">
      <w:pPr>
        <w:spacing w:line="240" w:lineRule="auto"/>
        <w:jc w:val="both"/>
        <w:rPr>
          <w:rFonts w:ascii="Liberation Serif" w:hAnsi="Liberation Serif" w:cs="Liberation Serif"/>
          <w:i/>
          <w:sz w:val="26"/>
          <w:szCs w:val="26"/>
          <w:lang w:eastAsia="ar-SA"/>
        </w:rPr>
      </w:pPr>
      <w:r>
        <w:rPr>
          <w:rFonts w:ascii="Liberation Serif" w:eastAsia="Calibri" w:hAnsi="Liberation Serif" w:cs="Liberation Serif"/>
          <w:sz w:val="26"/>
          <w:szCs w:val="26"/>
          <w:lang w:eastAsia="en-US"/>
        </w:rPr>
        <w:t>Пост № 1 -</w:t>
      </w:r>
      <w:r>
        <w:rPr>
          <w:rFonts w:ascii="Liberation Serif" w:hAnsi="Liberation Serif" w:cs="Liberation Serif"/>
          <w:sz w:val="26"/>
          <w:szCs w:val="26"/>
        </w:rPr>
        <w:t xml:space="preserve">объект Заказчика, расположенный по адресу: </w:t>
      </w:r>
      <w:r>
        <w:rPr>
          <w:rFonts w:ascii="Liberation Serif" w:hAnsi="Liberation Serif" w:cs="Liberation Serif"/>
          <w:sz w:val="26"/>
          <w:szCs w:val="26"/>
          <w:lang w:eastAsia="ar-SA" w:bidi="fa-IR"/>
        </w:rPr>
        <w:t>г. Томск, ул.Котовского, 19</w:t>
      </w:r>
      <w:r>
        <w:rPr>
          <w:rFonts w:ascii="Liberation Serif" w:hAnsi="Liberation Serif" w:cs="Liberation Serif"/>
          <w:i/>
          <w:sz w:val="26"/>
          <w:szCs w:val="26"/>
          <w:lang w:eastAsia="ar-SA"/>
        </w:rPr>
        <w:t>.</w:t>
      </w:r>
    </w:p>
    <w:p w14:paraId="516F5636" w14:textId="77777777" w:rsidR="00D55F68" w:rsidRDefault="00774239">
      <w:pPr>
        <w:pStyle w:val="Standard"/>
        <w:widowControl/>
        <w:shd w:val="clear" w:color="auto" w:fill="FFFFFF"/>
        <w:jc w:val="both"/>
        <w:rPr>
          <w:rFonts w:ascii="Liberation Serif" w:hAnsi="Liberation Serif" w:cs="Liberation Serif"/>
          <w:sz w:val="26"/>
          <w:szCs w:val="26"/>
        </w:rPr>
      </w:pPr>
      <w:r>
        <w:rPr>
          <w:rFonts w:ascii="Liberation Serif" w:hAnsi="Liberation Serif" w:cs="Liberation Serif"/>
          <w:i/>
          <w:sz w:val="26"/>
          <w:szCs w:val="26"/>
          <w:lang w:eastAsia="ar-SA"/>
        </w:rPr>
        <w:t>Режим охраны на объекте</w:t>
      </w:r>
      <w:r>
        <w:rPr>
          <w:rFonts w:ascii="Liberation Serif" w:hAnsi="Liberation Serif" w:cs="Liberation Serif"/>
          <w:i/>
          <w:sz w:val="26"/>
          <w:szCs w:val="26"/>
          <w:lang w:val="ru-RU" w:eastAsia="ar-SA"/>
        </w:rPr>
        <w:t xml:space="preserve"> </w:t>
      </w:r>
      <w:r>
        <w:rPr>
          <w:rFonts w:ascii="Liberation Serif" w:hAnsi="Liberation Serif" w:cs="Liberation Serif"/>
          <w:sz w:val="26"/>
          <w:szCs w:val="26"/>
          <w:lang w:eastAsia="ar-SA"/>
        </w:rPr>
        <w:t>– круглосуточно. Единовременное количество охранников на объекте – 2 (два) охранника.</w:t>
      </w:r>
    </w:p>
    <w:p w14:paraId="516F5637" w14:textId="77777777" w:rsidR="00D55F68" w:rsidRDefault="00774239">
      <w:pPr>
        <w:spacing w:line="240" w:lineRule="auto"/>
        <w:jc w:val="both"/>
        <w:rPr>
          <w:rFonts w:ascii="Liberation Serif" w:hAnsi="Liberation Serif" w:cs="Liberation Serif"/>
          <w:sz w:val="26"/>
          <w:szCs w:val="26"/>
        </w:rPr>
      </w:pPr>
      <w:r>
        <w:rPr>
          <w:rFonts w:ascii="Liberation Serif" w:hAnsi="Liberation Serif" w:cs="Liberation Serif"/>
          <w:sz w:val="26"/>
          <w:szCs w:val="26"/>
          <w:lang w:eastAsia="ar-SA"/>
        </w:rPr>
        <w:t>Пост № 2 -</w:t>
      </w:r>
      <w:r>
        <w:rPr>
          <w:rFonts w:ascii="Liberation Serif" w:hAnsi="Liberation Serif" w:cs="Liberation Serif"/>
          <w:sz w:val="26"/>
          <w:szCs w:val="26"/>
        </w:rPr>
        <w:t xml:space="preserve"> объект Заказчика, расположенный по адресу:</w:t>
      </w:r>
      <w:r>
        <w:rPr>
          <w:rFonts w:ascii="Liberation Serif" w:hAnsi="Liberation Serif" w:cs="Liberation Serif"/>
          <w:sz w:val="26"/>
          <w:szCs w:val="26"/>
          <w:lang w:eastAsia="en-US" w:bidi="fa-IR"/>
        </w:rPr>
        <w:t xml:space="preserve"> Гараж по адресу: ул. Шевченко 44, стр. 37.</w:t>
      </w:r>
    </w:p>
    <w:p w14:paraId="516F5638" w14:textId="77777777" w:rsidR="00D55F68" w:rsidRDefault="00774239">
      <w:pPr>
        <w:pStyle w:val="Standard"/>
        <w:widowControl/>
        <w:shd w:val="clear" w:color="auto" w:fill="FFFFFF"/>
        <w:jc w:val="both"/>
        <w:rPr>
          <w:rFonts w:ascii="Liberation Serif" w:hAnsi="Liberation Serif" w:cs="Liberation Serif"/>
          <w:sz w:val="26"/>
          <w:szCs w:val="26"/>
        </w:rPr>
      </w:pPr>
      <w:r>
        <w:rPr>
          <w:rFonts w:ascii="Liberation Serif" w:hAnsi="Liberation Serif" w:cs="Liberation Serif"/>
          <w:i/>
          <w:sz w:val="26"/>
          <w:szCs w:val="26"/>
          <w:lang w:eastAsia="ar-SA"/>
        </w:rPr>
        <w:t xml:space="preserve">Режим охраны на объекте – круглосуточно. Единовременное количество охранников на объекте – </w:t>
      </w:r>
      <w:r>
        <w:rPr>
          <w:rFonts w:ascii="Liberation Serif" w:hAnsi="Liberation Serif" w:cs="Liberation Serif"/>
          <w:i/>
          <w:sz w:val="26"/>
          <w:szCs w:val="26"/>
          <w:lang w:val="ru-RU" w:eastAsia="ar-SA"/>
        </w:rPr>
        <w:t>1</w:t>
      </w:r>
      <w:r>
        <w:rPr>
          <w:rFonts w:ascii="Liberation Serif" w:hAnsi="Liberation Serif" w:cs="Liberation Serif"/>
          <w:i/>
          <w:sz w:val="26"/>
          <w:szCs w:val="26"/>
          <w:lang w:eastAsia="ar-SA"/>
        </w:rPr>
        <w:t xml:space="preserve"> (</w:t>
      </w:r>
      <w:r>
        <w:rPr>
          <w:rFonts w:ascii="Liberation Serif" w:hAnsi="Liberation Serif" w:cs="Liberation Serif"/>
          <w:i/>
          <w:sz w:val="26"/>
          <w:szCs w:val="26"/>
          <w:lang w:val="ru-RU" w:eastAsia="ar-SA"/>
        </w:rPr>
        <w:t>один</w:t>
      </w:r>
      <w:r>
        <w:rPr>
          <w:rFonts w:ascii="Liberation Serif" w:hAnsi="Liberation Serif" w:cs="Liberation Serif"/>
          <w:i/>
          <w:sz w:val="26"/>
          <w:szCs w:val="26"/>
          <w:lang w:eastAsia="ar-SA"/>
        </w:rPr>
        <w:t>) охранник.</w:t>
      </w:r>
    </w:p>
    <w:p w14:paraId="516F5639" w14:textId="77777777" w:rsidR="00D55F68" w:rsidRDefault="00774239">
      <w:pPr>
        <w:pStyle w:val="Style3"/>
        <w:widowControl/>
        <w:rPr>
          <w:rFonts w:ascii="Liberation Serif" w:eastAsia="Times New Roman" w:hAnsi="Liberation Serif" w:cs="Liberation Serif"/>
          <w:sz w:val="26"/>
          <w:szCs w:val="26"/>
          <w:lang w:val="ru-RU"/>
        </w:rPr>
      </w:pPr>
      <w:r>
        <w:rPr>
          <w:rFonts w:ascii="Liberation Serif" w:eastAsia="Times New Roman" w:hAnsi="Liberation Serif" w:cs="Liberation Serif"/>
          <w:sz w:val="26"/>
          <w:szCs w:val="26"/>
          <w:lang w:val="ru-RU"/>
        </w:rPr>
        <w:t>4.1.2</w:t>
      </w:r>
      <w:r>
        <w:rPr>
          <w:rFonts w:ascii="Liberation Serif" w:eastAsia="Times New Roman" w:hAnsi="Liberation Serif" w:cs="Liberation Serif"/>
          <w:sz w:val="26"/>
          <w:szCs w:val="26"/>
        </w:rPr>
        <w:t>. Осуществлять пропускной и внутриобъектовы</w:t>
      </w:r>
      <w:r>
        <w:rPr>
          <w:rFonts w:ascii="Liberation Serif" w:eastAsia="Times New Roman" w:hAnsi="Liberation Serif" w:cs="Liberation Serif"/>
          <w:sz w:val="26"/>
          <w:szCs w:val="26"/>
          <w:lang w:val="ru-RU"/>
        </w:rPr>
        <w:t>й</w:t>
      </w:r>
      <w:r>
        <w:rPr>
          <w:rFonts w:ascii="Liberation Serif" w:eastAsia="Times New Roman" w:hAnsi="Liberation Serif" w:cs="Liberation Serif"/>
          <w:sz w:val="26"/>
          <w:szCs w:val="26"/>
        </w:rPr>
        <w:t xml:space="preserve"> режим, установленны</w:t>
      </w:r>
      <w:r>
        <w:rPr>
          <w:rFonts w:ascii="Liberation Serif" w:eastAsia="Times New Roman" w:hAnsi="Liberation Serif" w:cs="Liberation Serif"/>
          <w:sz w:val="26"/>
          <w:szCs w:val="26"/>
          <w:lang w:val="ru-RU"/>
        </w:rPr>
        <w:t>й</w:t>
      </w:r>
      <w:r>
        <w:rPr>
          <w:rFonts w:ascii="Liberation Serif" w:eastAsia="Times New Roman" w:hAnsi="Liberation Serif" w:cs="Liberation Serif"/>
          <w:sz w:val="26"/>
          <w:szCs w:val="26"/>
        </w:rPr>
        <w:t xml:space="preserve"> </w:t>
      </w:r>
      <w:r>
        <w:rPr>
          <w:rFonts w:ascii="Liberation Serif" w:eastAsiaTheme="minorEastAsia" w:hAnsi="Liberation Serif" w:cs="Liberation Serif"/>
          <w:sz w:val="26"/>
          <w:szCs w:val="26"/>
          <w:lang w:val="ru-RU" w:eastAsia="ru-RU" w:bidi="ar-SA"/>
        </w:rPr>
        <w:t>Положением о пропускном и внутриобъектовом режиме</w:t>
      </w:r>
      <w:r>
        <w:rPr>
          <w:rFonts w:ascii="Liberation Serif" w:eastAsia="Times New Roman" w:hAnsi="Liberation Serif" w:cs="Liberation Serif"/>
          <w:sz w:val="26"/>
          <w:szCs w:val="26"/>
        </w:rPr>
        <w:t xml:space="preserve"> (</w:t>
      </w:r>
      <w:r>
        <w:rPr>
          <w:rFonts w:ascii="Liberation Serif" w:eastAsia="Times New Roman" w:hAnsi="Liberation Serif" w:cs="Liberation Serif"/>
          <w:sz w:val="26"/>
          <w:szCs w:val="26"/>
          <w:lang w:val="ru-RU"/>
        </w:rPr>
        <w:t>Приложение №7</w:t>
      </w:r>
      <w:r>
        <w:rPr>
          <w:rFonts w:ascii="Liberation Serif" w:eastAsia="Times New Roman" w:hAnsi="Liberation Serif" w:cs="Liberation Serif"/>
          <w:sz w:val="26"/>
          <w:szCs w:val="26"/>
        </w:rPr>
        <w:t>), и поддержание общественного порядка на объектах Заказчика.</w:t>
      </w:r>
    </w:p>
    <w:p w14:paraId="516F563A" w14:textId="77777777" w:rsidR="00D55F68" w:rsidRDefault="00774239">
      <w:pPr>
        <w:pStyle w:val="Standard"/>
        <w:jc w:val="both"/>
        <w:rPr>
          <w:rFonts w:ascii="Liberation Serif" w:hAnsi="Liberation Serif" w:cs="Liberation Serif"/>
          <w:sz w:val="26"/>
          <w:szCs w:val="26"/>
        </w:rPr>
      </w:pPr>
      <w:r>
        <w:rPr>
          <w:rFonts w:ascii="Liberation Serif" w:hAnsi="Liberation Serif" w:cs="Liberation Serif"/>
          <w:sz w:val="26"/>
          <w:szCs w:val="26"/>
          <w:lang w:val="ru-RU"/>
        </w:rPr>
        <w:t xml:space="preserve">4.1.3. </w:t>
      </w:r>
      <w:r>
        <w:rPr>
          <w:rFonts w:ascii="Liberation Serif" w:eastAsia="Times New Roman" w:hAnsi="Liberation Serif" w:cs="Liberation Serif"/>
          <w:sz w:val="26"/>
          <w:szCs w:val="26"/>
          <w:lang w:val="ru-RU"/>
        </w:rPr>
        <w:t>Ис</w:t>
      </w:r>
      <w:r>
        <w:rPr>
          <w:rFonts w:ascii="Liberation Serif" w:eastAsia="Times New Roman" w:hAnsi="Liberation Serif" w:cs="Liberation Serif"/>
          <w:sz w:val="26"/>
          <w:szCs w:val="26"/>
        </w:rPr>
        <w:t xml:space="preserve">полнять </w:t>
      </w:r>
      <w:r>
        <w:rPr>
          <w:rFonts w:ascii="Liberation Serif" w:eastAsia="Times New Roman" w:hAnsi="Liberation Serif" w:cs="Liberation Serif"/>
          <w:sz w:val="26"/>
          <w:szCs w:val="26"/>
          <w:lang w:val="ru-RU"/>
        </w:rPr>
        <w:t xml:space="preserve">обязательства по </w:t>
      </w:r>
      <w:r>
        <w:rPr>
          <w:rFonts w:ascii="Liberation Serif" w:eastAsia="Times New Roman" w:hAnsi="Liberation Serif" w:cs="Liberation Serif"/>
          <w:sz w:val="26"/>
          <w:szCs w:val="26"/>
        </w:rPr>
        <w:t>все</w:t>
      </w:r>
      <w:r>
        <w:rPr>
          <w:rFonts w:ascii="Liberation Serif" w:eastAsia="Times New Roman" w:hAnsi="Liberation Serif" w:cs="Liberation Serif"/>
          <w:sz w:val="26"/>
          <w:szCs w:val="26"/>
          <w:lang w:val="ru-RU"/>
        </w:rPr>
        <w:t>м</w:t>
      </w:r>
      <w:r>
        <w:rPr>
          <w:rFonts w:ascii="Liberation Serif" w:eastAsia="Times New Roman" w:hAnsi="Liberation Serif" w:cs="Liberation Serif"/>
          <w:sz w:val="26"/>
          <w:szCs w:val="26"/>
        </w:rPr>
        <w:t xml:space="preserve"> вид</w:t>
      </w:r>
      <w:r>
        <w:rPr>
          <w:rFonts w:ascii="Liberation Serif" w:eastAsia="Times New Roman" w:hAnsi="Liberation Serif" w:cs="Liberation Serif"/>
          <w:sz w:val="26"/>
          <w:szCs w:val="26"/>
          <w:lang w:val="ru-RU"/>
        </w:rPr>
        <w:t>ам</w:t>
      </w:r>
      <w:r>
        <w:rPr>
          <w:rFonts w:ascii="Liberation Serif" w:eastAsia="Times New Roman" w:hAnsi="Liberation Serif" w:cs="Liberation Serif"/>
          <w:sz w:val="26"/>
          <w:szCs w:val="26"/>
        </w:rPr>
        <w:t xml:space="preserve"> охранных услуг, предусмотренны</w:t>
      </w:r>
      <w:r>
        <w:rPr>
          <w:rFonts w:ascii="Liberation Serif" w:eastAsia="Times New Roman" w:hAnsi="Liberation Serif" w:cs="Liberation Serif"/>
          <w:sz w:val="26"/>
          <w:szCs w:val="26"/>
          <w:lang w:val="ru-RU"/>
        </w:rPr>
        <w:t>х</w:t>
      </w:r>
      <w:r>
        <w:rPr>
          <w:rFonts w:ascii="Liberation Serif" w:eastAsia="Times New Roman" w:hAnsi="Liberation Serif" w:cs="Liberation Serif"/>
          <w:sz w:val="26"/>
          <w:szCs w:val="26"/>
        </w:rPr>
        <w:t xml:space="preserve"> настоящим Договором</w:t>
      </w:r>
      <w:r>
        <w:rPr>
          <w:rFonts w:ascii="Liberation Serif" w:eastAsia="Times New Roman" w:hAnsi="Liberation Serif" w:cs="Liberation Serif"/>
          <w:sz w:val="26"/>
          <w:szCs w:val="26"/>
          <w:lang w:val="ru-RU"/>
        </w:rPr>
        <w:t>,</w:t>
      </w:r>
      <w:r>
        <w:rPr>
          <w:rFonts w:ascii="Liberation Serif" w:hAnsi="Liberation Serif" w:cs="Liberation Serif"/>
          <w:sz w:val="26"/>
          <w:szCs w:val="26"/>
        </w:rPr>
        <w:t xml:space="preserve"> лично, без привлечения третьих лиц</w:t>
      </w:r>
      <w:r>
        <w:rPr>
          <w:rFonts w:ascii="Liberation Serif" w:hAnsi="Liberation Serif" w:cs="Liberation Serif"/>
          <w:sz w:val="26"/>
          <w:szCs w:val="26"/>
          <w:lang w:val="ru-RU"/>
        </w:rPr>
        <w:t>.</w:t>
      </w:r>
    </w:p>
    <w:p w14:paraId="516F563B" w14:textId="77777777" w:rsidR="00D55F68" w:rsidRDefault="00774239">
      <w:pPr>
        <w:pStyle w:val="Style3"/>
        <w:widowControl/>
        <w:rPr>
          <w:rFonts w:ascii="Liberation Serif" w:eastAsiaTheme="minorEastAsia" w:hAnsi="Liberation Serif" w:cs="Liberation Serif"/>
          <w:sz w:val="26"/>
          <w:szCs w:val="26"/>
          <w:lang w:val="ru-RU" w:eastAsia="ru-RU" w:bidi="ar-SA"/>
        </w:rPr>
      </w:pPr>
      <w:r>
        <w:rPr>
          <w:rFonts w:ascii="Liberation Serif" w:eastAsia="Times New Roman" w:hAnsi="Liberation Serif" w:cs="Liberation Serif"/>
          <w:sz w:val="26"/>
          <w:szCs w:val="26"/>
          <w:lang w:val="ru-RU"/>
        </w:rPr>
        <w:t xml:space="preserve">4.1.4. </w:t>
      </w:r>
      <w:r>
        <w:rPr>
          <w:rFonts w:ascii="Liberation Serif" w:eastAsia="Times New Roman" w:hAnsi="Liberation Serif" w:cs="Liberation Serif"/>
          <w:sz w:val="26"/>
          <w:szCs w:val="26"/>
        </w:rPr>
        <w:t xml:space="preserve">Контролировать соблюдение установленных </w:t>
      </w:r>
      <w:r>
        <w:rPr>
          <w:rFonts w:ascii="Liberation Serif" w:eastAsia="Times New Roman" w:hAnsi="Liberation Serif" w:cs="Liberation Serif"/>
          <w:bCs/>
          <w:sz w:val="26"/>
          <w:szCs w:val="26"/>
        </w:rPr>
        <w:t>Заказчиком</w:t>
      </w:r>
      <w:r>
        <w:rPr>
          <w:rFonts w:ascii="Liberation Serif" w:eastAsia="Times New Roman" w:hAnsi="Liberation Serif" w:cs="Liberation Serif"/>
          <w:sz w:val="26"/>
          <w:szCs w:val="26"/>
        </w:rPr>
        <w:t xml:space="preserve"> правил внутреннего распорядка;</w:t>
      </w:r>
      <w:r>
        <w:rPr>
          <w:rFonts w:ascii="Liberation Serif" w:eastAsiaTheme="minorEastAsia" w:hAnsi="Liberation Serif" w:cs="Liberation Serif"/>
          <w:sz w:val="26"/>
          <w:szCs w:val="26"/>
          <w:lang w:val="ru-RU" w:eastAsia="ru-RU" w:bidi="ar-SA"/>
        </w:rPr>
        <w:t xml:space="preserve"> </w:t>
      </w:r>
    </w:p>
    <w:p w14:paraId="516F563C" w14:textId="77777777" w:rsidR="00D55F68" w:rsidRDefault="00774239">
      <w:pPr>
        <w:pStyle w:val="Style3"/>
        <w:widowControl/>
        <w:rPr>
          <w:rFonts w:ascii="Liberation Serif" w:eastAsiaTheme="minorEastAsia" w:hAnsi="Liberation Serif" w:cs="Liberation Serif"/>
          <w:sz w:val="26"/>
          <w:szCs w:val="26"/>
          <w:lang w:val="ru-RU"/>
        </w:rPr>
      </w:pPr>
      <w:r>
        <w:rPr>
          <w:rFonts w:ascii="Liberation Serif" w:eastAsiaTheme="minorEastAsia" w:hAnsi="Liberation Serif" w:cs="Liberation Serif"/>
          <w:sz w:val="26"/>
          <w:szCs w:val="26"/>
          <w:lang w:val="ru-RU" w:eastAsia="ru-RU" w:bidi="ar-SA"/>
        </w:rPr>
        <w:t xml:space="preserve">4.1.5. </w:t>
      </w:r>
      <w:r>
        <w:rPr>
          <w:rFonts w:ascii="Liberation Serif" w:eastAsiaTheme="minorEastAsia" w:hAnsi="Liberation Serif" w:cs="Liberation Serif"/>
          <w:sz w:val="26"/>
          <w:szCs w:val="26"/>
        </w:rPr>
        <w:t xml:space="preserve">Осуществлять контроль за соблюдением противопожарного режима. </w:t>
      </w:r>
    </w:p>
    <w:p w14:paraId="516F563D" w14:textId="77777777" w:rsidR="00D55F68" w:rsidRDefault="00774239">
      <w:pPr>
        <w:pStyle w:val="Style3"/>
        <w:widowControl/>
        <w:rPr>
          <w:rFonts w:ascii="Liberation Serif" w:hAnsi="Liberation Serif" w:cs="Liberation Serif"/>
          <w:sz w:val="26"/>
          <w:szCs w:val="26"/>
        </w:rPr>
      </w:pPr>
      <w:r>
        <w:rPr>
          <w:rFonts w:ascii="Liberation Serif" w:eastAsia="Times New Roman" w:hAnsi="Liberation Serif" w:cs="Liberation Serif"/>
          <w:sz w:val="26"/>
          <w:szCs w:val="26"/>
          <w:lang w:val="ru-RU"/>
        </w:rPr>
        <w:t>4.1.6</w:t>
      </w:r>
      <w:r>
        <w:rPr>
          <w:rFonts w:ascii="Liberation Serif" w:eastAsia="Times New Roman" w:hAnsi="Liberation Serif" w:cs="Liberation Serif"/>
          <w:sz w:val="26"/>
          <w:szCs w:val="26"/>
        </w:rPr>
        <w:t>. Контролировать соблюдение установленного</w:t>
      </w:r>
      <w:r>
        <w:rPr>
          <w:rFonts w:ascii="Liberation Serif" w:eastAsia="Times New Roman" w:hAnsi="Liberation Serif" w:cs="Liberation Serif"/>
          <w:b/>
          <w:bCs/>
          <w:sz w:val="26"/>
          <w:szCs w:val="26"/>
        </w:rPr>
        <w:t xml:space="preserve"> </w:t>
      </w:r>
      <w:r>
        <w:rPr>
          <w:rFonts w:ascii="Liberation Serif" w:eastAsia="Times New Roman" w:hAnsi="Liberation Serif" w:cs="Liberation Serif"/>
          <w:bCs/>
          <w:sz w:val="26"/>
          <w:szCs w:val="26"/>
        </w:rPr>
        <w:t>Заказчиком</w:t>
      </w:r>
      <w:r>
        <w:rPr>
          <w:rFonts w:ascii="Liberation Serif" w:eastAsia="Times New Roman" w:hAnsi="Liberation Serif" w:cs="Liberation Serif"/>
          <w:sz w:val="26"/>
          <w:szCs w:val="26"/>
        </w:rPr>
        <w:t xml:space="preserve"> порядка сдачи отдельных помещений объекта под охрану и снятия с охраны;</w:t>
      </w:r>
    </w:p>
    <w:p w14:paraId="516F563E" w14:textId="77777777" w:rsidR="00D55F68" w:rsidRDefault="00774239">
      <w:pPr>
        <w:pStyle w:val="Standard"/>
        <w:widowControl/>
        <w:shd w:val="clear" w:color="auto" w:fill="FFFFFF"/>
        <w:jc w:val="both"/>
        <w:rPr>
          <w:rFonts w:ascii="Liberation Serif" w:hAnsi="Liberation Serif" w:cs="Liberation Serif"/>
          <w:sz w:val="26"/>
          <w:szCs w:val="26"/>
        </w:rPr>
      </w:pPr>
      <w:r>
        <w:rPr>
          <w:rFonts w:ascii="Liberation Serif" w:eastAsia="Times New Roman" w:hAnsi="Liberation Serif" w:cs="Liberation Serif"/>
          <w:sz w:val="26"/>
          <w:szCs w:val="26"/>
          <w:lang w:val="ru-RU"/>
        </w:rPr>
        <w:t>4.1.7</w:t>
      </w:r>
      <w:r>
        <w:rPr>
          <w:rFonts w:ascii="Liberation Serif" w:eastAsia="Times New Roman" w:hAnsi="Liberation Serif" w:cs="Liberation Serif"/>
          <w:sz w:val="26"/>
          <w:szCs w:val="26"/>
        </w:rPr>
        <w:t>. Контролировать сохранность входных дверей, запорных устройств, решеток и пломб опечатанных помещений, сданных под охрану;</w:t>
      </w:r>
    </w:p>
    <w:p w14:paraId="516F563F" w14:textId="77777777" w:rsidR="00D55F68" w:rsidRDefault="00774239">
      <w:pPr>
        <w:pStyle w:val="Standard"/>
        <w:widowControl/>
        <w:shd w:val="clear" w:color="auto" w:fill="FFFFFF"/>
        <w:jc w:val="both"/>
        <w:rPr>
          <w:rFonts w:ascii="Liberation Serif" w:eastAsia="Times New Roman" w:hAnsi="Liberation Serif" w:cs="Liberation Serif"/>
          <w:sz w:val="26"/>
          <w:szCs w:val="26"/>
          <w:lang w:val="ru-RU"/>
        </w:rPr>
      </w:pPr>
      <w:r>
        <w:rPr>
          <w:rFonts w:ascii="Liberation Serif" w:eastAsia="Times New Roman" w:hAnsi="Liberation Serif" w:cs="Liberation Serif"/>
          <w:sz w:val="26"/>
          <w:szCs w:val="26"/>
          <w:lang w:val="ru-RU"/>
        </w:rPr>
        <w:t>4.1.8</w:t>
      </w:r>
      <w:r>
        <w:rPr>
          <w:rFonts w:ascii="Liberation Serif" w:eastAsia="Times New Roman" w:hAnsi="Liberation Serif" w:cs="Liberation Serif"/>
          <w:sz w:val="26"/>
          <w:szCs w:val="26"/>
        </w:rPr>
        <w:t xml:space="preserve">. Принимать меры адекватного реагирования на действия лиц, нарушающих установленный порядок посещения объекта либо правила внутреннего распорядка, а также носящих признаки противоправных деяний, своевременно информировать о таких фактах </w:t>
      </w:r>
      <w:r>
        <w:rPr>
          <w:rFonts w:ascii="Liberation Serif" w:eastAsia="Times New Roman" w:hAnsi="Liberation Serif" w:cs="Liberation Serif"/>
          <w:bCs/>
          <w:sz w:val="26"/>
          <w:szCs w:val="26"/>
        </w:rPr>
        <w:t>Заказчика</w:t>
      </w:r>
      <w:r>
        <w:rPr>
          <w:rFonts w:ascii="Liberation Serif" w:eastAsia="Times New Roman" w:hAnsi="Liberation Serif" w:cs="Liberation Serif"/>
          <w:sz w:val="26"/>
          <w:szCs w:val="26"/>
        </w:rPr>
        <w:t xml:space="preserve"> и в случае необходимости правоохранительные органы;</w:t>
      </w:r>
    </w:p>
    <w:p w14:paraId="516F5640" w14:textId="77777777" w:rsidR="00D55F68" w:rsidRDefault="00774239">
      <w:pPr>
        <w:jc w:val="both"/>
        <w:rPr>
          <w:rFonts w:ascii="Liberation Serif" w:eastAsiaTheme="minorHAnsi" w:hAnsi="Liberation Serif" w:cs="Liberation Serif"/>
          <w:bCs/>
          <w:sz w:val="26"/>
          <w:szCs w:val="26"/>
          <w:lang w:eastAsia="en-US"/>
        </w:rPr>
      </w:pPr>
      <w:r>
        <w:rPr>
          <w:rFonts w:ascii="Liberation Serif" w:eastAsiaTheme="minorEastAsia" w:hAnsi="Liberation Serif" w:cs="Liberation Serif"/>
          <w:sz w:val="26"/>
          <w:szCs w:val="26"/>
        </w:rPr>
        <w:t>4.1.9. Принимать непосредственное участие в мероприятиях по антитеррористической защищенности, проводимых на Объекте Заказчиком и территориальными органами исполнительной власти.</w:t>
      </w:r>
      <w:r>
        <w:rPr>
          <w:rFonts w:ascii="Liberation Serif" w:eastAsiaTheme="minorHAnsi" w:hAnsi="Liberation Serif" w:cs="Liberation Serif"/>
          <w:bCs/>
          <w:sz w:val="26"/>
          <w:szCs w:val="26"/>
          <w:lang w:eastAsia="en-US"/>
        </w:rPr>
        <w:t xml:space="preserve"> </w:t>
      </w:r>
    </w:p>
    <w:p w14:paraId="516F5641" w14:textId="77777777" w:rsidR="00D55F68" w:rsidRDefault="00774239">
      <w:pPr>
        <w:jc w:val="both"/>
        <w:rPr>
          <w:rFonts w:ascii="Liberation Serif" w:eastAsiaTheme="minorHAnsi" w:hAnsi="Liberation Serif" w:cs="Liberation Serif"/>
          <w:bCs/>
          <w:sz w:val="26"/>
          <w:szCs w:val="26"/>
          <w:lang w:eastAsia="en-US"/>
        </w:rPr>
      </w:pPr>
      <w:r>
        <w:rPr>
          <w:rFonts w:ascii="Liberation Serif" w:eastAsiaTheme="minorHAnsi" w:hAnsi="Liberation Serif" w:cs="Liberation Serif"/>
          <w:bCs/>
          <w:sz w:val="26"/>
          <w:szCs w:val="26"/>
          <w:lang w:eastAsia="en-US"/>
        </w:rPr>
        <w:t xml:space="preserve">4.1.10. В случае возникновения террористического акта, а также иных чрезвычайных ситуаций, Исполнитель должен обеспечить имеющимися силами и средствами караулов усиление охраны, пропускного и внутриобъектового режима объекта </w:t>
      </w:r>
      <w:r>
        <w:rPr>
          <w:rFonts w:ascii="Liberation Serif" w:eastAsia="Calibri" w:hAnsi="Liberation Serif" w:cs="Liberation Serif"/>
          <w:sz w:val="26"/>
          <w:szCs w:val="26"/>
        </w:rPr>
        <w:t xml:space="preserve">на период до ликвидации чрезвычайной ситуации, </w:t>
      </w:r>
      <w:r>
        <w:rPr>
          <w:rFonts w:ascii="Liberation Serif" w:eastAsiaTheme="minorHAnsi" w:hAnsi="Liberation Serif" w:cs="Liberation Serif"/>
          <w:bCs/>
          <w:sz w:val="26"/>
          <w:szCs w:val="26"/>
          <w:lang w:eastAsia="en-US"/>
        </w:rPr>
        <w:t>а также в случае необходимости содействовать правоохранительным органам в поиске и задержании лиц, незаконно проникших на территорию охраняемого объекта. Привлечение дополнительных сил производится с согласия Заказчика, доплата за оказанные услуги производится на основании заключенного дополнительного соглашения к Договору, или иными способами в соответствии с законодательством РФ.</w:t>
      </w:r>
    </w:p>
    <w:p w14:paraId="516F5642" w14:textId="77777777" w:rsidR="00D55F68" w:rsidRDefault="00774239">
      <w:pPr>
        <w:pStyle w:val="Standard"/>
        <w:jc w:val="both"/>
        <w:rPr>
          <w:rFonts w:ascii="Liberation Serif" w:eastAsia="Times New Roman" w:hAnsi="Liberation Serif" w:cs="Liberation Serif"/>
          <w:sz w:val="26"/>
          <w:szCs w:val="26"/>
          <w:lang w:val="ru-RU"/>
        </w:rPr>
      </w:pPr>
      <w:r>
        <w:rPr>
          <w:rFonts w:ascii="Liberation Serif" w:eastAsia="Times New Roman" w:hAnsi="Liberation Serif" w:cs="Liberation Serif"/>
          <w:sz w:val="26"/>
          <w:szCs w:val="26"/>
          <w:lang w:val="ru-RU"/>
        </w:rPr>
        <w:t>4.1.11</w:t>
      </w:r>
      <w:r>
        <w:rPr>
          <w:rFonts w:ascii="Liberation Serif" w:eastAsia="Times New Roman" w:hAnsi="Liberation Serif" w:cs="Liberation Serif"/>
          <w:sz w:val="26"/>
          <w:szCs w:val="26"/>
        </w:rPr>
        <w:t>. Своевременно реагировать на срабатывание средств охранно-пожарной сигнализации, на проявление на объекте признаков возгорания, аварий техногенного характера или стихийного бедствия и принимать необходимые меры адекватного реагирования (вызов специальных служб, сообщение Заказчику).</w:t>
      </w:r>
    </w:p>
    <w:p w14:paraId="516F5643" w14:textId="77777777" w:rsidR="00D55F68" w:rsidRDefault="00774239">
      <w:pPr>
        <w:pStyle w:val="Standard"/>
        <w:jc w:val="both"/>
        <w:rPr>
          <w:rFonts w:ascii="Liberation Serif" w:hAnsi="Liberation Serif" w:cs="Liberation Serif"/>
          <w:sz w:val="26"/>
          <w:szCs w:val="26"/>
          <w:lang w:val="ru-RU"/>
        </w:rPr>
      </w:pPr>
      <w:r>
        <w:rPr>
          <w:rFonts w:ascii="Liberation Serif" w:eastAsia="Times New Roman" w:hAnsi="Liberation Serif" w:cs="Liberation Serif"/>
          <w:sz w:val="26"/>
          <w:szCs w:val="26"/>
          <w:lang w:val="ru-RU"/>
        </w:rPr>
        <w:t>4.1.12. Вести учет и регистрацию фактов срабатывания ИТСО\ОПС, в т.ч. ложных срабатываний.</w:t>
      </w:r>
    </w:p>
    <w:p w14:paraId="516F5644" w14:textId="77777777" w:rsidR="00D55F68" w:rsidRDefault="00774239">
      <w:pPr>
        <w:pStyle w:val="Standard"/>
        <w:jc w:val="both"/>
        <w:rPr>
          <w:rFonts w:ascii="Liberation Serif" w:eastAsia="Times New Roman" w:hAnsi="Liberation Serif" w:cs="Liberation Serif"/>
          <w:spacing w:val="1"/>
          <w:sz w:val="26"/>
          <w:szCs w:val="26"/>
          <w:lang w:val="ru-RU"/>
        </w:rPr>
      </w:pPr>
      <w:r>
        <w:rPr>
          <w:rFonts w:ascii="Liberation Serif" w:hAnsi="Liberation Serif" w:cs="Liberation Serif"/>
          <w:color w:val="000000"/>
          <w:sz w:val="26"/>
          <w:szCs w:val="26"/>
          <w:lang w:val="ru-RU"/>
        </w:rPr>
        <w:t>4.1.13.</w:t>
      </w:r>
      <w:r>
        <w:rPr>
          <w:rFonts w:ascii="Liberation Serif" w:eastAsia="Times New Roman" w:hAnsi="Liberation Serif" w:cs="Liberation Serif"/>
          <w:sz w:val="26"/>
          <w:szCs w:val="26"/>
        </w:rPr>
        <w:t xml:space="preserve"> О</w:t>
      </w:r>
      <w:r>
        <w:rPr>
          <w:rFonts w:ascii="Liberation Serif" w:eastAsia="Times New Roman" w:hAnsi="Liberation Serif" w:cs="Liberation Serif"/>
          <w:spacing w:val="2"/>
          <w:sz w:val="26"/>
          <w:szCs w:val="26"/>
        </w:rPr>
        <w:t>беспечивать в охраняемый период сохранность Объектов,</w:t>
      </w:r>
      <w:r>
        <w:rPr>
          <w:rFonts w:ascii="Liberation Serif" w:eastAsia="Times New Roman" w:hAnsi="Liberation Serif" w:cs="Liberation Serif"/>
          <w:spacing w:val="1"/>
          <w:sz w:val="26"/>
          <w:szCs w:val="26"/>
        </w:rPr>
        <w:t xml:space="preserve"> защищенность от </w:t>
      </w:r>
      <w:r>
        <w:rPr>
          <w:rFonts w:ascii="Liberation Serif" w:eastAsia="Times New Roman" w:hAnsi="Liberation Serif" w:cs="Liberation Serif"/>
          <w:spacing w:val="1"/>
          <w:sz w:val="26"/>
          <w:szCs w:val="26"/>
        </w:rPr>
        <w:lastRenderedPageBreak/>
        <w:t>несанкционированного проникновения в неустановленное время посторонних лиц</w:t>
      </w:r>
      <w:r>
        <w:rPr>
          <w:rFonts w:ascii="Liberation Serif" w:eastAsia="Times New Roman" w:hAnsi="Liberation Serif" w:cs="Liberation Serif"/>
          <w:spacing w:val="1"/>
          <w:sz w:val="26"/>
          <w:szCs w:val="26"/>
          <w:lang w:val="ru-RU"/>
        </w:rPr>
        <w:t>.</w:t>
      </w:r>
      <w:r>
        <w:rPr>
          <w:rFonts w:ascii="Liberation Serif" w:eastAsia="Times New Roman" w:hAnsi="Liberation Serif" w:cs="Liberation Serif"/>
          <w:spacing w:val="1"/>
          <w:sz w:val="26"/>
          <w:szCs w:val="26"/>
        </w:rPr>
        <w:t xml:space="preserve"> </w:t>
      </w:r>
    </w:p>
    <w:p w14:paraId="516F5645" w14:textId="77777777" w:rsidR="00D55F68" w:rsidRDefault="00774239">
      <w:pPr>
        <w:pStyle w:val="Standard"/>
        <w:jc w:val="both"/>
        <w:rPr>
          <w:rFonts w:ascii="Liberation Serif" w:eastAsia="Times New Roman" w:hAnsi="Liberation Serif" w:cs="Liberation Serif"/>
          <w:sz w:val="26"/>
          <w:szCs w:val="26"/>
          <w:lang w:val="ru-RU"/>
        </w:rPr>
      </w:pPr>
      <w:r>
        <w:rPr>
          <w:rStyle w:val="FontStyle123"/>
          <w:rFonts w:ascii="Liberation Serif" w:hAnsi="Liberation Serif" w:cs="Liberation Serif"/>
          <w:lang w:val="ru-RU"/>
        </w:rPr>
        <w:t xml:space="preserve">4.1.14. </w:t>
      </w:r>
      <w:r>
        <w:rPr>
          <w:rStyle w:val="FontStyle123"/>
          <w:rFonts w:ascii="Liberation Serif" w:hAnsi="Liberation Serif" w:cs="Liberation Serif"/>
        </w:rPr>
        <w:t>Обеспечивать сбережение и правильную эксплуатацию ИТСО и охранно-пожарной сигнализации, своевременно реагировать на их срабатывание</w:t>
      </w:r>
      <w:r>
        <w:rPr>
          <w:rStyle w:val="FontStyle123"/>
          <w:rFonts w:ascii="Liberation Serif" w:hAnsi="Liberation Serif" w:cs="Liberation Serif"/>
          <w:lang w:val="ru-RU"/>
        </w:rPr>
        <w:t>.</w:t>
      </w:r>
    </w:p>
    <w:p w14:paraId="516F5646" w14:textId="77777777" w:rsidR="00D55F68" w:rsidRDefault="00774239">
      <w:pPr>
        <w:pStyle w:val="Standard"/>
        <w:jc w:val="both"/>
        <w:rPr>
          <w:rFonts w:ascii="Liberation Serif" w:hAnsi="Liberation Serif" w:cs="Liberation Serif"/>
          <w:sz w:val="26"/>
          <w:szCs w:val="26"/>
          <w:lang w:val="ru-RU"/>
        </w:rPr>
      </w:pPr>
      <w:r>
        <w:rPr>
          <w:rStyle w:val="FontStyle123"/>
          <w:rFonts w:ascii="Liberation Serif" w:hAnsi="Liberation Serif" w:cs="Liberation Serif"/>
          <w:lang w:val="ru-RU"/>
        </w:rPr>
        <w:t xml:space="preserve">4.1.15. </w:t>
      </w:r>
      <w:r>
        <w:rPr>
          <w:rStyle w:val="FontStyle123"/>
          <w:rFonts w:ascii="Liberation Serif" w:hAnsi="Liberation Serif" w:cs="Liberation Serif"/>
        </w:rPr>
        <w:t>При выходе из строя ИТСО и (или) охранно-пожарной сигнализации, немедленно информировать Заказчика для принятия мер по восстановлению их работоспособности.</w:t>
      </w:r>
      <w:r>
        <w:rPr>
          <w:rStyle w:val="FontStyle123"/>
          <w:rFonts w:ascii="Liberation Serif" w:hAnsi="Liberation Serif" w:cs="Liberation Serif"/>
          <w:lang w:val="ru-RU"/>
        </w:rPr>
        <w:t xml:space="preserve"> Руководителю охранного предприятия рассмотреть возможность выставления дополнительного поста в рамках действующего договора, до устранения неисправности ИТСО/ОПС.</w:t>
      </w:r>
    </w:p>
    <w:p w14:paraId="516F5647" w14:textId="77777777" w:rsidR="00D55F68" w:rsidRDefault="00774239">
      <w:pPr>
        <w:pStyle w:val="Standard"/>
        <w:widowControl/>
        <w:jc w:val="both"/>
        <w:rPr>
          <w:rFonts w:ascii="Liberation Serif" w:hAnsi="Liberation Serif" w:cs="Liberation Serif"/>
          <w:sz w:val="26"/>
          <w:szCs w:val="26"/>
        </w:rPr>
      </w:pPr>
      <w:r>
        <w:rPr>
          <w:rFonts w:ascii="Liberation Serif" w:eastAsia="Times New Roman" w:hAnsi="Liberation Serif" w:cs="Liberation Serif"/>
          <w:spacing w:val="1"/>
          <w:sz w:val="26"/>
          <w:szCs w:val="26"/>
          <w:lang w:val="ru-RU" w:eastAsia="ar-SA"/>
        </w:rPr>
        <w:t>4.1.16</w:t>
      </w:r>
      <w:r>
        <w:rPr>
          <w:rFonts w:ascii="Liberation Serif" w:eastAsia="Times New Roman" w:hAnsi="Liberation Serif" w:cs="Liberation Serif"/>
          <w:spacing w:val="1"/>
          <w:sz w:val="26"/>
          <w:szCs w:val="26"/>
          <w:lang w:eastAsia="ar-SA"/>
        </w:rPr>
        <w:t>. В</w:t>
      </w:r>
      <w:r>
        <w:rPr>
          <w:rFonts w:ascii="Liberation Serif" w:eastAsia="Times New Roman" w:hAnsi="Liberation Serif" w:cs="Liberation Serif"/>
          <w:sz w:val="26"/>
          <w:szCs w:val="26"/>
          <w:lang w:eastAsia="ar-SA"/>
        </w:rPr>
        <w:t xml:space="preserve"> случае обнаружения на охраняемом Объекте пожара, аварии, взрыва и иных чрезвычайных ситуаций, Исполнитель должен немедленно сообщить о случившемся в специальные службы, представителю Заказчика, и блокировать территорию по периметру для недопущения на Объект посторонних лиц, кроме служб помощи и ликвидации последствий.</w:t>
      </w:r>
    </w:p>
    <w:p w14:paraId="516F5648" w14:textId="77777777" w:rsidR="00D55F68" w:rsidRDefault="00774239">
      <w:pPr>
        <w:pStyle w:val="Standard"/>
        <w:shd w:val="clear" w:color="auto" w:fill="FFFFFF"/>
        <w:jc w:val="both"/>
        <w:rPr>
          <w:rFonts w:ascii="Liberation Serif" w:hAnsi="Liberation Serif" w:cs="Liberation Serif"/>
          <w:sz w:val="26"/>
          <w:szCs w:val="26"/>
        </w:rPr>
      </w:pPr>
      <w:r>
        <w:rPr>
          <w:rFonts w:ascii="Liberation Serif" w:eastAsia="Times New Roman" w:hAnsi="Liberation Serif" w:cs="Liberation Serif"/>
          <w:sz w:val="26"/>
          <w:szCs w:val="26"/>
          <w:lang w:val="ru-RU" w:eastAsia="ar-SA"/>
        </w:rPr>
        <w:t>4.1.17</w:t>
      </w:r>
      <w:r>
        <w:rPr>
          <w:rFonts w:ascii="Liberation Serif" w:eastAsia="Times New Roman" w:hAnsi="Liberation Serif" w:cs="Liberation Serif"/>
          <w:sz w:val="26"/>
          <w:szCs w:val="26"/>
          <w:lang w:eastAsia="ar-SA"/>
        </w:rPr>
        <w:t>. В случае нарушения целостности охраняемых помещений, повреждения дверей, замков или при наличии признаков проникновения на объект посторонних лиц, Исполнитель должен немедленно вызвать представителя Заказчика, и сообщить в территориальный орган внутренних дел, обеспечив неприкосновенность места происшествия. Исполнитель должен осуществлять охрану Объекта до прибытия представителя Заказчика и следственно-оперативной группы.</w:t>
      </w:r>
    </w:p>
    <w:p w14:paraId="516F5649" w14:textId="77777777" w:rsidR="00D55F68" w:rsidRDefault="00774239">
      <w:pPr>
        <w:pStyle w:val="Standard"/>
        <w:jc w:val="both"/>
        <w:rPr>
          <w:rFonts w:ascii="Liberation Serif" w:hAnsi="Liberation Serif" w:cs="Liberation Serif"/>
          <w:sz w:val="26"/>
          <w:szCs w:val="26"/>
        </w:rPr>
      </w:pPr>
      <w:r>
        <w:rPr>
          <w:rFonts w:ascii="Liberation Serif" w:eastAsia="Times New Roman" w:hAnsi="Liberation Serif" w:cs="Liberation Serif"/>
          <w:sz w:val="26"/>
          <w:szCs w:val="26"/>
          <w:lang w:val="ru-RU" w:eastAsia="ar-SA"/>
        </w:rPr>
        <w:t>4.1.18</w:t>
      </w:r>
      <w:r>
        <w:rPr>
          <w:rFonts w:ascii="Liberation Serif" w:eastAsia="Times New Roman" w:hAnsi="Liberation Serif" w:cs="Liberation Serif"/>
          <w:sz w:val="26"/>
          <w:szCs w:val="26"/>
          <w:lang w:eastAsia="ar-SA"/>
        </w:rPr>
        <w:t xml:space="preserve">. В случае хищения, уничтожения или повреждения охраняемого имущества Исполнитель обязан возмещать ущерб, причиненный Заказчику, </w:t>
      </w:r>
      <w:r>
        <w:rPr>
          <w:rFonts w:ascii="Liberation Serif" w:eastAsia="Times New Roman" w:hAnsi="Liberation Serif" w:cs="Liberation Serif"/>
          <w:sz w:val="26"/>
          <w:szCs w:val="26"/>
          <w:lang w:val="ru-RU" w:eastAsia="ar-SA"/>
        </w:rPr>
        <w:t>в соответствии с требованиями действующего законодательства РФ</w:t>
      </w:r>
      <w:r>
        <w:rPr>
          <w:rFonts w:ascii="Liberation Serif" w:eastAsia="Times New Roman" w:hAnsi="Liberation Serif" w:cs="Liberation Serif"/>
          <w:sz w:val="26"/>
          <w:szCs w:val="26"/>
          <w:lang w:eastAsia="ar-SA"/>
        </w:rPr>
        <w:t>.</w:t>
      </w:r>
    </w:p>
    <w:p w14:paraId="516F564A" w14:textId="77777777" w:rsidR="00D55F68" w:rsidRDefault="00774239">
      <w:pPr>
        <w:pStyle w:val="Style3"/>
        <w:widowControl/>
        <w:rPr>
          <w:rFonts w:ascii="Liberation Serif" w:hAnsi="Liberation Serif" w:cs="Liberation Serif"/>
          <w:sz w:val="26"/>
          <w:szCs w:val="26"/>
        </w:rPr>
      </w:pPr>
      <w:r>
        <w:rPr>
          <w:rFonts w:ascii="Liberation Serif" w:eastAsia="Times New Roman" w:hAnsi="Liberation Serif" w:cs="Liberation Serif"/>
          <w:sz w:val="26"/>
          <w:szCs w:val="26"/>
          <w:lang w:val="ru-RU"/>
        </w:rPr>
        <w:t>4</w:t>
      </w:r>
      <w:r>
        <w:rPr>
          <w:rFonts w:ascii="Liberation Serif" w:eastAsia="Times New Roman" w:hAnsi="Liberation Serif" w:cs="Liberation Serif"/>
          <w:sz w:val="26"/>
          <w:szCs w:val="26"/>
        </w:rPr>
        <w:t>.</w:t>
      </w:r>
      <w:r>
        <w:rPr>
          <w:rFonts w:ascii="Liberation Serif" w:eastAsia="Times New Roman" w:hAnsi="Liberation Serif" w:cs="Liberation Serif"/>
          <w:sz w:val="26"/>
          <w:szCs w:val="26"/>
          <w:lang w:val="ru-RU"/>
        </w:rPr>
        <w:t>1.19</w:t>
      </w:r>
      <w:r>
        <w:rPr>
          <w:rFonts w:ascii="Liberation Serif" w:eastAsia="Times New Roman" w:hAnsi="Liberation Serif" w:cs="Liberation Serif"/>
          <w:sz w:val="26"/>
          <w:szCs w:val="26"/>
        </w:rPr>
        <w:t>. Назначить ответственного представителя из числа своих специалистов для постоянной связи с Заказчиком.</w:t>
      </w:r>
    </w:p>
    <w:p w14:paraId="516F564B" w14:textId="77777777" w:rsidR="00D55F68" w:rsidRDefault="00774239">
      <w:pPr>
        <w:pStyle w:val="Style3"/>
        <w:widowControl/>
        <w:rPr>
          <w:rFonts w:ascii="Liberation Serif" w:eastAsia="Times New Roman" w:hAnsi="Liberation Serif" w:cs="Liberation Serif"/>
          <w:sz w:val="26"/>
          <w:szCs w:val="26"/>
          <w:lang w:val="ru-RU"/>
        </w:rPr>
      </w:pPr>
      <w:r>
        <w:rPr>
          <w:rFonts w:ascii="Liberation Serif" w:eastAsia="Times New Roman" w:hAnsi="Liberation Serif" w:cs="Liberation Serif"/>
          <w:sz w:val="26"/>
          <w:szCs w:val="26"/>
          <w:lang w:val="ru-RU"/>
        </w:rPr>
        <w:t>4</w:t>
      </w:r>
      <w:r>
        <w:rPr>
          <w:rFonts w:ascii="Liberation Serif" w:eastAsia="Times New Roman" w:hAnsi="Liberation Serif" w:cs="Liberation Serif"/>
          <w:sz w:val="26"/>
          <w:szCs w:val="26"/>
        </w:rPr>
        <w:t>.</w:t>
      </w:r>
      <w:r>
        <w:rPr>
          <w:rFonts w:ascii="Liberation Serif" w:eastAsia="Times New Roman" w:hAnsi="Liberation Serif" w:cs="Liberation Serif"/>
          <w:sz w:val="26"/>
          <w:szCs w:val="26"/>
          <w:lang w:val="ru-RU"/>
        </w:rPr>
        <w:t>1.20</w:t>
      </w:r>
      <w:r>
        <w:rPr>
          <w:rFonts w:ascii="Liberation Serif" w:eastAsia="Times New Roman" w:hAnsi="Liberation Serif" w:cs="Liberation Serif"/>
          <w:sz w:val="26"/>
          <w:szCs w:val="26"/>
        </w:rPr>
        <w:t>. Информировать Заказчика о затруднениях, препятствующих надлежащему исполнению обязательств по Договору, для своевременного принятия мер.</w:t>
      </w:r>
    </w:p>
    <w:p w14:paraId="516F564C" w14:textId="77777777" w:rsidR="00D55F68" w:rsidRDefault="00774239">
      <w:pPr>
        <w:pStyle w:val="Style3"/>
        <w:widowControl/>
        <w:rPr>
          <w:rFonts w:ascii="Liberation Serif" w:eastAsia="Times New Roman" w:hAnsi="Liberation Serif" w:cs="Liberation Serif"/>
          <w:sz w:val="26"/>
          <w:szCs w:val="26"/>
          <w:lang w:val="ru-RU"/>
        </w:rPr>
      </w:pPr>
      <w:r>
        <w:rPr>
          <w:rFonts w:ascii="Liberation Serif" w:eastAsia="Times New Roman" w:hAnsi="Liberation Serif" w:cs="Liberation Serif"/>
          <w:sz w:val="26"/>
          <w:szCs w:val="26"/>
          <w:lang w:val="ru-RU"/>
        </w:rPr>
        <w:t>4.1.21. Предоставлять Заказчику отчеты:</w:t>
      </w:r>
    </w:p>
    <w:p w14:paraId="516F564D" w14:textId="77777777" w:rsidR="00D55F68" w:rsidRDefault="00774239">
      <w:pPr>
        <w:pStyle w:val="Style3"/>
        <w:widowControl/>
        <w:rPr>
          <w:rFonts w:ascii="Liberation Serif" w:eastAsia="Times New Roman" w:hAnsi="Liberation Serif" w:cs="Liberation Serif"/>
          <w:sz w:val="26"/>
          <w:szCs w:val="26"/>
          <w:lang w:val="ru-RU"/>
        </w:rPr>
      </w:pPr>
      <w:r>
        <w:rPr>
          <w:rFonts w:ascii="Liberation Serif" w:eastAsia="Times New Roman" w:hAnsi="Liberation Serif" w:cs="Liberation Serif"/>
          <w:sz w:val="26"/>
          <w:szCs w:val="26"/>
          <w:lang w:val="ru-RU"/>
        </w:rPr>
        <w:t>4.1.21.1. ежедневно в письменной форме о проведенной смене караула, результатах несения службы за предыдущие сутки, об обстановке на охраняемых объектах, о выявленных недостатках в целостности, работоспособности ИТСО, о поступившей информации, влияющей на террористическую защищенность объекта, результатах проверки караулов;</w:t>
      </w:r>
    </w:p>
    <w:p w14:paraId="516F564E" w14:textId="77777777" w:rsidR="00D55F68" w:rsidRDefault="00774239">
      <w:pPr>
        <w:pStyle w:val="Style3"/>
        <w:widowControl/>
        <w:rPr>
          <w:rFonts w:ascii="Liberation Serif" w:eastAsia="Times New Roman" w:hAnsi="Liberation Serif" w:cs="Liberation Serif"/>
          <w:sz w:val="26"/>
          <w:szCs w:val="26"/>
          <w:lang w:val="ru-RU"/>
        </w:rPr>
      </w:pPr>
      <w:r>
        <w:rPr>
          <w:rFonts w:ascii="Liberation Serif" w:eastAsia="Times New Roman" w:hAnsi="Liberation Serif" w:cs="Liberation Serif"/>
          <w:sz w:val="26"/>
          <w:szCs w:val="26"/>
          <w:lang w:val="ru-RU"/>
        </w:rPr>
        <w:t>4.1.21.2. ежемесячный отчет о выполненных мероприятиях;</w:t>
      </w:r>
    </w:p>
    <w:p w14:paraId="516F564F" w14:textId="77777777" w:rsidR="00D55F68" w:rsidRDefault="00774239">
      <w:pPr>
        <w:pStyle w:val="Style3"/>
        <w:widowControl/>
        <w:rPr>
          <w:rFonts w:ascii="Liberation Serif" w:eastAsia="Times New Roman" w:hAnsi="Liberation Serif" w:cs="Liberation Serif"/>
          <w:sz w:val="26"/>
          <w:szCs w:val="26"/>
          <w:lang w:val="ru-RU"/>
        </w:rPr>
      </w:pPr>
      <w:r>
        <w:rPr>
          <w:rFonts w:ascii="Liberation Serif" w:eastAsia="Times New Roman" w:hAnsi="Liberation Serif" w:cs="Liberation Serif"/>
          <w:sz w:val="26"/>
          <w:szCs w:val="26"/>
          <w:lang w:val="ru-RU"/>
        </w:rPr>
        <w:t>4.1.21.3. иную информацию об исполнении обязательств по Договору.</w:t>
      </w:r>
    </w:p>
    <w:p w14:paraId="516F5650" w14:textId="77777777" w:rsidR="00D55F68" w:rsidRDefault="00774239">
      <w:pPr>
        <w:pStyle w:val="Style3"/>
        <w:widowControl/>
        <w:rPr>
          <w:rFonts w:ascii="Liberation Serif" w:eastAsia="Times New Roman" w:hAnsi="Liberation Serif" w:cs="Liberation Serif"/>
          <w:sz w:val="26"/>
          <w:szCs w:val="26"/>
          <w:lang w:val="ru-RU"/>
        </w:rPr>
      </w:pPr>
      <w:r>
        <w:rPr>
          <w:rFonts w:ascii="Liberation Serif" w:eastAsia="Times New Roman" w:hAnsi="Liberation Serif" w:cs="Liberation Serif"/>
          <w:sz w:val="26"/>
          <w:szCs w:val="26"/>
          <w:lang w:val="ru-RU"/>
        </w:rPr>
        <w:t>4.1.22. Соблюдать требования в области охраны труда, промышленной безопасности и защиты окружающей среды.</w:t>
      </w:r>
    </w:p>
    <w:p w14:paraId="516F5651" w14:textId="77777777" w:rsidR="00D55F68" w:rsidRDefault="00774239">
      <w:pPr>
        <w:pStyle w:val="Style3"/>
        <w:widowControl/>
        <w:rPr>
          <w:rFonts w:ascii="Liberation Serif" w:eastAsia="Times New Roman" w:hAnsi="Liberation Serif" w:cs="Liberation Serif"/>
          <w:sz w:val="26"/>
          <w:szCs w:val="26"/>
          <w:lang w:val="ru-RU"/>
        </w:rPr>
      </w:pPr>
      <w:r>
        <w:rPr>
          <w:rFonts w:ascii="Liberation Serif" w:eastAsia="Times New Roman" w:hAnsi="Liberation Serif" w:cs="Liberation Serif"/>
          <w:sz w:val="26"/>
          <w:szCs w:val="26"/>
          <w:lang w:val="ru-RU"/>
        </w:rPr>
        <w:t>4.1.23. Содержать в надлежащем состоянии предоставленные для несения службы бытовые помещения и территорию постов, оборудование, инвентарь и другое имущество Заказчика.</w:t>
      </w:r>
    </w:p>
    <w:p w14:paraId="516F5652" w14:textId="77777777" w:rsidR="00D55F68" w:rsidRDefault="00774239">
      <w:pPr>
        <w:pStyle w:val="Style3"/>
        <w:widowControl/>
        <w:rPr>
          <w:rFonts w:ascii="Liberation Serif" w:eastAsia="Times New Roman" w:hAnsi="Liberation Serif" w:cs="Liberation Serif"/>
          <w:sz w:val="26"/>
          <w:szCs w:val="26"/>
          <w:lang w:val="ru-RU"/>
        </w:rPr>
      </w:pPr>
      <w:r>
        <w:rPr>
          <w:rFonts w:ascii="Liberation Serif" w:eastAsia="Times New Roman" w:hAnsi="Liberation Serif" w:cs="Liberation Serif"/>
          <w:sz w:val="26"/>
          <w:szCs w:val="26"/>
          <w:lang w:val="ru-RU"/>
        </w:rPr>
        <w:t>4.1.24. Обеспечивать при оказании услуг наличие у работников Исполнителя разрешений на хранение и ношение служебного (огнестрельного) оружия и специальных средств.</w:t>
      </w:r>
    </w:p>
    <w:p w14:paraId="516F5653" w14:textId="77777777" w:rsidR="00D55F68" w:rsidRDefault="00774239">
      <w:pPr>
        <w:pStyle w:val="Style3"/>
        <w:widowControl/>
        <w:rPr>
          <w:rFonts w:ascii="Liberation Serif" w:eastAsia="Times New Roman" w:hAnsi="Liberation Serif" w:cs="Liberation Serif"/>
          <w:sz w:val="26"/>
          <w:szCs w:val="26"/>
          <w:lang w:val="ru-RU"/>
        </w:rPr>
      </w:pPr>
      <w:r>
        <w:rPr>
          <w:rFonts w:ascii="Liberation Serif" w:eastAsia="Times New Roman" w:hAnsi="Liberation Serif" w:cs="Liberation Serif"/>
          <w:sz w:val="26"/>
          <w:szCs w:val="26"/>
          <w:lang w:val="ru-RU"/>
        </w:rPr>
        <w:t>4.1.25. В случае использования при охране Объектов работниками Исполнителя служебного (огнестрельного) оружия, специальных средств нести ответственность за правомерность их применения, а также за соблюдение правил техники безопасности при хранении служебного (огнестрельного) оружия, специальных средств.</w:t>
      </w:r>
    </w:p>
    <w:p w14:paraId="516F5654" w14:textId="77777777" w:rsidR="00D55F68" w:rsidRDefault="00774239">
      <w:pPr>
        <w:pStyle w:val="Style3"/>
        <w:widowControl/>
        <w:rPr>
          <w:rFonts w:ascii="Liberation Serif" w:hAnsi="Liberation Serif" w:cs="Liberation Serif"/>
          <w:sz w:val="26"/>
          <w:szCs w:val="26"/>
          <w:lang w:val="ru-RU"/>
        </w:rPr>
      </w:pPr>
      <w:r>
        <w:rPr>
          <w:rFonts w:ascii="Liberation Serif" w:eastAsia="Times New Roman" w:hAnsi="Liberation Serif" w:cs="Liberation Serif"/>
          <w:sz w:val="26"/>
          <w:szCs w:val="26"/>
          <w:lang w:val="ru-RU"/>
        </w:rPr>
        <w:lastRenderedPageBreak/>
        <w:t>4.1.26. Проводить не реже 1 (одного) раза в месяц совместные с подразделением безопасности Заказчика тренировки на 1 (одном) из объектов по действиям охраны и персонала при возникновении чрезвычайных ситуаций.</w:t>
      </w:r>
    </w:p>
    <w:p w14:paraId="516F5655" w14:textId="77777777" w:rsidR="00D55F68" w:rsidRDefault="00774239">
      <w:pPr>
        <w:jc w:val="both"/>
        <w:rPr>
          <w:rFonts w:ascii="Liberation Serif" w:hAnsi="Liberation Serif" w:cs="Liberation Serif"/>
          <w:sz w:val="26"/>
          <w:szCs w:val="26"/>
        </w:rPr>
      </w:pPr>
      <w:r>
        <w:rPr>
          <w:rFonts w:ascii="Liberation Serif" w:hAnsi="Liberation Serif" w:cs="Liberation Serif"/>
          <w:sz w:val="26"/>
          <w:szCs w:val="26"/>
        </w:rPr>
        <w:t>4.1.27. В течение 1 (одного) календарного дня с момента заключения настоящего договора Исполнитель обязуется раскрыть Заказчику сведения о собственниках (номинальных владельцах) долей/акций Исполнителя, с указанием бенефициаров (в том числе конечного выгодоприобретателя/бенефициара) с предоставлением подтверждающих документов (Приложение №5 к настоящему договору).</w:t>
      </w:r>
    </w:p>
    <w:p w14:paraId="516F5656" w14:textId="77777777" w:rsidR="00D55F68" w:rsidRDefault="00774239">
      <w:pPr>
        <w:widowControl/>
        <w:spacing w:line="240" w:lineRule="auto"/>
        <w:jc w:val="both"/>
        <w:rPr>
          <w:rFonts w:ascii="Liberation Serif" w:hAnsi="Liberation Serif" w:cs="Liberation Serif"/>
          <w:sz w:val="26"/>
          <w:szCs w:val="26"/>
        </w:rPr>
      </w:pPr>
      <w:r>
        <w:rPr>
          <w:rFonts w:ascii="Liberation Serif" w:hAnsi="Liberation Serif" w:cs="Liberation Serif"/>
          <w:sz w:val="26"/>
          <w:szCs w:val="26"/>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516F5657" w14:textId="77777777" w:rsidR="00D55F68" w:rsidRDefault="00774239">
      <w:pPr>
        <w:widowControl/>
        <w:spacing w:line="240" w:lineRule="auto"/>
        <w:jc w:val="both"/>
        <w:rPr>
          <w:rFonts w:ascii="Liberation Serif" w:hAnsi="Liberation Serif" w:cs="Liberation Serif"/>
          <w:sz w:val="26"/>
          <w:szCs w:val="26"/>
        </w:rPr>
      </w:pPr>
      <w:r>
        <w:rPr>
          <w:rFonts w:ascii="Liberation Serif" w:hAnsi="Liberation Serif" w:cs="Liberation Serif"/>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 152-ФЗ от 27.07.2006 «О персональных данных».</w:t>
      </w:r>
    </w:p>
    <w:p w14:paraId="516F5658" w14:textId="77777777" w:rsidR="00D55F68" w:rsidRDefault="00774239">
      <w:pPr>
        <w:widowControl/>
        <w:spacing w:line="240" w:lineRule="auto"/>
        <w:jc w:val="both"/>
        <w:rPr>
          <w:rFonts w:ascii="Liberation Serif" w:hAnsi="Liberation Serif" w:cs="Liberation Serif"/>
          <w:sz w:val="26"/>
          <w:szCs w:val="26"/>
        </w:rPr>
      </w:pPr>
      <w:r>
        <w:rPr>
          <w:rFonts w:ascii="Liberation Serif" w:hAnsi="Liberation Serif" w:cs="Liberation Serif"/>
          <w:sz w:val="26"/>
          <w:szCs w:val="26"/>
        </w:rPr>
        <w:t>Положения настоящего пункта Стороны признают существенными условиями договора. В случае невыполнения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516F5659" w14:textId="77777777" w:rsidR="00D55F68" w:rsidRDefault="00774239">
      <w:pPr>
        <w:pStyle w:val="af7"/>
        <w:ind w:left="0"/>
        <w:jc w:val="both"/>
        <w:rPr>
          <w:rFonts w:ascii="Liberation Serif" w:hAnsi="Liberation Serif" w:cs="Liberation Serif"/>
          <w:sz w:val="26"/>
          <w:szCs w:val="26"/>
        </w:rPr>
      </w:pPr>
      <w:r>
        <w:rPr>
          <w:rFonts w:ascii="Liberation Serif" w:eastAsia="Times New Roman" w:hAnsi="Liberation Serif" w:cs="Liberation Serif"/>
          <w:sz w:val="26"/>
          <w:szCs w:val="26"/>
          <w:lang w:val="ru-RU"/>
        </w:rPr>
        <w:t>4</w:t>
      </w:r>
      <w:r>
        <w:rPr>
          <w:rFonts w:ascii="Liberation Serif" w:eastAsia="Times New Roman" w:hAnsi="Liberation Serif" w:cs="Liberation Serif"/>
          <w:sz w:val="26"/>
          <w:szCs w:val="26"/>
        </w:rPr>
        <w:t>.2.</w:t>
      </w:r>
      <w:r>
        <w:rPr>
          <w:rFonts w:ascii="Liberation Serif" w:eastAsia="Times New Roman" w:hAnsi="Liberation Serif" w:cs="Liberation Serif"/>
          <w:sz w:val="26"/>
          <w:szCs w:val="26"/>
          <w:lang w:val="ru-RU"/>
        </w:rPr>
        <w:t xml:space="preserve"> Обязанности Заказчика</w:t>
      </w:r>
      <w:r>
        <w:rPr>
          <w:rFonts w:ascii="Liberation Serif" w:eastAsia="Times New Roman" w:hAnsi="Liberation Serif" w:cs="Liberation Serif"/>
          <w:sz w:val="26"/>
          <w:szCs w:val="26"/>
        </w:rPr>
        <w:t>:</w:t>
      </w:r>
    </w:p>
    <w:p w14:paraId="516F565A" w14:textId="77777777" w:rsidR="00D55F68" w:rsidRDefault="00774239">
      <w:pPr>
        <w:pStyle w:val="Style8"/>
        <w:widowControl/>
        <w:tabs>
          <w:tab w:val="left" w:pos="1426"/>
        </w:tabs>
        <w:jc w:val="both"/>
        <w:rPr>
          <w:rFonts w:ascii="Liberation Serif" w:eastAsiaTheme="minorEastAsia" w:hAnsi="Liberation Serif" w:cs="Liberation Serif"/>
          <w:sz w:val="26"/>
          <w:szCs w:val="26"/>
          <w:lang w:val="ru-RU" w:eastAsia="ru-RU" w:bidi="ar-SA"/>
        </w:rPr>
      </w:pPr>
      <w:r>
        <w:rPr>
          <w:rFonts w:ascii="Liberation Serif" w:eastAsia="Times New Roman" w:hAnsi="Liberation Serif" w:cs="Liberation Serif"/>
          <w:sz w:val="26"/>
          <w:szCs w:val="26"/>
          <w:lang w:val="ru-RU"/>
        </w:rPr>
        <w:t>4</w:t>
      </w:r>
      <w:r>
        <w:rPr>
          <w:rFonts w:ascii="Liberation Serif" w:eastAsia="Times New Roman" w:hAnsi="Liberation Serif" w:cs="Liberation Serif"/>
          <w:sz w:val="26"/>
          <w:szCs w:val="26"/>
        </w:rPr>
        <w:t>.2.1</w:t>
      </w:r>
      <w:r>
        <w:rPr>
          <w:rFonts w:ascii="Liberation Serif" w:eastAsia="Times New Roman" w:hAnsi="Liberation Serif" w:cs="Liberation Serif"/>
          <w:bCs/>
          <w:sz w:val="26"/>
          <w:szCs w:val="26"/>
          <w:lang w:eastAsia="ar-SA"/>
        </w:rPr>
        <w:t xml:space="preserve"> </w:t>
      </w:r>
      <w:r>
        <w:rPr>
          <w:rFonts w:ascii="Liberation Serif" w:eastAsia="Times New Roman" w:hAnsi="Liberation Serif" w:cs="Liberation Serif"/>
          <w:sz w:val="26"/>
          <w:szCs w:val="26"/>
          <w:lang w:eastAsia="ar-SA"/>
        </w:rPr>
        <w:t>Своевременно оплачивать услуги Исполнителя, предусмотренные условиями настоящего договора.</w:t>
      </w:r>
      <w:r>
        <w:rPr>
          <w:rFonts w:ascii="Liberation Serif" w:eastAsiaTheme="minorEastAsia" w:hAnsi="Liberation Serif" w:cs="Liberation Serif"/>
          <w:sz w:val="26"/>
          <w:szCs w:val="26"/>
          <w:lang w:val="ru-RU" w:eastAsia="ru-RU" w:bidi="ar-SA"/>
        </w:rPr>
        <w:t xml:space="preserve"> </w:t>
      </w:r>
    </w:p>
    <w:p w14:paraId="516F565B" w14:textId="77777777" w:rsidR="00D55F68" w:rsidRDefault="00774239">
      <w:pPr>
        <w:pStyle w:val="Style8"/>
        <w:widowControl/>
        <w:tabs>
          <w:tab w:val="left" w:pos="1426"/>
        </w:tabs>
        <w:jc w:val="both"/>
        <w:rPr>
          <w:rFonts w:ascii="Liberation Serif" w:eastAsiaTheme="minorEastAsia" w:hAnsi="Liberation Serif" w:cs="Liberation Serif"/>
          <w:sz w:val="26"/>
          <w:szCs w:val="26"/>
          <w:lang w:val="ru-RU" w:eastAsia="ru-RU" w:bidi="ar-SA"/>
        </w:rPr>
      </w:pPr>
      <w:r>
        <w:rPr>
          <w:rFonts w:ascii="Liberation Serif" w:eastAsiaTheme="minorEastAsia" w:hAnsi="Liberation Serif" w:cs="Liberation Serif"/>
          <w:sz w:val="26"/>
          <w:szCs w:val="26"/>
          <w:lang w:val="ru-RU" w:eastAsia="ru-RU" w:bidi="ar-SA"/>
        </w:rPr>
        <w:t>4.2.2. Создавать необходимые условия для качественного выполнения Исполнителем обязанностей по антитеррористической защищенности и охране объектов Заказчика, в соответствии с законодательством РФ и условиями настоящего Договора.</w:t>
      </w:r>
    </w:p>
    <w:p w14:paraId="516F565C" w14:textId="77777777" w:rsidR="00D55F68" w:rsidRDefault="00774239">
      <w:pPr>
        <w:pStyle w:val="Style8"/>
        <w:widowControl/>
        <w:tabs>
          <w:tab w:val="left" w:pos="1426"/>
        </w:tabs>
        <w:jc w:val="both"/>
        <w:rPr>
          <w:rFonts w:ascii="Liberation Serif" w:eastAsiaTheme="minorEastAsia" w:hAnsi="Liberation Serif" w:cs="Liberation Serif"/>
          <w:sz w:val="26"/>
          <w:szCs w:val="26"/>
          <w:lang w:val="ru-RU" w:eastAsia="ru-RU" w:bidi="ar-SA"/>
        </w:rPr>
      </w:pPr>
      <w:r>
        <w:rPr>
          <w:rFonts w:ascii="Liberation Serif" w:eastAsiaTheme="minorEastAsia" w:hAnsi="Liberation Serif" w:cs="Liberation Serif"/>
          <w:sz w:val="26"/>
          <w:szCs w:val="26"/>
          <w:lang w:val="ru-RU" w:eastAsia="ru-RU" w:bidi="ar-SA"/>
        </w:rPr>
        <w:t>4.2.3. Ставить в известность руководство Исполнителя обо всех выявленных недостатках и нарушениях договорных обязательств.</w:t>
      </w:r>
    </w:p>
    <w:p w14:paraId="516F565D" w14:textId="77777777" w:rsidR="00D55F68" w:rsidRDefault="00774239">
      <w:pPr>
        <w:pStyle w:val="Style8"/>
        <w:widowControl/>
        <w:tabs>
          <w:tab w:val="left" w:pos="1426"/>
        </w:tabs>
        <w:jc w:val="both"/>
        <w:rPr>
          <w:rFonts w:ascii="Liberation Serif" w:eastAsiaTheme="minorEastAsia" w:hAnsi="Liberation Serif" w:cs="Liberation Serif"/>
          <w:sz w:val="26"/>
          <w:szCs w:val="26"/>
          <w:lang w:val="ru-RU" w:eastAsia="ru-RU" w:bidi="ar-SA"/>
        </w:rPr>
      </w:pPr>
      <w:r>
        <w:rPr>
          <w:rFonts w:ascii="Liberation Serif" w:eastAsia="Times New Roman" w:hAnsi="Liberation Serif" w:cs="Liberation Serif"/>
          <w:sz w:val="26"/>
          <w:szCs w:val="26"/>
          <w:lang w:val="ru-RU" w:eastAsia="ar-SA"/>
        </w:rPr>
        <w:t>4</w:t>
      </w:r>
      <w:r>
        <w:rPr>
          <w:rFonts w:ascii="Liberation Serif" w:eastAsia="Times New Roman" w:hAnsi="Liberation Serif" w:cs="Liberation Serif"/>
          <w:sz w:val="26"/>
          <w:szCs w:val="26"/>
          <w:lang w:eastAsia="ar-SA"/>
        </w:rPr>
        <w:t>.2.</w:t>
      </w:r>
      <w:r>
        <w:rPr>
          <w:rFonts w:ascii="Liberation Serif" w:eastAsia="Times New Roman" w:hAnsi="Liberation Serif" w:cs="Liberation Serif"/>
          <w:sz w:val="26"/>
          <w:szCs w:val="26"/>
          <w:lang w:val="ru-RU" w:eastAsia="ar-SA"/>
        </w:rPr>
        <w:t>4</w:t>
      </w:r>
      <w:r>
        <w:rPr>
          <w:rFonts w:ascii="Liberation Serif" w:eastAsia="Times New Roman" w:hAnsi="Liberation Serif" w:cs="Liberation Serif"/>
          <w:sz w:val="26"/>
          <w:szCs w:val="26"/>
          <w:lang w:eastAsia="ar-SA"/>
        </w:rPr>
        <w:t xml:space="preserve">. </w:t>
      </w:r>
      <w:r>
        <w:rPr>
          <w:rFonts w:ascii="Liberation Serif" w:eastAsiaTheme="minorEastAsia" w:hAnsi="Liberation Serif" w:cs="Liberation Serif"/>
          <w:sz w:val="26"/>
          <w:szCs w:val="26"/>
          <w:lang w:val="ru-RU" w:eastAsia="ru-RU" w:bidi="ar-SA"/>
        </w:rPr>
        <w:t>Организовывать выполнение работ по своевременному восстановлению работоспособности элементов комплекса ИТСО, охранно-пожарной сигнализации, телефонной связи и сетей электропитания, целостности инженерно-технических средств защиты.</w:t>
      </w:r>
    </w:p>
    <w:p w14:paraId="516F565E" w14:textId="77777777" w:rsidR="00D55F68" w:rsidRDefault="00774239">
      <w:pPr>
        <w:pStyle w:val="Style8"/>
        <w:widowControl/>
        <w:tabs>
          <w:tab w:val="left" w:pos="1426"/>
        </w:tabs>
        <w:jc w:val="both"/>
        <w:rPr>
          <w:rFonts w:ascii="Liberation Serif" w:eastAsiaTheme="minorEastAsia" w:hAnsi="Liberation Serif" w:cs="Liberation Serif"/>
          <w:sz w:val="26"/>
          <w:szCs w:val="26"/>
          <w:lang w:val="ru-RU"/>
        </w:rPr>
      </w:pPr>
      <w:r>
        <w:rPr>
          <w:rFonts w:ascii="Liberation Serif" w:eastAsiaTheme="minorEastAsia" w:hAnsi="Liberation Serif" w:cs="Liberation Serif"/>
          <w:sz w:val="26"/>
          <w:szCs w:val="26"/>
          <w:lang w:val="ru-RU" w:eastAsia="ru-RU" w:bidi="ar-SA"/>
        </w:rPr>
        <w:t xml:space="preserve">4.2.5. </w:t>
      </w:r>
      <w:r>
        <w:rPr>
          <w:rFonts w:ascii="Liberation Serif" w:eastAsiaTheme="minorEastAsia" w:hAnsi="Liberation Serif" w:cs="Liberation Serif"/>
          <w:sz w:val="26"/>
          <w:szCs w:val="26"/>
        </w:rPr>
        <w:t>В темное время суток обеспечивать освещение, достаточное для визуального и телевизионного наблюдения работниками Исполнителя за обстановкой на охраняемом Объекте и прилегающих к нему территориях</w:t>
      </w:r>
      <w:r>
        <w:rPr>
          <w:rFonts w:ascii="Liberation Serif" w:eastAsiaTheme="minorEastAsia" w:hAnsi="Liberation Serif" w:cs="Liberation Serif"/>
          <w:sz w:val="26"/>
          <w:szCs w:val="26"/>
          <w:lang w:val="ru-RU"/>
        </w:rPr>
        <w:t>.</w:t>
      </w:r>
    </w:p>
    <w:p w14:paraId="516F565F" w14:textId="77777777" w:rsidR="00D55F68" w:rsidRDefault="00774239">
      <w:pPr>
        <w:pStyle w:val="Style8"/>
        <w:widowControl/>
        <w:tabs>
          <w:tab w:val="left" w:pos="1426"/>
        </w:tabs>
        <w:jc w:val="both"/>
        <w:rPr>
          <w:rFonts w:ascii="Liberation Serif" w:eastAsiaTheme="minorEastAsia" w:hAnsi="Liberation Serif" w:cs="Liberation Serif"/>
          <w:sz w:val="26"/>
          <w:szCs w:val="26"/>
        </w:rPr>
      </w:pPr>
      <w:r>
        <w:rPr>
          <w:rFonts w:ascii="Liberation Serif" w:eastAsiaTheme="minorEastAsia" w:hAnsi="Liberation Serif" w:cs="Liberation Serif"/>
          <w:sz w:val="26"/>
          <w:szCs w:val="26"/>
          <w:lang w:val="ru-RU"/>
        </w:rPr>
        <w:t>4.2.6. Ознакомить работников Исполнителя под роспись в соответствующем Журнале с установленными Заказчиком на объектах правилами пожарной безопасности (инструкцией), местами расположения первичных средств пожаротушения и систем противопожарного водоснабжения.</w:t>
      </w:r>
    </w:p>
    <w:p w14:paraId="516F5660" w14:textId="77777777" w:rsidR="00D55F68" w:rsidRDefault="00774239">
      <w:pPr>
        <w:pStyle w:val="Style8"/>
        <w:widowControl/>
        <w:tabs>
          <w:tab w:val="left" w:pos="1426"/>
        </w:tabs>
        <w:jc w:val="both"/>
        <w:rPr>
          <w:rFonts w:ascii="Liberation Serif" w:eastAsiaTheme="minorEastAsia" w:hAnsi="Liberation Serif" w:cs="Liberation Serif"/>
          <w:sz w:val="26"/>
          <w:szCs w:val="26"/>
        </w:rPr>
      </w:pPr>
      <w:r>
        <w:rPr>
          <w:rFonts w:ascii="Liberation Serif" w:eastAsiaTheme="minorEastAsia" w:hAnsi="Liberation Serif" w:cs="Liberation Serif"/>
          <w:sz w:val="26"/>
          <w:szCs w:val="26"/>
          <w:lang w:val="ru-RU"/>
        </w:rPr>
        <w:t xml:space="preserve">4.2.7. </w:t>
      </w:r>
      <w:r>
        <w:rPr>
          <w:rFonts w:ascii="Liberation Serif" w:eastAsiaTheme="minorEastAsia" w:hAnsi="Liberation Serif" w:cs="Liberation Serif"/>
          <w:sz w:val="26"/>
          <w:szCs w:val="26"/>
        </w:rPr>
        <w:t>Заблаговременно, не позднее 15 календарных дней сообщать Исполнителю о предстоящих капитальных ремонтах помещений, переоборудовании Объекта, об изменении режима, профиля работ, появлении новых или изменении прежних мест хранения ценностей, а также о проведении мероприятий, вследствие которых может потребоваться изменение характера охраны, дислокации постов или дополнительное оборудование ИТСО и охранно-пожарной сигнализации.</w:t>
      </w:r>
    </w:p>
    <w:p w14:paraId="516F5661" w14:textId="77777777" w:rsidR="00D55F68" w:rsidRDefault="00774239">
      <w:pPr>
        <w:pStyle w:val="Style8"/>
        <w:widowControl/>
        <w:tabs>
          <w:tab w:val="left" w:pos="1426"/>
        </w:tabs>
        <w:jc w:val="both"/>
        <w:rPr>
          <w:rFonts w:ascii="Liberation Serif" w:eastAsia="Times New Roman" w:hAnsi="Liberation Serif" w:cs="Liberation Serif"/>
          <w:color w:val="000000"/>
          <w:spacing w:val="-4"/>
          <w:sz w:val="26"/>
          <w:szCs w:val="26"/>
          <w:lang w:eastAsia="ar-SA"/>
        </w:rPr>
      </w:pPr>
      <w:r>
        <w:rPr>
          <w:rFonts w:ascii="Liberation Serif" w:eastAsia="Times New Roman" w:hAnsi="Liberation Serif" w:cs="Liberation Serif"/>
          <w:color w:val="000000"/>
          <w:spacing w:val="-4"/>
          <w:sz w:val="26"/>
          <w:szCs w:val="26"/>
          <w:lang w:val="ru-RU" w:eastAsia="ar-SA"/>
        </w:rPr>
        <w:t>4.2.8.</w:t>
      </w:r>
      <w:r>
        <w:rPr>
          <w:rFonts w:ascii="Liberation Serif" w:eastAsia="Times New Roman" w:hAnsi="Liberation Serif" w:cs="Liberation Serif"/>
          <w:color w:val="000000"/>
          <w:spacing w:val="-2"/>
          <w:sz w:val="26"/>
          <w:szCs w:val="26"/>
          <w:lang w:eastAsia="ar-SA"/>
        </w:rPr>
        <w:t xml:space="preserve"> При изменении юридического статуса, местонахождения либо </w:t>
      </w:r>
      <w:r>
        <w:rPr>
          <w:rFonts w:ascii="Liberation Serif" w:eastAsia="Times New Roman" w:hAnsi="Liberation Serif" w:cs="Liberation Serif"/>
          <w:color w:val="000000"/>
          <w:spacing w:val="-4"/>
          <w:sz w:val="26"/>
          <w:szCs w:val="26"/>
          <w:lang w:eastAsia="ar-SA"/>
        </w:rPr>
        <w:t>банковских реквизитов письменно информировать об этом Исполнителя в срок не позднее 3 рабочих дней с момента государственной регистрации.</w:t>
      </w:r>
    </w:p>
    <w:p w14:paraId="516F5662" w14:textId="77777777" w:rsidR="00D55F68" w:rsidRDefault="00774239">
      <w:pPr>
        <w:pStyle w:val="Style8"/>
        <w:widowControl/>
        <w:tabs>
          <w:tab w:val="left" w:pos="1426"/>
        </w:tabs>
        <w:jc w:val="both"/>
        <w:rPr>
          <w:rFonts w:ascii="Liberation Serif" w:eastAsia="Times New Roman" w:hAnsi="Liberation Serif" w:cs="Liberation Serif"/>
          <w:sz w:val="26"/>
          <w:szCs w:val="26"/>
          <w:lang w:val="ru-RU" w:eastAsia="ar-SA"/>
        </w:rPr>
      </w:pPr>
      <w:r>
        <w:rPr>
          <w:rFonts w:ascii="Liberation Serif" w:eastAsia="Times New Roman" w:hAnsi="Liberation Serif" w:cs="Liberation Serif"/>
          <w:sz w:val="26"/>
          <w:szCs w:val="26"/>
          <w:lang w:val="ru-RU" w:eastAsia="ar-SA"/>
        </w:rPr>
        <w:lastRenderedPageBreak/>
        <w:t xml:space="preserve">4.2.9. </w:t>
      </w:r>
      <w:r>
        <w:rPr>
          <w:rFonts w:ascii="Liberation Serif" w:eastAsia="Times New Roman" w:hAnsi="Liberation Serif" w:cs="Liberation Serif"/>
          <w:sz w:val="26"/>
          <w:szCs w:val="26"/>
          <w:lang w:eastAsia="ar-SA"/>
        </w:rPr>
        <w:t>Не разглашать посторонним лицам принципы и систему охранной сигнализации, коды и пароли.</w:t>
      </w:r>
    </w:p>
    <w:p w14:paraId="516F5663" w14:textId="77777777" w:rsidR="00D55F68" w:rsidRDefault="00774239">
      <w:pPr>
        <w:spacing w:line="240" w:lineRule="auto"/>
        <w:jc w:val="both"/>
        <w:rPr>
          <w:rFonts w:ascii="Liberation Serif" w:hAnsi="Liberation Serif" w:cs="Liberation Serif"/>
          <w:sz w:val="26"/>
          <w:szCs w:val="26"/>
        </w:rPr>
      </w:pPr>
      <w:r>
        <w:rPr>
          <w:rFonts w:ascii="Liberation Serif" w:hAnsi="Liberation Serif" w:cs="Liberation Serif"/>
          <w:sz w:val="26"/>
          <w:szCs w:val="26"/>
          <w:lang w:eastAsia="ar-SA"/>
        </w:rPr>
        <w:t>4.2.10. Заказчик с</w:t>
      </w:r>
      <w:r>
        <w:rPr>
          <w:rFonts w:ascii="Liberation Serif" w:hAnsi="Liberation Serif" w:cs="Liberation Serif"/>
          <w:sz w:val="26"/>
          <w:szCs w:val="26"/>
        </w:rPr>
        <w:t>охраняет за собой право в любое время суток осуществлять проверки надлежащего исполнения Исполнителем обязательств по настоящему договору. Проверку осуществляют: работники подразделения безопасности Заказчика, руководитель Объекта, а также иные уполномоченные работники Заказчика.</w:t>
      </w:r>
    </w:p>
    <w:p w14:paraId="516F5664" w14:textId="77777777" w:rsidR="00D55F68" w:rsidRDefault="00D55F68">
      <w:pPr>
        <w:spacing w:line="240" w:lineRule="auto"/>
        <w:jc w:val="both"/>
        <w:rPr>
          <w:rFonts w:ascii="Liberation Serif" w:hAnsi="Liberation Serif" w:cs="Liberation Serif"/>
          <w:sz w:val="26"/>
          <w:szCs w:val="26"/>
        </w:rPr>
      </w:pPr>
    </w:p>
    <w:p w14:paraId="516F5665" w14:textId="77777777" w:rsidR="00D55F68" w:rsidRDefault="00774239">
      <w:pPr>
        <w:pStyle w:val="Standard"/>
        <w:numPr>
          <w:ilvl w:val="0"/>
          <w:numId w:val="41"/>
        </w:numPr>
        <w:jc w:val="center"/>
        <w:rPr>
          <w:rFonts w:ascii="Liberation Serif" w:eastAsia="Times New Roman" w:hAnsi="Liberation Serif" w:cs="Liberation Serif"/>
          <w:b/>
          <w:sz w:val="26"/>
          <w:szCs w:val="26"/>
          <w:lang w:val="ru-RU"/>
        </w:rPr>
      </w:pPr>
      <w:r>
        <w:rPr>
          <w:rFonts w:ascii="Liberation Serif" w:eastAsia="Times New Roman" w:hAnsi="Liberation Serif" w:cs="Liberation Serif"/>
          <w:b/>
          <w:sz w:val="26"/>
          <w:szCs w:val="26"/>
          <w:lang w:val="ru-RU"/>
        </w:rPr>
        <w:t>Цена договора и порядок расчетов</w:t>
      </w:r>
    </w:p>
    <w:p w14:paraId="516F5666" w14:textId="77777777" w:rsidR="00D55F68" w:rsidRDefault="00774239">
      <w:pPr>
        <w:pStyle w:val="af7"/>
        <w:ind w:left="0"/>
        <w:jc w:val="both"/>
        <w:rPr>
          <w:rFonts w:ascii="Liberation Serif" w:eastAsia="Times New Roman" w:hAnsi="Liberation Serif" w:cs="Liberation Serif"/>
          <w:spacing w:val="-5"/>
          <w:sz w:val="26"/>
          <w:szCs w:val="26"/>
        </w:rPr>
      </w:pPr>
      <w:r>
        <w:rPr>
          <w:rFonts w:ascii="Liberation Serif" w:eastAsia="Times New Roman" w:hAnsi="Liberation Serif" w:cs="Liberation Serif"/>
          <w:spacing w:val="-5"/>
          <w:sz w:val="26"/>
          <w:szCs w:val="26"/>
          <w:lang w:val="ru-RU"/>
        </w:rPr>
        <w:t>5.1. Общая стоимость услуг по Договору</w:t>
      </w:r>
      <w:r>
        <w:rPr>
          <w:rFonts w:ascii="Liberation Serif" w:eastAsia="Times New Roman" w:hAnsi="Liberation Serif" w:cs="Liberation Serif"/>
          <w:spacing w:val="-5"/>
          <w:sz w:val="26"/>
          <w:szCs w:val="26"/>
        </w:rPr>
        <w:t xml:space="preserve"> </w:t>
      </w:r>
      <w:r>
        <w:rPr>
          <w:rFonts w:ascii="Liberation Serif" w:eastAsia="Times New Roman" w:hAnsi="Liberation Serif" w:cs="Liberation Serif"/>
          <w:spacing w:val="-5"/>
          <w:sz w:val="26"/>
          <w:szCs w:val="26"/>
          <w:lang w:val="ru-RU"/>
        </w:rPr>
        <w:t>составляет ХХХ рублей, НДС ХХХ рублей, в том числе:</w:t>
      </w:r>
    </w:p>
    <w:p w14:paraId="516F5667" w14:textId="77777777" w:rsidR="00D55F68" w:rsidRDefault="00774239">
      <w:pPr>
        <w:pStyle w:val="af7"/>
        <w:ind w:left="0"/>
        <w:jc w:val="both"/>
        <w:rPr>
          <w:rFonts w:ascii="Liberation Serif" w:eastAsia="Times New Roman" w:hAnsi="Liberation Serif" w:cs="Liberation Serif"/>
          <w:spacing w:val="-5"/>
          <w:sz w:val="26"/>
          <w:szCs w:val="26"/>
        </w:rPr>
      </w:pPr>
      <w:r>
        <w:rPr>
          <w:rFonts w:ascii="Liberation Serif" w:eastAsia="Times New Roman" w:hAnsi="Liberation Serif" w:cs="Liberation Serif"/>
          <w:spacing w:val="-5"/>
          <w:sz w:val="26"/>
          <w:szCs w:val="26"/>
          <w:lang w:val="ru-RU"/>
        </w:rPr>
        <w:t>с 01.06.2025 по 31.12. 2025 - ХХХ рублей, НДС ХХХ рублей.</w:t>
      </w:r>
    </w:p>
    <w:p w14:paraId="516F5668" w14:textId="77777777" w:rsidR="00D55F68" w:rsidRDefault="00774239">
      <w:pPr>
        <w:pStyle w:val="af7"/>
        <w:ind w:left="0"/>
        <w:jc w:val="both"/>
        <w:rPr>
          <w:rFonts w:ascii="Liberation Serif" w:eastAsia="Times New Roman" w:hAnsi="Liberation Serif" w:cs="Liberation Serif"/>
          <w:spacing w:val="-5"/>
          <w:sz w:val="26"/>
          <w:szCs w:val="26"/>
        </w:rPr>
      </w:pPr>
      <w:r>
        <w:rPr>
          <w:rFonts w:ascii="Liberation Serif" w:eastAsia="Times New Roman" w:hAnsi="Liberation Serif" w:cs="Liberation Serif"/>
          <w:spacing w:val="-5"/>
          <w:sz w:val="26"/>
          <w:szCs w:val="26"/>
          <w:lang w:val="ru-RU"/>
        </w:rPr>
        <w:t>с 01.01.2026 по 31.12.2026- ХХХ рублей, НДС ХХХ рублей.;</w:t>
      </w:r>
    </w:p>
    <w:p w14:paraId="516F5669" w14:textId="77777777" w:rsidR="00D55F68" w:rsidRDefault="00774239">
      <w:pPr>
        <w:pStyle w:val="af7"/>
        <w:ind w:left="0"/>
        <w:jc w:val="both"/>
        <w:rPr>
          <w:rFonts w:ascii="Liberation Serif" w:eastAsia="Times New Roman" w:hAnsi="Liberation Serif" w:cs="Liberation Serif"/>
          <w:spacing w:val="-5"/>
          <w:sz w:val="26"/>
          <w:szCs w:val="26"/>
        </w:rPr>
      </w:pPr>
      <w:r>
        <w:rPr>
          <w:rFonts w:ascii="Liberation Serif" w:eastAsia="Times New Roman" w:hAnsi="Liberation Serif" w:cs="Liberation Serif"/>
          <w:spacing w:val="-5"/>
          <w:sz w:val="26"/>
          <w:szCs w:val="26"/>
          <w:lang w:val="ru-RU"/>
        </w:rPr>
        <w:t>с 01.01.2027 по 31.12.2027- ХХХ рублей, НДС ХХХ рублей.;</w:t>
      </w:r>
    </w:p>
    <w:p w14:paraId="516F566A" w14:textId="77777777" w:rsidR="00D55F68" w:rsidRDefault="00774239">
      <w:pPr>
        <w:pStyle w:val="af7"/>
        <w:ind w:left="0"/>
        <w:jc w:val="both"/>
        <w:rPr>
          <w:rFonts w:ascii="Liberation Serif" w:eastAsia="Times New Roman" w:hAnsi="Liberation Serif" w:cs="Liberation Serif"/>
          <w:spacing w:val="-5"/>
          <w:sz w:val="26"/>
          <w:szCs w:val="26"/>
        </w:rPr>
      </w:pPr>
      <w:r>
        <w:rPr>
          <w:rFonts w:ascii="Liberation Serif" w:eastAsia="Times New Roman" w:hAnsi="Liberation Serif" w:cs="Liberation Serif"/>
          <w:spacing w:val="-5"/>
          <w:sz w:val="26"/>
          <w:szCs w:val="26"/>
          <w:lang w:val="ru-RU"/>
        </w:rPr>
        <w:t>с 01.01.2028 по 31.05.2028- ХХХ рублей, НДС ХХХ рублей.</w:t>
      </w:r>
    </w:p>
    <w:p w14:paraId="516F566B" w14:textId="77777777" w:rsidR="00D55F68" w:rsidRDefault="00774239">
      <w:pPr>
        <w:pStyle w:val="af7"/>
        <w:ind w:left="0"/>
        <w:jc w:val="both"/>
        <w:rPr>
          <w:rFonts w:ascii="Liberation Serif" w:hAnsi="Liberation Serif" w:cs="Liberation Serif"/>
          <w:sz w:val="26"/>
          <w:szCs w:val="26"/>
          <w:lang w:val="ru-RU"/>
        </w:rPr>
      </w:pPr>
      <w:r>
        <w:rPr>
          <w:rFonts w:ascii="Liberation Serif" w:hAnsi="Liberation Serif" w:cs="Liberation Serif"/>
          <w:sz w:val="26"/>
          <w:szCs w:val="26"/>
        </w:rPr>
        <w:t>Оплата за неполный месяц по настоящему договору (в случае досрочного расторжения договора, смены адреса объекта охраны и т.п.) производится пропорционально количеству календарных дней месяца, в течение которых Исполнитель фактически оказывал услуги</w:t>
      </w:r>
      <w:r>
        <w:rPr>
          <w:rFonts w:ascii="Liberation Serif" w:hAnsi="Liberation Serif" w:cs="Liberation Serif"/>
          <w:sz w:val="26"/>
          <w:szCs w:val="26"/>
          <w:lang w:val="ru-RU"/>
        </w:rPr>
        <w:t>.</w:t>
      </w:r>
    </w:p>
    <w:p w14:paraId="516F566C" w14:textId="77777777" w:rsidR="00D55F68" w:rsidRDefault="00774239">
      <w:pPr>
        <w:pStyle w:val="af7"/>
        <w:ind w:left="0"/>
        <w:jc w:val="both"/>
        <w:rPr>
          <w:rFonts w:ascii="Liberation Serif" w:hAnsi="Liberation Serif" w:cs="Liberation Serif"/>
          <w:sz w:val="26"/>
          <w:szCs w:val="26"/>
        </w:rPr>
      </w:pPr>
      <w:r>
        <w:rPr>
          <w:rFonts w:ascii="Liberation Serif" w:eastAsia="Times New Roman" w:hAnsi="Liberation Serif" w:cs="Liberation Serif"/>
          <w:spacing w:val="-5"/>
          <w:sz w:val="26"/>
          <w:szCs w:val="26"/>
          <w:lang w:val="ru-RU"/>
        </w:rPr>
        <w:t xml:space="preserve">5.2. </w:t>
      </w:r>
      <w:r>
        <w:rPr>
          <w:rFonts w:ascii="Liberation Serif" w:eastAsia="Times New Roman" w:hAnsi="Liberation Serif" w:cs="Liberation Serif"/>
          <w:spacing w:val="-5"/>
          <w:sz w:val="26"/>
          <w:szCs w:val="26"/>
        </w:rPr>
        <w:t xml:space="preserve">Цена Договора включает в себя </w:t>
      </w:r>
      <w:r>
        <w:rPr>
          <w:rFonts w:ascii="Liberation Serif" w:hAnsi="Liberation Serif" w:cs="Liberation Serif"/>
          <w:sz w:val="26"/>
          <w:szCs w:val="26"/>
          <w:lang w:eastAsia="en-US"/>
        </w:rPr>
        <w:t xml:space="preserve">все расходы, необходимые для оказания комплекса охранных услуг, указанных в разделе 1 настоящего Договора, включая уплату таможенных пошлин, налогов, сборов и других обязательных платежей, а также затраты, связанные с транспортными расходами, материальными затратами и иными затратами для осуществления выезда на объект Заказчика, вне зависимости от района и удаленности населенного пункта в </w:t>
      </w:r>
      <w:r>
        <w:rPr>
          <w:rFonts w:ascii="Liberation Serif" w:hAnsi="Liberation Serif" w:cs="Liberation Serif"/>
          <w:sz w:val="26"/>
          <w:szCs w:val="26"/>
          <w:lang w:val="ru-RU" w:eastAsia="en-US"/>
        </w:rPr>
        <w:t>Томской</w:t>
      </w:r>
      <w:r>
        <w:rPr>
          <w:rFonts w:ascii="Liberation Serif" w:hAnsi="Liberation Serif" w:cs="Liberation Serif"/>
          <w:sz w:val="26"/>
          <w:szCs w:val="26"/>
          <w:lang w:eastAsia="en-US"/>
        </w:rPr>
        <w:t xml:space="preserve"> области.</w:t>
      </w:r>
    </w:p>
    <w:p w14:paraId="516F566D" w14:textId="77777777" w:rsidR="00D55F68" w:rsidRDefault="00774239">
      <w:pPr>
        <w:pStyle w:val="af7"/>
        <w:ind w:left="0"/>
        <w:jc w:val="both"/>
        <w:rPr>
          <w:rFonts w:ascii="Liberation Serif" w:eastAsia="Times New Roman" w:hAnsi="Liberation Serif" w:cs="Liberation Serif"/>
          <w:sz w:val="26"/>
          <w:szCs w:val="26"/>
        </w:rPr>
      </w:pPr>
      <w:r>
        <w:rPr>
          <w:rFonts w:ascii="Liberation Serif" w:eastAsia="Times New Roman" w:hAnsi="Liberation Serif" w:cs="Liberation Serif"/>
          <w:spacing w:val="-5"/>
          <w:sz w:val="26"/>
          <w:szCs w:val="26"/>
          <w:lang w:val="ru-RU"/>
        </w:rPr>
        <w:t xml:space="preserve">5.3. </w:t>
      </w:r>
      <w:r>
        <w:rPr>
          <w:rFonts w:ascii="Liberation Serif" w:eastAsia="Times New Roman" w:hAnsi="Liberation Serif" w:cs="Liberation Serif"/>
          <w:sz w:val="26"/>
          <w:szCs w:val="26"/>
          <w:lang w:val="ru-RU"/>
        </w:rPr>
        <w:t>Расчеты</w:t>
      </w:r>
      <w:r>
        <w:rPr>
          <w:rFonts w:ascii="Liberation Serif" w:eastAsia="Times New Roman" w:hAnsi="Liberation Serif" w:cs="Liberation Serif"/>
          <w:sz w:val="26"/>
          <w:szCs w:val="26"/>
        </w:rPr>
        <w:t xml:space="preserve"> по настоящему Договору </w:t>
      </w:r>
      <w:r>
        <w:rPr>
          <w:rFonts w:ascii="Liberation Serif" w:eastAsia="Times New Roman" w:hAnsi="Liberation Serif" w:cs="Liberation Serif"/>
          <w:sz w:val="26"/>
          <w:szCs w:val="26"/>
          <w:lang w:val="ru-RU"/>
        </w:rPr>
        <w:t>осуществляются в следующем</w:t>
      </w:r>
      <w:r>
        <w:rPr>
          <w:rFonts w:ascii="Liberation Serif" w:eastAsia="Times New Roman" w:hAnsi="Liberation Serif" w:cs="Liberation Serif"/>
          <w:sz w:val="26"/>
          <w:szCs w:val="26"/>
        </w:rPr>
        <w:t xml:space="preserve"> порядке:</w:t>
      </w:r>
    </w:p>
    <w:p w14:paraId="516F566E" w14:textId="77777777" w:rsidR="00D55F68" w:rsidRDefault="00774239">
      <w:pPr>
        <w:jc w:val="both"/>
        <w:rPr>
          <w:rFonts w:ascii="Liberation Serif" w:hAnsi="Liberation Serif" w:cs="Liberation Serif"/>
          <w:sz w:val="26"/>
          <w:szCs w:val="26"/>
        </w:rPr>
      </w:pPr>
      <w:r>
        <w:rPr>
          <w:rFonts w:ascii="Liberation Serif" w:hAnsi="Liberation Serif" w:cs="Liberation Serif"/>
          <w:sz w:val="26"/>
          <w:szCs w:val="26"/>
        </w:rPr>
        <w:t>в форме безналичного расчета путем перечисления денежных средств на расчетный счет Исполнителя в срок не более 7 (семи) рабочих дней с даты приемки услуг Исполнителем с подписанием Акта(ов) приемки оказанных услуг и при условии предоставления Исполнителем Заказчику всех следующих надлежаще оформленных документов: •Счета(ов); •Акт(ов).</w:t>
      </w:r>
    </w:p>
    <w:p w14:paraId="516F566F" w14:textId="77777777" w:rsidR="00D55F68" w:rsidRDefault="00774239">
      <w:pPr>
        <w:jc w:val="both"/>
        <w:rPr>
          <w:rFonts w:ascii="Liberation Serif" w:hAnsi="Liberation Serif" w:cs="Liberation Serif"/>
          <w:sz w:val="26"/>
          <w:szCs w:val="26"/>
        </w:rPr>
      </w:pPr>
      <w:r>
        <w:rPr>
          <w:rFonts w:ascii="Liberation Serif" w:hAnsi="Liberation Serif" w:cs="Liberation Serif"/>
          <w:sz w:val="26"/>
          <w:szCs w:val="26"/>
        </w:rPr>
        <w:t xml:space="preserve">Днем оплаты признается дата списания денежных средств с корреспондентского счета банка, обслуживающего Заказчика. </w:t>
      </w:r>
    </w:p>
    <w:p w14:paraId="516F5670" w14:textId="77777777" w:rsidR="00D55F68" w:rsidRDefault="00774239">
      <w:pPr>
        <w:jc w:val="both"/>
        <w:rPr>
          <w:rFonts w:ascii="Liberation Serif" w:hAnsi="Liberation Serif" w:cs="Liberation Serif"/>
          <w:sz w:val="26"/>
          <w:szCs w:val="26"/>
        </w:rPr>
      </w:pPr>
      <w:r>
        <w:rPr>
          <w:rFonts w:ascii="Liberation Serif" w:hAnsi="Liberation Serif" w:cs="Liberation Serif"/>
          <w:sz w:val="26"/>
          <w:szCs w:val="26"/>
        </w:rPr>
        <w:t>Расчетным периодом по договору считается календарный месяц.</w:t>
      </w:r>
    </w:p>
    <w:p w14:paraId="516F5671" w14:textId="77777777" w:rsidR="00D55F68" w:rsidRDefault="00774239">
      <w:pPr>
        <w:pStyle w:val="Standard"/>
        <w:jc w:val="both"/>
        <w:rPr>
          <w:rFonts w:ascii="Liberation Serif" w:hAnsi="Liberation Serif" w:cs="Liberation Serif"/>
          <w:sz w:val="26"/>
          <w:szCs w:val="26"/>
        </w:rPr>
      </w:pPr>
      <w:r>
        <w:rPr>
          <w:rFonts w:ascii="Liberation Serif" w:eastAsia="Times New Roman" w:hAnsi="Liberation Serif" w:cs="Liberation Serif"/>
          <w:sz w:val="26"/>
          <w:szCs w:val="26"/>
          <w:lang w:val="ru-RU"/>
        </w:rPr>
        <w:t xml:space="preserve">5.4. </w:t>
      </w:r>
      <w:r>
        <w:rPr>
          <w:rFonts w:ascii="Liberation Serif" w:eastAsia="Times New Roman" w:hAnsi="Liberation Serif" w:cs="Liberation Serif"/>
          <w:sz w:val="26"/>
          <w:szCs w:val="26"/>
        </w:rPr>
        <w:t>Исполнитель в дату окончания оказания услуги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факсимильной/электронной связи по номеру факса/адресу электронной почты. Оригиналы документов, подтверждающих факт оказания услуги (подписанные Исполнителем акты приемки оказанных услуг), должны быть направлены Заказчику не позднее 5 (пяти) календарных дней, считая со дня окончания услуги, но в любом случае до 7-ого числа месяца, следующего за месяцем окончания оказания услуг.</w:t>
      </w:r>
    </w:p>
    <w:p w14:paraId="516F5672" w14:textId="77777777" w:rsidR="00D55F68" w:rsidRDefault="00774239">
      <w:pPr>
        <w:pStyle w:val="Standard"/>
        <w:jc w:val="both"/>
        <w:rPr>
          <w:rFonts w:ascii="Liberation Serif" w:hAnsi="Liberation Serif" w:cs="Liberation Serif"/>
          <w:sz w:val="26"/>
          <w:szCs w:val="26"/>
        </w:rPr>
      </w:pPr>
      <w:r>
        <w:rPr>
          <w:rFonts w:ascii="Liberation Serif" w:eastAsia="Times New Roman" w:hAnsi="Liberation Serif" w:cs="Liberation Serif"/>
          <w:sz w:val="26"/>
          <w:szCs w:val="26"/>
          <w:lang w:val="ru-RU"/>
        </w:rPr>
        <w:t xml:space="preserve">5.5. </w:t>
      </w:r>
      <w:r>
        <w:rPr>
          <w:rFonts w:ascii="Liberation Serif" w:eastAsia="Times New Roman" w:hAnsi="Liberation Serif" w:cs="Liberation Serif"/>
          <w:sz w:val="26"/>
          <w:szCs w:val="26"/>
        </w:rPr>
        <w:t>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п.</w:t>
      </w:r>
      <w:r>
        <w:rPr>
          <w:rFonts w:ascii="Liberation Serif" w:eastAsia="Times New Roman" w:hAnsi="Liberation Serif" w:cs="Liberation Serif"/>
          <w:sz w:val="26"/>
          <w:szCs w:val="26"/>
          <w:lang w:val="ru-RU"/>
        </w:rPr>
        <w:t xml:space="preserve"> 6.1. </w:t>
      </w:r>
      <w:r>
        <w:rPr>
          <w:rFonts w:ascii="Liberation Serif" w:eastAsia="Times New Roman" w:hAnsi="Liberation Serif" w:cs="Liberation Serif"/>
          <w:sz w:val="26"/>
          <w:szCs w:val="26"/>
        </w:rPr>
        <w:t xml:space="preserve">настоящего договора. В случае наличия </w:t>
      </w:r>
      <w:r>
        <w:rPr>
          <w:rFonts w:ascii="Liberation Serif" w:eastAsia="Times New Roman" w:hAnsi="Liberation Serif" w:cs="Liberation Serif"/>
          <w:sz w:val="26"/>
          <w:szCs w:val="26"/>
        </w:rPr>
        <w:lastRenderedPageBreak/>
        <w:t>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w:t>
      </w:r>
      <w:r>
        <w:rPr>
          <w:rFonts w:ascii="Liberation Serif" w:eastAsia="Times New Roman" w:hAnsi="Liberation Serif" w:cs="Liberation Serif"/>
          <w:sz w:val="26"/>
          <w:szCs w:val="26"/>
          <w:lang w:val="ru-RU"/>
        </w:rPr>
        <w:t xml:space="preserve"> 6.1.</w:t>
      </w:r>
      <w:r>
        <w:rPr>
          <w:rFonts w:ascii="Liberation Serif" w:eastAsia="Times New Roman" w:hAnsi="Liberation Serif" w:cs="Liberation Serif"/>
          <w:sz w:val="26"/>
          <w:szCs w:val="26"/>
        </w:rPr>
        <w:t xml:space="preserve"> настоящего Договора.</w:t>
      </w:r>
    </w:p>
    <w:p w14:paraId="516F5673" w14:textId="77777777" w:rsidR="00D55F68" w:rsidRDefault="00774239">
      <w:pPr>
        <w:pStyle w:val="Standard"/>
        <w:jc w:val="both"/>
        <w:rPr>
          <w:rFonts w:ascii="Liberation Serif" w:hAnsi="Liberation Serif" w:cs="Liberation Serif"/>
          <w:sz w:val="26"/>
          <w:szCs w:val="26"/>
        </w:rPr>
      </w:pPr>
      <w:r>
        <w:rPr>
          <w:rFonts w:ascii="Liberation Serif" w:eastAsia="Times New Roman" w:hAnsi="Liberation Serif" w:cs="Liberation Serif"/>
          <w:sz w:val="26"/>
          <w:szCs w:val="26"/>
          <w:lang w:val="ru-RU"/>
        </w:rPr>
        <w:t xml:space="preserve">5.6. </w:t>
      </w:r>
      <w:r>
        <w:rPr>
          <w:rFonts w:ascii="Liberation Serif" w:eastAsia="Times New Roman" w:hAnsi="Liberation Serif" w:cs="Liberation Serif"/>
          <w:sz w:val="26"/>
          <w:szCs w:val="26"/>
        </w:rPr>
        <w:t xml:space="preserve">Исполнитель не позднее 5 числа месяца, следующего за отчетным кварталом, направляет в адрес Заказчика, оформленный со своей стороны акт сверки. Заказчик в течение 5 </w:t>
      </w:r>
      <w:r>
        <w:rPr>
          <w:rFonts w:ascii="Liberation Serif" w:eastAsia="Times New Roman" w:hAnsi="Liberation Serif" w:cs="Liberation Serif"/>
          <w:sz w:val="26"/>
          <w:szCs w:val="26"/>
          <w:lang w:val="ru-RU"/>
        </w:rPr>
        <w:t>рабочих</w:t>
      </w:r>
      <w:r>
        <w:rPr>
          <w:rFonts w:ascii="Liberation Serif" w:eastAsia="Times New Roman" w:hAnsi="Liberation Serif" w:cs="Liberation Serif"/>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516F5674" w14:textId="77777777" w:rsidR="00D55F68" w:rsidRDefault="00774239">
      <w:pPr>
        <w:pStyle w:val="Standard"/>
        <w:jc w:val="both"/>
        <w:rPr>
          <w:rFonts w:ascii="Liberation Serif" w:hAnsi="Liberation Serif" w:cs="Liberation Serif"/>
          <w:sz w:val="26"/>
          <w:szCs w:val="26"/>
        </w:rPr>
      </w:pPr>
      <w:r>
        <w:rPr>
          <w:rFonts w:ascii="Liberation Serif" w:eastAsia="Times New Roman" w:hAnsi="Liberation Serif" w:cs="Liberation Serif"/>
          <w:sz w:val="26"/>
          <w:szCs w:val="26"/>
          <w:lang w:val="ru-RU"/>
        </w:rPr>
        <w:t>5.7.</w:t>
      </w:r>
      <w:r>
        <w:rPr>
          <w:rFonts w:ascii="Liberation Serif" w:eastAsia="Times New Roman" w:hAnsi="Liberation Serif" w:cs="Liberation Serif"/>
          <w:sz w:val="26"/>
          <w:szCs w:val="26"/>
        </w:rPr>
        <w:t xml:space="preserve"> При получении Исполнителем от Заказчика сумм частичной оплаты в счет предстоящего оказания услуг, Исполнитель обязан предоставить Заказчику оформленный в соответствии с законодательством РФ счет-фактуру не позднее 5 (пяти) календарных дней, считая со дня получения от Заказчика сумм частичной оплаты в счет оказания услуг, но не позднее 7-го числа месяца, следующего за месяцем, в котором Исполнитель получил суммы частичной оплаты от Заказчика.</w:t>
      </w:r>
    </w:p>
    <w:p w14:paraId="516F5675" w14:textId="77777777" w:rsidR="00D55F68" w:rsidRDefault="00774239">
      <w:pPr>
        <w:pStyle w:val="Standard"/>
        <w:jc w:val="both"/>
        <w:rPr>
          <w:rFonts w:ascii="Liberation Serif" w:hAnsi="Liberation Serif" w:cs="Liberation Serif"/>
          <w:sz w:val="26"/>
          <w:szCs w:val="26"/>
        </w:rPr>
      </w:pPr>
      <w:r>
        <w:rPr>
          <w:rFonts w:ascii="Liberation Serif" w:eastAsia="Times New Roman" w:hAnsi="Liberation Serif" w:cs="Liberation Serif"/>
          <w:sz w:val="26"/>
          <w:szCs w:val="26"/>
          <w:lang w:val="ru-RU"/>
        </w:rPr>
        <w:t>5.8.</w:t>
      </w:r>
      <w:r>
        <w:rPr>
          <w:rFonts w:ascii="Liberation Serif" w:eastAsia="Times New Roman" w:hAnsi="Liberation Serif" w:cs="Liberation Serif"/>
          <w:spacing w:val="-5"/>
          <w:sz w:val="26"/>
          <w:szCs w:val="26"/>
        </w:rPr>
        <w:t xml:space="preserve"> Исполнитель обязуется подписать акт сверки расчетов в течение 14 дней с момента его получения от Заказчика. В случае, если в течение 14 дней с момента получения акта сверки расчетов Исполнитель не подпишет его и не предоставит Заказчику мотивированные возражения по нему, акт считается согласованным с Заказчиком.</w:t>
      </w:r>
    </w:p>
    <w:p w14:paraId="516F5676" w14:textId="77777777" w:rsidR="00D55F68" w:rsidRDefault="00774239">
      <w:pPr>
        <w:pStyle w:val="Standard"/>
        <w:jc w:val="both"/>
        <w:rPr>
          <w:rFonts w:ascii="Liberation Serif" w:hAnsi="Liberation Serif" w:cs="Liberation Serif"/>
          <w:sz w:val="26"/>
          <w:szCs w:val="26"/>
        </w:rPr>
      </w:pPr>
      <w:r>
        <w:rPr>
          <w:rFonts w:ascii="Liberation Serif" w:eastAsia="Times New Roman" w:hAnsi="Liberation Serif" w:cs="Liberation Serif"/>
          <w:sz w:val="26"/>
          <w:szCs w:val="26"/>
          <w:lang w:val="ru-RU"/>
        </w:rPr>
        <w:t>5.9.</w:t>
      </w:r>
      <w:r>
        <w:rPr>
          <w:rFonts w:ascii="Liberation Serif" w:eastAsia="Times New Roman" w:hAnsi="Liberation Serif" w:cs="Liberation Serif"/>
          <w:sz w:val="26"/>
          <w:szCs w:val="26"/>
        </w:rPr>
        <w:t xml:space="preserve"> Стороны пришли к соглашению о том, что к отношениям Сторон не применяются положения ст. 317.1 Гражданского кодекса Российской Федерации о начислении процентов на суммы денежных средств, подлежащих уплате в соответствии с условиями настоящего договора.</w:t>
      </w:r>
    </w:p>
    <w:p w14:paraId="516F5677" w14:textId="77777777" w:rsidR="00D55F68" w:rsidRDefault="00774239">
      <w:pPr>
        <w:pStyle w:val="Standard"/>
        <w:jc w:val="both"/>
        <w:rPr>
          <w:rFonts w:ascii="Liberation Serif" w:hAnsi="Liberation Serif" w:cs="Liberation Serif"/>
          <w:sz w:val="26"/>
          <w:szCs w:val="26"/>
        </w:rPr>
      </w:pPr>
      <w:r>
        <w:rPr>
          <w:rFonts w:ascii="Liberation Serif" w:eastAsia="Times New Roman" w:hAnsi="Liberation Serif" w:cs="Liberation Serif"/>
          <w:sz w:val="26"/>
          <w:szCs w:val="26"/>
          <w:lang w:val="ru-RU"/>
        </w:rPr>
        <w:t xml:space="preserve">5.10. </w:t>
      </w:r>
      <w:r>
        <w:rPr>
          <w:rFonts w:ascii="Liberation Serif" w:hAnsi="Liberation Serif" w:cs="Liberation Serif"/>
          <w:sz w:val="26"/>
          <w:szCs w:val="26"/>
          <w:lang w:eastAsia="ar-SA"/>
        </w:rPr>
        <w:t>Стороны договорились, что любые авансы, предварительные оплаты, отсрочки и рассрочки платежей в рамках настоящего договора не являются коммерческим кредитом по смыслу ст. 823 ГК РФ.</w:t>
      </w:r>
    </w:p>
    <w:p w14:paraId="516F5678" w14:textId="77777777" w:rsidR="00D55F68" w:rsidRDefault="00D55F68">
      <w:pPr>
        <w:pStyle w:val="Standard"/>
        <w:jc w:val="both"/>
        <w:rPr>
          <w:rFonts w:ascii="Liberation Serif" w:hAnsi="Liberation Serif" w:cs="Liberation Serif"/>
          <w:sz w:val="26"/>
          <w:szCs w:val="26"/>
          <w:lang w:val="ru-RU"/>
        </w:rPr>
      </w:pPr>
    </w:p>
    <w:p w14:paraId="516F5679" w14:textId="77777777" w:rsidR="00D55F68" w:rsidRDefault="00774239">
      <w:pPr>
        <w:pStyle w:val="Style8"/>
        <w:widowControl/>
        <w:tabs>
          <w:tab w:val="left" w:pos="485"/>
        </w:tabs>
        <w:jc w:val="center"/>
        <w:rPr>
          <w:rFonts w:ascii="Liberation Serif" w:hAnsi="Liberation Serif" w:cs="Liberation Serif"/>
          <w:b/>
          <w:sz w:val="26"/>
          <w:szCs w:val="26"/>
          <w:lang w:val="ru-RU"/>
        </w:rPr>
      </w:pPr>
      <w:r>
        <w:rPr>
          <w:rStyle w:val="FontStyle14"/>
          <w:rFonts w:ascii="Liberation Serif" w:hAnsi="Liberation Serif" w:cs="Liberation Serif"/>
          <w:sz w:val="26"/>
          <w:szCs w:val="26"/>
          <w:lang w:val="ru-RU"/>
        </w:rPr>
        <w:t>6. Ответственность Сторон</w:t>
      </w:r>
    </w:p>
    <w:p w14:paraId="516F567A" w14:textId="77777777" w:rsidR="00D55F68" w:rsidRDefault="00774239">
      <w:pPr>
        <w:pStyle w:val="Standard"/>
        <w:widowControl/>
        <w:jc w:val="both"/>
        <w:rPr>
          <w:rFonts w:ascii="Liberation Serif" w:hAnsi="Liberation Serif" w:cs="Liberation Serif"/>
          <w:sz w:val="26"/>
          <w:szCs w:val="26"/>
        </w:rPr>
      </w:pPr>
      <w:r>
        <w:rPr>
          <w:rFonts w:ascii="Liberation Serif" w:eastAsia="Times New Roman" w:hAnsi="Liberation Serif" w:cs="Liberation Serif"/>
          <w:spacing w:val="-5"/>
          <w:sz w:val="26"/>
          <w:szCs w:val="26"/>
          <w:lang w:val="ru-RU"/>
        </w:rPr>
        <w:t>6.1.</w:t>
      </w:r>
      <w:r>
        <w:rPr>
          <w:rFonts w:ascii="Liberation Serif" w:eastAsia="Times New Roman" w:hAnsi="Liberation Serif" w:cs="Liberation Serif"/>
          <w:spacing w:val="-5"/>
          <w:sz w:val="26"/>
          <w:szCs w:val="26"/>
        </w:rPr>
        <w:t xml:space="preserve"> </w:t>
      </w:r>
      <w:r>
        <w:rPr>
          <w:rFonts w:ascii="Liberation Serif" w:eastAsia="Times New Roman" w:hAnsi="Liberation Serif" w:cs="Liberation Serif"/>
          <w:sz w:val="26"/>
          <w:szCs w:val="26"/>
        </w:rPr>
        <w:t>За нарушение Исполнителем сроков исполнения обязательств по предоставлению документов в соответствии с пунктами</w:t>
      </w:r>
      <w:r>
        <w:rPr>
          <w:rFonts w:ascii="Liberation Serif" w:eastAsia="Times New Roman" w:hAnsi="Liberation Serif" w:cs="Liberation Serif"/>
          <w:sz w:val="26"/>
          <w:szCs w:val="26"/>
          <w:lang w:val="ru-RU"/>
        </w:rPr>
        <w:t xml:space="preserve"> 5.4., 5.5., 5.6., 5.7.</w:t>
      </w:r>
      <w:r>
        <w:rPr>
          <w:rFonts w:ascii="Liberation Serif" w:eastAsia="Times New Roman" w:hAnsi="Liberation Serif" w:cs="Liberation Serif"/>
          <w:sz w:val="26"/>
          <w:szCs w:val="26"/>
        </w:rPr>
        <w:t xml:space="preserve"> настоящего Договора Заказчик имеет право потребовать от Исполнителя уплаты пени в размере 1/365 </w:t>
      </w:r>
      <w:r>
        <w:rPr>
          <w:rFonts w:ascii="Liberation Serif" w:eastAsia="Times New Roman" w:hAnsi="Liberation Serif" w:cs="Liberation Serif"/>
          <w:sz w:val="26"/>
          <w:szCs w:val="26"/>
          <w:lang w:val="ru-RU"/>
        </w:rPr>
        <w:t xml:space="preserve">ключевой </w:t>
      </w:r>
      <w:r>
        <w:rPr>
          <w:rFonts w:ascii="Liberation Serif" w:eastAsia="Times New Roman" w:hAnsi="Liberation Serif" w:cs="Liberation Serif"/>
          <w:sz w:val="26"/>
          <w:szCs w:val="26"/>
        </w:rPr>
        <w:t>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w:t>
      </w:r>
      <w:r>
        <w:rPr>
          <w:rFonts w:ascii="Liberation Serif" w:eastAsia="Times New Roman" w:hAnsi="Liberation Serif" w:cs="Liberation Serif"/>
          <w:sz w:val="26"/>
          <w:szCs w:val="26"/>
          <w:lang w:val="ru-RU"/>
        </w:rPr>
        <w:t xml:space="preserve"> 5.4., 5.5., 5.6., 5.7.</w:t>
      </w:r>
      <w:r>
        <w:rPr>
          <w:rFonts w:ascii="Liberation Serif" w:eastAsia="Times New Roman" w:hAnsi="Liberation Serif" w:cs="Liberation Serif"/>
          <w:sz w:val="26"/>
          <w:szCs w:val="26"/>
        </w:rPr>
        <w:t xml:space="preserve">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 - фактуре или документах, подтверждающих факт оказания услуг.</w:t>
      </w:r>
    </w:p>
    <w:p w14:paraId="516F567B" w14:textId="77777777" w:rsidR="00D55F68" w:rsidRDefault="00774239">
      <w:pPr>
        <w:pStyle w:val="Standard"/>
        <w:widowControl/>
        <w:jc w:val="both"/>
        <w:rPr>
          <w:rFonts w:ascii="Liberation Serif" w:hAnsi="Liberation Serif" w:cs="Liberation Serif"/>
          <w:sz w:val="26"/>
          <w:szCs w:val="26"/>
        </w:rPr>
      </w:pPr>
      <w:r>
        <w:rPr>
          <w:rFonts w:ascii="Liberation Serif" w:eastAsia="Times New Roman" w:hAnsi="Liberation Serif" w:cs="Liberation Serif"/>
          <w:sz w:val="26"/>
          <w:szCs w:val="26"/>
          <w:lang w:val="ru-RU"/>
        </w:rPr>
        <w:t xml:space="preserve">6.2. </w:t>
      </w:r>
      <w:r>
        <w:rPr>
          <w:rFonts w:ascii="Liberation Serif" w:eastAsia="Times New Roman" w:hAnsi="Liberation Serif" w:cs="Liberation Serif"/>
          <w:sz w:val="26"/>
          <w:szCs w:val="26"/>
        </w:rPr>
        <w:t>Уплата пени не освобождает Стороны от выполнения обязательств по настоящему Договору.</w:t>
      </w:r>
    </w:p>
    <w:p w14:paraId="516F567C" w14:textId="77777777" w:rsidR="00D55F68" w:rsidRDefault="00774239">
      <w:pPr>
        <w:pStyle w:val="Standard"/>
        <w:widowControl/>
        <w:jc w:val="both"/>
        <w:rPr>
          <w:rFonts w:ascii="Liberation Serif" w:hAnsi="Liberation Serif" w:cs="Liberation Serif"/>
          <w:sz w:val="26"/>
          <w:szCs w:val="26"/>
        </w:rPr>
      </w:pPr>
      <w:r>
        <w:rPr>
          <w:rFonts w:ascii="Liberation Serif" w:eastAsia="Times New Roman" w:hAnsi="Liberation Serif" w:cs="Liberation Serif"/>
          <w:color w:val="0A0A0A"/>
          <w:sz w:val="26"/>
          <w:szCs w:val="26"/>
          <w:lang w:val="ru-RU"/>
        </w:rPr>
        <w:t>6</w:t>
      </w:r>
      <w:r>
        <w:rPr>
          <w:rFonts w:ascii="Liberation Serif" w:eastAsia="Times New Roman" w:hAnsi="Liberation Serif" w:cs="Liberation Serif"/>
          <w:color w:val="0A0A0A"/>
          <w:sz w:val="26"/>
          <w:szCs w:val="26"/>
        </w:rPr>
        <w:t>.</w:t>
      </w:r>
      <w:r>
        <w:rPr>
          <w:rFonts w:ascii="Liberation Serif" w:eastAsia="Times New Roman" w:hAnsi="Liberation Serif" w:cs="Liberation Serif"/>
          <w:color w:val="0A0A0A"/>
          <w:sz w:val="26"/>
          <w:szCs w:val="26"/>
          <w:lang w:val="ru-RU"/>
        </w:rPr>
        <w:t>3</w:t>
      </w:r>
      <w:r>
        <w:rPr>
          <w:rFonts w:ascii="Liberation Serif" w:eastAsia="Times New Roman" w:hAnsi="Liberation Serif" w:cs="Liberation Serif"/>
          <w:color w:val="0A0A0A"/>
          <w:sz w:val="26"/>
          <w:szCs w:val="26"/>
        </w:rPr>
        <w:t xml:space="preserve">. Стороны </w:t>
      </w:r>
      <w:r>
        <w:rPr>
          <w:rFonts w:ascii="Liberation Serif" w:eastAsia="Times New Roman" w:hAnsi="Liberation Serif" w:cs="Liberation Serif"/>
          <w:color w:val="0A0A0A"/>
          <w:sz w:val="26"/>
          <w:szCs w:val="26"/>
          <w:lang w:val="ru-RU"/>
        </w:rPr>
        <w:t>несут ответственность</w:t>
      </w:r>
      <w:r>
        <w:rPr>
          <w:rFonts w:ascii="Liberation Serif" w:eastAsia="Times New Roman" w:hAnsi="Liberation Serif" w:cs="Liberation Serif"/>
          <w:color w:val="0A0A0A"/>
          <w:sz w:val="26"/>
          <w:szCs w:val="26"/>
        </w:rPr>
        <w:t xml:space="preserve"> за неисполнение </w:t>
      </w:r>
      <w:r>
        <w:rPr>
          <w:rFonts w:ascii="Liberation Serif" w:eastAsia="Times New Roman" w:hAnsi="Liberation Serif" w:cs="Liberation Serif"/>
          <w:color w:val="0A0A0A"/>
          <w:sz w:val="26"/>
          <w:szCs w:val="26"/>
          <w:lang w:val="ru-RU"/>
        </w:rPr>
        <w:t>либо</w:t>
      </w:r>
      <w:r>
        <w:rPr>
          <w:rFonts w:ascii="Liberation Serif" w:eastAsia="Times New Roman" w:hAnsi="Liberation Serif" w:cs="Liberation Serif"/>
          <w:color w:val="0A0A0A"/>
          <w:sz w:val="26"/>
          <w:szCs w:val="26"/>
        </w:rPr>
        <w:t xml:space="preserve"> ненадлежащее исполнение </w:t>
      </w:r>
      <w:r>
        <w:rPr>
          <w:rFonts w:ascii="Liberation Serif" w:eastAsia="Times New Roman" w:hAnsi="Liberation Serif" w:cs="Liberation Serif"/>
          <w:color w:val="0A0A0A"/>
          <w:sz w:val="26"/>
          <w:szCs w:val="26"/>
          <w:lang w:val="ru-RU"/>
        </w:rPr>
        <w:t>обязанностей</w:t>
      </w:r>
      <w:r>
        <w:rPr>
          <w:rFonts w:ascii="Liberation Serif" w:eastAsia="Times New Roman" w:hAnsi="Liberation Serif" w:cs="Liberation Serif"/>
          <w:color w:val="0A0A0A"/>
          <w:sz w:val="26"/>
          <w:szCs w:val="26"/>
        </w:rPr>
        <w:t xml:space="preserve"> по исполнению </w:t>
      </w:r>
      <w:r>
        <w:rPr>
          <w:rFonts w:ascii="Liberation Serif" w:eastAsia="Times New Roman" w:hAnsi="Liberation Serif" w:cs="Liberation Serif"/>
          <w:color w:val="0A0A0A"/>
          <w:sz w:val="26"/>
          <w:szCs w:val="26"/>
          <w:lang w:val="ru-RU"/>
        </w:rPr>
        <w:t>условий</w:t>
      </w:r>
      <w:r>
        <w:rPr>
          <w:rFonts w:ascii="Liberation Serif" w:eastAsia="Times New Roman" w:hAnsi="Liberation Serif" w:cs="Liberation Serif"/>
          <w:color w:val="0A0A0A"/>
          <w:sz w:val="26"/>
          <w:szCs w:val="26"/>
        </w:rPr>
        <w:t xml:space="preserve"> настоящего </w:t>
      </w:r>
      <w:r>
        <w:rPr>
          <w:rFonts w:ascii="Liberation Serif" w:eastAsia="Times New Roman" w:hAnsi="Liberation Serif" w:cs="Liberation Serif"/>
          <w:color w:val="0A0A0A"/>
          <w:sz w:val="26"/>
          <w:szCs w:val="26"/>
          <w:lang w:val="ru-RU"/>
        </w:rPr>
        <w:t>договора</w:t>
      </w:r>
      <w:r>
        <w:rPr>
          <w:rFonts w:ascii="Liberation Serif" w:eastAsia="Times New Roman" w:hAnsi="Liberation Serif" w:cs="Liberation Serif"/>
          <w:color w:val="0A0A0A"/>
          <w:sz w:val="26"/>
          <w:szCs w:val="26"/>
        </w:rPr>
        <w:t xml:space="preserve">, в </w:t>
      </w:r>
      <w:r>
        <w:rPr>
          <w:rFonts w:ascii="Liberation Serif" w:eastAsia="Times New Roman" w:hAnsi="Liberation Serif" w:cs="Liberation Serif"/>
          <w:color w:val="0A0A0A"/>
          <w:sz w:val="26"/>
          <w:szCs w:val="26"/>
          <w:lang w:val="ru-RU"/>
        </w:rPr>
        <w:t>соответствии</w:t>
      </w:r>
      <w:r>
        <w:rPr>
          <w:rFonts w:ascii="Liberation Serif" w:eastAsia="Times New Roman" w:hAnsi="Liberation Serif" w:cs="Liberation Serif"/>
          <w:color w:val="0A0A0A"/>
          <w:sz w:val="26"/>
          <w:szCs w:val="26"/>
        </w:rPr>
        <w:t xml:space="preserve"> с действующим законодательством РФ.</w:t>
      </w:r>
    </w:p>
    <w:p w14:paraId="516F567D" w14:textId="77777777" w:rsidR="00D55F68" w:rsidRDefault="00774239">
      <w:pPr>
        <w:widowControl/>
        <w:spacing w:line="240" w:lineRule="auto"/>
        <w:jc w:val="both"/>
        <w:rPr>
          <w:rFonts w:ascii="Liberation Serif" w:eastAsiaTheme="minorEastAsia" w:hAnsi="Liberation Serif" w:cs="Liberation Serif"/>
          <w:sz w:val="26"/>
          <w:szCs w:val="26"/>
        </w:rPr>
      </w:pPr>
      <w:r>
        <w:rPr>
          <w:rFonts w:ascii="Liberation Serif" w:eastAsiaTheme="minorEastAsia" w:hAnsi="Liberation Serif" w:cs="Liberation Serif"/>
          <w:sz w:val="26"/>
          <w:szCs w:val="26"/>
        </w:rPr>
        <w:lastRenderedPageBreak/>
        <w:t>6.4. В случае ненадлежащего исполнения обязательств по настоящему Договору Заказчик вправе применить к Исполнителю штрафные санкции в виде взыскания неустойки:</w:t>
      </w:r>
    </w:p>
    <w:p w14:paraId="516F567E" w14:textId="77777777" w:rsidR="00D55F68" w:rsidRDefault="00774239">
      <w:pPr>
        <w:widowControl/>
        <w:spacing w:line="240" w:lineRule="auto"/>
        <w:jc w:val="both"/>
        <w:rPr>
          <w:rFonts w:ascii="Liberation Serif" w:eastAsiaTheme="minorEastAsia" w:hAnsi="Liberation Serif" w:cs="Liberation Serif"/>
          <w:sz w:val="26"/>
          <w:szCs w:val="26"/>
        </w:rPr>
      </w:pPr>
      <w:r>
        <w:rPr>
          <w:rFonts w:ascii="Liberation Serif" w:eastAsiaTheme="minorEastAsia" w:hAnsi="Liberation Serif" w:cs="Liberation Serif"/>
          <w:sz w:val="26"/>
          <w:szCs w:val="26"/>
        </w:rPr>
        <w:t xml:space="preserve">6.4.1. Не выставление поста, предусмотренного настоящим Договором – 5% (пять процентов) от стоимости услуг Исполнителя за один месяц (без учета НДС), но не более 10 000 (десяти тысяч) руб., за каждый зафиксированный факт; </w:t>
      </w:r>
    </w:p>
    <w:p w14:paraId="516F567F" w14:textId="77777777" w:rsidR="00D55F68" w:rsidRDefault="00774239">
      <w:pPr>
        <w:widowControl/>
        <w:spacing w:line="240" w:lineRule="auto"/>
        <w:jc w:val="both"/>
        <w:rPr>
          <w:rFonts w:ascii="Liberation Serif" w:eastAsiaTheme="minorEastAsia" w:hAnsi="Liberation Serif" w:cs="Liberation Serif"/>
          <w:sz w:val="26"/>
          <w:szCs w:val="26"/>
        </w:rPr>
      </w:pPr>
      <w:r>
        <w:rPr>
          <w:rFonts w:ascii="Liberation Serif" w:eastAsiaTheme="minorEastAsia" w:hAnsi="Liberation Serif" w:cs="Liberation Serif"/>
          <w:sz w:val="26"/>
          <w:szCs w:val="26"/>
        </w:rPr>
        <w:t>6.4.2. Не выставление в состав караула необходимого количества работников, предусмотренного настоящим Договором – 5% (пять процентов) от стоимости услуг Исполнителя за один месяц (без учета НДС), но не более 10 000 (десяти тысяч) руб., за каждый зафиксированный факт;</w:t>
      </w:r>
    </w:p>
    <w:p w14:paraId="516F5680" w14:textId="77777777" w:rsidR="00D55F68" w:rsidRDefault="00774239">
      <w:pPr>
        <w:widowControl/>
        <w:spacing w:line="240" w:lineRule="auto"/>
        <w:jc w:val="both"/>
        <w:rPr>
          <w:rFonts w:ascii="Liberation Serif" w:eastAsiaTheme="minorEastAsia" w:hAnsi="Liberation Serif" w:cs="Liberation Serif"/>
          <w:sz w:val="26"/>
          <w:szCs w:val="26"/>
        </w:rPr>
      </w:pPr>
      <w:r>
        <w:rPr>
          <w:rFonts w:ascii="Liberation Serif" w:eastAsiaTheme="minorEastAsia" w:hAnsi="Liberation Serif" w:cs="Liberation Serif"/>
          <w:sz w:val="26"/>
          <w:szCs w:val="26"/>
        </w:rPr>
        <w:t>6.4.3. Нарушение работником Исполнителя, входящим в состав поста по охране объектов Заказчика, правил несения службы (а именно: сон на посту, оставление поста, оружия и специальных средств) – 5% (пять процентов) от стоимости услуг Исполнителя за один месяц (без учета НДС), но не более 10 000 (десяти тысяч) руб., за каждый зафиксированный факт;</w:t>
      </w:r>
    </w:p>
    <w:p w14:paraId="516F5681" w14:textId="77777777" w:rsidR="00D55F68" w:rsidRDefault="00774239">
      <w:pPr>
        <w:widowControl/>
        <w:spacing w:line="240" w:lineRule="auto"/>
        <w:jc w:val="both"/>
        <w:rPr>
          <w:rFonts w:ascii="Liberation Serif" w:eastAsiaTheme="minorEastAsia" w:hAnsi="Liberation Serif" w:cs="Liberation Serif"/>
          <w:sz w:val="26"/>
          <w:szCs w:val="26"/>
        </w:rPr>
      </w:pPr>
      <w:r>
        <w:rPr>
          <w:rFonts w:ascii="Liberation Serif" w:eastAsiaTheme="minorEastAsia" w:hAnsi="Liberation Serif" w:cs="Liberation Serif"/>
          <w:sz w:val="26"/>
          <w:szCs w:val="26"/>
        </w:rPr>
        <w:t>6.4.4. Нахождение работника Исполнителя, выполняющего обязанности по охране Объекта, в состоянии алкогольного, наркотического или токсического опьянения - 15% (пятнадцать процентов) от стоимости услуг Исполнителя за один месяц (без учета НДС), но не более 25 000 (двадцати пяти тысяч) руб., за каждый зафиксированный факт;</w:t>
      </w:r>
    </w:p>
    <w:p w14:paraId="516F5682" w14:textId="77777777" w:rsidR="00D55F68" w:rsidRDefault="00774239">
      <w:pPr>
        <w:widowControl/>
        <w:spacing w:line="240" w:lineRule="auto"/>
        <w:jc w:val="both"/>
        <w:rPr>
          <w:rFonts w:ascii="Liberation Serif" w:eastAsiaTheme="minorEastAsia" w:hAnsi="Liberation Serif" w:cs="Liberation Serif"/>
          <w:sz w:val="26"/>
          <w:szCs w:val="26"/>
        </w:rPr>
      </w:pPr>
      <w:r>
        <w:rPr>
          <w:rFonts w:ascii="Liberation Serif" w:eastAsiaTheme="minorEastAsia" w:hAnsi="Liberation Serif" w:cs="Liberation Serif"/>
          <w:sz w:val="26"/>
          <w:szCs w:val="26"/>
        </w:rPr>
        <w:t>6.4.5. Выставление в состав караула работника, не имеющего разрешения на хранение и ношение служебного оружия территорию - 3% (три процента) от стоимости услуг Исполнителя за один месяц (без учета НДС), но не более 5 000 (пяти тысяч) руб., за каждый зафиксированный факт;</w:t>
      </w:r>
    </w:p>
    <w:p w14:paraId="516F5683" w14:textId="77777777" w:rsidR="00D55F68" w:rsidRDefault="00774239">
      <w:pPr>
        <w:widowControl/>
        <w:spacing w:line="240" w:lineRule="auto"/>
        <w:jc w:val="both"/>
        <w:rPr>
          <w:rFonts w:ascii="Liberation Serif" w:eastAsiaTheme="minorEastAsia" w:hAnsi="Liberation Serif" w:cs="Liberation Serif"/>
          <w:sz w:val="26"/>
          <w:szCs w:val="26"/>
        </w:rPr>
      </w:pPr>
      <w:r>
        <w:rPr>
          <w:rFonts w:ascii="Liberation Serif" w:eastAsiaTheme="minorEastAsia" w:hAnsi="Liberation Serif" w:cs="Liberation Serif"/>
          <w:sz w:val="26"/>
          <w:szCs w:val="26"/>
        </w:rPr>
        <w:t>6.4.6. Выставление в состав караула работника без специальных средств или форменного обмундирования - 3% (три процента) от стоимости услуг Исполнителя за один месяц (без учета НДС), но не более 5 000 (пяти тысяч) руб., за каждый зафиксированный факт;</w:t>
      </w:r>
    </w:p>
    <w:p w14:paraId="516F5684" w14:textId="77777777" w:rsidR="00D55F68" w:rsidRDefault="00774239">
      <w:pPr>
        <w:widowControl/>
        <w:spacing w:line="240" w:lineRule="auto"/>
        <w:jc w:val="both"/>
        <w:rPr>
          <w:rFonts w:ascii="Liberation Serif" w:eastAsiaTheme="minorEastAsia" w:hAnsi="Liberation Serif" w:cs="Liberation Serif"/>
          <w:sz w:val="26"/>
          <w:szCs w:val="26"/>
        </w:rPr>
      </w:pPr>
      <w:r>
        <w:rPr>
          <w:rFonts w:ascii="Liberation Serif" w:eastAsiaTheme="minorEastAsia" w:hAnsi="Liberation Serif" w:cs="Liberation Serif"/>
          <w:sz w:val="26"/>
          <w:szCs w:val="26"/>
        </w:rPr>
        <w:t>6.4.7. Выставление в состав караула работника, не имеющего соответствующей Лицензии 5% (пять процентов) от стоимости услуг Исполнителя за один месяц (без учета НДС), но не более 10 000 (десяти тысяч) руб., за каждый зафиксированный факт;</w:t>
      </w:r>
    </w:p>
    <w:p w14:paraId="516F5685" w14:textId="77777777" w:rsidR="00D55F68" w:rsidRDefault="00774239">
      <w:pPr>
        <w:widowControl/>
        <w:spacing w:line="240" w:lineRule="auto"/>
        <w:jc w:val="both"/>
        <w:rPr>
          <w:rFonts w:ascii="Liberation Serif" w:eastAsiaTheme="minorEastAsia" w:hAnsi="Liberation Serif" w:cs="Liberation Serif"/>
          <w:sz w:val="26"/>
          <w:szCs w:val="26"/>
        </w:rPr>
      </w:pPr>
      <w:r>
        <w:rPr>
          <w:rFonts w:ascii="Liberation Serif" w:eastAsiaTheme="minorEastAsia" w:hAnsi="Liberation Serif" w:cs="Liberation Serif"/>
          <w:sz w:val="26"/>
          <w:szCs w:val="26"/>
        </w:rPr>
        <w:t xml:space="preserve"> 6.4.8. Нарушение работником Исполнителя, входящим в состав караула по охране объектов Заказчика, правил пропуска на охраняемую территорию посетителей\техники- 3% (три процента) от стоимости услуг Исполнителя за один месяц (без учета НДС), но не более 5 000 (пяти тысяч) руб., за каждый зафиксированный факт;</w:t>
      </w:r>
    </w:p>
    <w:p w14:paraId="516F5686" w14:textId="77777777" w:rsidR="00D55F68" w:rsidRDefault="00774239">
      <w:pPr>
        <w:widowControl/>
        <w:spacing w:line="240" w:lineRule="auto"/>
        <w:jc w:val="both"/>
        <w:rPr>
          <w:rFonts w:ascii="Liberation Serif" w:eastAsiaTheme="minorEastAsia" w:hAnsi="Liberation Serif" w:cs="Liberation Serif"/>
          <w:sz w:val="26"/>
          <w:szCs w:val="26"/>
        </w:rPr>
      </w:pPr>
      <w:r>
        <w:rPr>
          <w:rFonts w:ascii="Liberation Serif" w:hAnsi="Liberation Serif" w:cs="Liberation Serif"/>
          <w:sz w:val="26"/>
          <w:szCs w:val="26"/>
        </w:rPr>
        <w:t xml:space="preserve">6.4.9. Не осуществление обхода охраняемой территории в соответствии с установленным порядком </w:t>
      </w:r>
      <w:r>
        <w:rPr>
          <w:rFonts w:ascii="Liberation Serif" w:eastAsiaTheme="minorEastAsia" w:hAnsi="Liberation Serif" w:cs="Liberation Serif"/>
          <w:sz w:val="26"/>
          <w:szCs w:val="26"/>
        </w:rPr>
        <w:t>- 3% (три процента) от стоимости услуг Исполнителя за один месяц (без учета НДС), но не более 5 000 (пяти тысяч) руб., за каждый зафиксированный факт;</w:t>
      </w:r>
    </w:p>
    <w:p w14:paraId="516F5687" w14:textId="77777777" w:rsidR="00D55F68" w:rsidRDefault="00774239">
      <w:pPr>
        <w:widowControl/>
        <w:spacing w:line="240" w:lineRule="auto"/>
        <w:jc w:val="both"/>
        <w:rPr>
          <w:rFonts w:ascii="Liberation Serif" w:eastAsiaTheme="minorEastAsia" w:hAnsi="Liberation Serif" w:cs="Liberation Serif"/>
          <w:sz w:val="26"/>
          <w:szCs w:val="26"/>
        </w:rPr>
      </w:pPr>
      <w:r>
        <w:rPr>
          <w:rFonts w:ascii="Liberation Serif" w:eastAsiaTheme="minorEastAsia" w:hAnsi="Liberation Serif" w:cs="Liberation Serif"/>
          <w:sz w:val="26"/>
          <w:szCs w:val="26"/>
        </w:rPr>
        <w:t>6.4.10. Совершение работником Исполнителя хищения ТМЦ, находящихся на охраняемой территории - 5% (пять процентов) от стоимости услуг Исполнителя за один месяц (без учета НДС), но не более 10 000 (десяти тысяч) руб., за каждый зафиксированный факт;</w:t>
      </w:r>
    </w:p>
    <w:p w14:paraId="516F5688" w14:textId="77777777" w:rsidR="00D55F68" w:rsidRDefault="00774239">
      <w:pPr>
        <w:pStyle w:val="Standard"/>
        <w:jc w:val="both"/>
        <w:rPr>
          <w:rFonts w:ascii="Liberation Serif" w:hAnsi="Liberation Serif" w:cs="Liberation Serif"/>
          <w:sz w:val="26"/>
          <w:szCs w:val="26"/>
          <w:lang w:val="ru-RU"/>
        </w:rPr>
      </w:pPr>
      <w:r>
        <w:rPr>
          <w:rFonts w:ascii="Liberation Serif" w:hAnsi="Liberation Serif" w:cs="Liberation Serif"/>
          <w:sz w:val="26"/>
          <w:szCs w:val="26"/>
          <w:lang w:val="ru-RU"/>
        </w:rPr>
        <w:t xml:space="preserve">6.4.11. </w:t>
      </w:r>
      <w:r>
        <w:rPr>
          <w:rFonts w:ascii="Liberation Serif" w:hAnsi="Liberation Serif" w:cs="Liberation Serif"/>
          <w:sz w:val="26"/>
          <w:szCs w:val="26"/>
        </w:rPr>
        <w:t xml:space="preserve">Исполнитель </w:t>
      </w:r>
      <w:r>
        <w:rPr>
          <w:rFonts w:ascii="Liberation Serif" w:hAnsi="Liberation Serif" w:cs="Liberation Serif"/>
          <w:sz w:val="26"/>
          <w:szCs w:val="26"/>
          <w:lang w:val="ru-RU"/>
        </w:rPr>
        <w:t>несет материальную ответственность</w:t>
      </w:r>
      <w:r>
        <w:rPr>
          <w:rFonts w:ascii="Liberation Serif" w:hAnsi="Liberation Serif" w:cs="Liberation Serif"/>
          <w:sz w:val="26"/>
          <w:szCs w:val="26"/>
        </w:rPr>
        <w:t xml:space="preserve"> в виде </w:t>
      </w:r>
      <w:r>
        <w:rPr>
          <w:rFonts w:ascii="Liberation Serif" w:hAnsi="Liberation Serif" w:cs="Liberation Serif"/>
          <w:sz w:val="26"/>
          <w:szCs w:val="26"/>
          <w:lang w:val="ru-RU"/>
        </w:rPr>
        <w:t>штрафа</w:t>
      </w:r>
      <w:r>
        <w:rPr>
          <w:rFonts w:ascii="Liberation Serif" w:hAnsi="Liberation Serif" w:cs="Liberation Serif"/>
          <w:sz w:val="26"/>
          <w:szCs w:val="26"/>
        </w:rPr>
        <w:t xml:space="preserve"> в </w:t>
      </w:r>
      <w:r>
        <w:rPr>
          <w:rFonts w:ascii="Liberation Serif" w:hAnsi="Liberation Serif" w:cs="Liberation Serif"/>
          <w:sz w:val="26"/>
          <w:szCs w:val="26"/>
          <w:lang w:val="ru-RU"/>
        </w:rPr>
        <w:t>размере</w:t>
      </w:r>
      <w:r>
        <w:rPr>
          <w:rFonts w:ascii="Liberation Serif" w:hAnsi="Liberation Serif" w:cs="Liberation Serif"/>
          <w:sz w:val="26"/>
          <w:szCs w:val="26"/>
        </w:rPr>
        <w:t xml:space="preserve"> 10</w:t>
      </w:r>
      <w:r>
        <w:rPr>
          <w:rFonts w:ascii="Liberation Serif" w:hAnsi="Liberation Serif" w:cs="Liberation Serif"/>
          <w:sz w:val="26"/>
          <w:szCs w:val="26"/>
          <w:lang w:val="ru-RU"/>
        </w:rPr>
        <w:t xml:space="preserve"> </w:t>
      </w:r>
      <w:r>
        <w:rPr>
          <w:rFonts w:ascii="Liberation Serif" w:hAnsi="Liberation Serif" w:cs="Liberation Serif"/>
          <w:sz w:val="26"/>
          <w:szCs w:val="26"/>
        </w:rPr>
        <w:t>000,00 (</w:t>
      </w:r>
      <w:r>
        <w:rPr>
          <w:rFonts w:ascii="Liberation Serif" w:hAnsi="Liberation Serif" w:cs="Liberation Serif"/>
          <w:sz w:val="26"/>
          <w:szCs w:val="26"/>
          <w:lang w:val="ru-RU"/>
        </w:rPr>
        <w:t>десяти</w:t>
      </w:r>
      <w:r>
        <w:rPr>
          <w:rFonts w:ascii="Liberation Serif" w:hAnsi="Liberation Serif" w:cs="Liberation Serif"/>
          <w:sz w:val="26"/>
          <w:szCs w:val="26"/>
        </w:rPr>
        <w:t xml:space="preserve">) </w:t>
      </w:r>
      <w:r>
        <w:rPr>
          <w:rFonts w:ascii="Liberation Serif" w:hAnsi="Liberation Serif" w:cs="Liberation Serif"/>
          <w:sz w:val="26"/>
          <w:szCs w:val="26"/>
          <w:lang w:val="ru-RU"/>
        </w:rPr>
        <w:t>тысяч рублей</w:t>
      </w:r>
      <w:r>
        <w:rPr>
          <w:rFonts w:ascii="Liberation Serif" w:hAnsi="Liberation Serif" w:cs="Liberation Serif"/>
          <w:sz w:val="26"/>
          <w:szCs w:val="26"/>
        </w:rPr>
        <w:t xml:space="preserve"> за </w:t>
      </w:r>
      <w:r>
        <w:rPr>
          <w:rFonts w:ascii="Liberation Serif" w:hAnsi="Liberation Serif" w:cs="Liberation Serif"/>
          <w:sz w:val="26"/>
          <w:szCs w:val="26"/>
          <w:lang w:val="ru-RU"/>
        </w:rPr>
        <w:t xml:space="preserve">каждое </w:t>
      </w:r>
      <w:r>
        <w:rPr>
          <w:rFonts w:ascii="Liberation Serif" w:hAnsi="Liberation Serif" w:cs="Liberation Serif"/>
          <w:sz w:val="26"/>
          <w:szCs w:val="26"/>
        </w:rPr>
        <w:t>неисполнение или нарушение его персоналом правил техники безопасности, пожарной безопасности, промышленной безопасности, охраны труда, экологических требований.</w:t>
      </w:r>
    </w:p>
    <w:p w14:paraId="516F5689" w14:textId="77777777" w:rsidR="00D55F68" w:rsidRDefault="00774239">
      <w:pPr>
        <w:pStyle w:val="Standard"/>
        <w:jc w:val="both"/>
        <w:rPr>
          <w:rFonts w:ascii="Liberation Serif" w:hAnsi="Liberation Serif" w:cs="Liberation Serif"/>
          <w:sz w:val="26"/>
          <w:szCs w:val="26"/>
          <w:lang w:val="ru-RU"/>
        </w:rPr>
      </w:pPr>
      <w:r>
        <w:rPr>
          <w:rFonts w:ascii="Liberation Serif" w:hAnsi="Liberation Serif" w:cs="Liberation Serif"/>
          <w:sz w:val="26"/>
          <w:szCs w:val="26"/>
          <w:lang w:val="ru-RU"/>
        </w:rPr>
        <w:t xml:space="preserve">6.5. Указанные в п.6.4. штрафные санкции Заказчик применяет на основании мотивированных, документально оформленных Акте о выявленных нарушениях, составленным совместной комиссией, состоящей из 1 (одного) представителя Заказчика </w:t>
      </w:r>
      <w:r>
        <w:rPr>
          <w:rFonts w:ascii="Liberation Serif" w:hAnsi="Liberation Serif" w:cs="Liberation Serif"/>
          <w:sz w:val="26"/>
          <w:szCs w:val="26"/>
          <w:lang w:val="ru-RU"/>
        </w:rPr>
        <w:lastRenderedPageBreak/>
        <w:t>и 1 (одного) представителя Исполнителя. В случае отказа представителя Исполнителя от подписи в Акте, либо отсутствия представителя Исполнителя, в данный Акт вносится отметка об отказе от подписи представителя Исполнителя\отсутствии и акт подписывается 2 (двумя) представителями Заказчика. Вышеуказанный Акт является основанием для применения штрафа.</w:t>
      </w:r>
    </w:p>
    <w:p w14:paraId="516F568A" w14:textId="77777777" w:rsidR="00D55F68" w:rsidRDefault="00774239">
      <w:pPr>
        <w:pStyle w:val="Standard"/>
        <w:ind w:firstLine="708"/>
        <w:jc w:val="both"/>
        <w:rPr>
          <w:rFonts w:ascii="Liberation Serif" w:hAnsi="Liberation Serif" w:cs="Liberation Serif"/>
          <w:sz w:val="26"/>
          <w:szCs w:val="26"/>
          <w:lang w:val="ru-RU"/>
        </w:rPr>
      </w:pPr>
      <w:r>
        <w:rPr>
          <w:rFonts w:ascii="Liberation Serif" w:hAnsi="Liberation Serif" w:cs="Liberation Serif"/>
          <w:sz w:val="26"/>
          <w:szCs w:val="26"/>
          <w:lang w:val="ru-RU"/>
        </w:rPr>
        <w:t xml:space="preserve">Уплата штрафа может быть произведена по усмотрению Заказчика путем вычета суммы штрафа из стоимости услуг, оказанных Исполнителем в акте оказанных услуг. </w:t>
      </w:r>
    </w:p>
    <w:p w14:paraId="516F568B" w14:textId="77777777" w:rsidR="00D55F68" w:rsidRDefault="00774239">
      <w:pPr>
        <w:widowControl/>
        <w:spacing w:line="240" w:lineRule="auto"/>
        <w:jc w:val="both"/>
        <w:rPr>
          <w:rFonts w:ascii="Liberation Serif" w:eastAsiaTheme="minorEastAsia" w:hAnsi="Liberation Serif" w:cs="Liberation Serif"/>
          <w:sz w:val="26"/>
          <w:szCs w:val="26"/>
        </w:rPr>
      </w:pPr>
      <w:r>
        <w:rPr>
          <w:rFonts w:ascii="Liberation Serif" w:eastAsiaTheme="minorEastAsia" w:hAnsi="Liberation Serif" w:cs="Liberation Serif"/>
          <w:sz w:val="26"/>
          <w:szCs w:val="26"/>
        </w:rPr>
        <w:t>6.6. После составления Акта о выявленных нарушениях Заказчик в течение 5 дней направляет Исполнителю претензию о невыполнении договорных обязательств и применении штрафных санкций.</w:t>
      </w:r>
    </w:p>
    <w:p w14:paraId="516F568C" w14:textId="77777777" w:rsidR="00D55F68" w:rsidRDefault="00774239">
      <w:pPr>
        <w:widowControl/>
        <w:spacing w:line="240" w:lineRule="auto"/>
        <w:jc w:val="both"/>
        <w:rPr>
          <w:rFonts w:ascii="Liberation Serif" w:eastAsiaTheme="minorEastAsia" w:hAnsi="Liberation Serif" w:cs="Liberation Serif"/>
          <w:sz w:val="26"/>
          <w:szCs w:val="26"/>
        </w:rPr>
      </w:pPr>
      <w:r>
        <w:rPr>
          <w:rFonts w:ascii="Liberation Serif" w:eastAsiaTheme="minorEastAsia" w:hAnsi="Liberation Serif" w:cs="Liberation Serif"/>
          <w:sz w:val="26"/>
          <w:szCs w:val="26"/>
        </w:rPr>
        <w:t>6.7. Все претензии, связанные с исполнением настоящего Договора, предъявляются в письменном виде. Сторона, получившая претензию, обязана рассмотреть ее в течение 15 (пятнадцати) календарных дней с момента получения.</w:t>
      </w:r>
    </w:p>
    <w:p w14:paraId="516F568D" w14:textId="77777777" w:rsidR="00D55F68" w:rsidRDefault="00774239">
      <w:pPr>
        <w:widowControl/>
        <w:spacing w:line="240" w:lineRule="auto"/>
        <w:jc w:val="both"/>
        <w:rPr>
          <w:rFonts w:ascii="Liberation Serif" w:eastAsiaTheme="minorEastAsia" w:hAnsi="Liberation Serif" w:cs="Liberation Serif"/>
          <w:sz w:val="26"/>
          <w:szCs w:val="26"/>
        </w:rPr>
      </w:pPr>
      <w:r>
        <w:rPr>
          <w:rFonts w:ascii="Liberation Serif" w:eastAsiaTheme="minorEastAsia" w:hAnsi="Liberation Serif" w:cs="Liberation Serif"/>
          <w:sz w:val="26"/>
          <w:szCs w:val="26"/>
        </w:rPr>
        <w:t>6.8. В случае если разногласия не будут устранены в претензионном порядке, возникший спор подлежит рассмотрению в арбитражном суде в соответствии с законодательством РФ.</w:t>
      </w:r>
    </w:p>
    <w:p w14:paraId="516F568E" w14:textId="77777777" w:rsidR="00D55F68" w:rsidRDefault="00D55F68">
      <w:pPr>
        <w:tabs>
          <w:tab w:val="left" w:pos="426"/>
        </w:tabs>
        <w:jc w:val="center"/>
        <w:rPr>
          <w:rFonts w:ascii="Liberation Serif" w:hAnsi="Liberation Serif" w:cs="Liberation Serif"/>
          <w:b/>
          <w:bCs/>
          <w:sz w:val="26"/>
          <w:szCs w:val="26"/>
        </w:rPr>
      </w:pPr>
    </w:p>
    <w:p w14:paraId="516F568F" w14:textId="77777777" w:rsidR="00D55F68" w:rsidRDefault="00774239">
      <w:pPr>
        <w:tabs>
          <w:tab w:val="left" w:pos="426"/>
        </w:tabs>
        <w:jc w:val="center"/>
        <w:rPr>
          <w:rFonts w:ascii="Liberation Serif" w:hAnsi="Liberation Serif" w:cs="Liberation Serif"/>
          <w:b/>
          <w:bCs/>
          <w:sz w:val="26"/>
          <w:szCs w:val="26"/>
        </w:rPr>
      </w:pPr>
      <w:r>
        <w:rPr>
          <w:rFonts w:ascii="Liberation Serif" w:hAnsi="Liberation Serif" w:cs="Liberation Serif"/>
          <w:b/>
          <w:sz w:val="26"/>
          <w:szCs w:val="26"/>
        </w:rPr>
        <w:t>7.</w:t>
      </w:r>
      <w:r>
        <w:rPr>
          <w:rFonts w:ascii="Liberation Serif" w:hAnsi="Liberation Serif" w:cs="Liberation Serif"/>
          <w:b/>
          <w:sz w:val="26"/>
          <w:szCs w:val="26"/>
        </w:rPr>
        <w:tab/>
        <w:t>Конфиденциальность</w:t>
      </w:r>
    </w:p>
    <w:p w14:paraId="516F5690"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7.1. Каждая из Сторон настоящего Договора обязуется соблюдать строгую конфиденциальность полученной от другой Стороны технической, финансовой, коммерческой и иной информации, а также персональных данных и безопасность персональных данных при их обработке.</w:t>
      </w:r>
    </w:p>
    <w:p w14:paraId="516F5691"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7.2. Передача конфиденциальной информации третьим лицам, опубликование или иное разглашение такой информации может осуществляться только с письменного согласия другой Стороны или в порядке, установленном законодательством России.</w:t>
      </w:r>
    </w:p>
    <w:p w14:paraId="516F5692" w14:textId="77777777" w:rsidR="00D55F68" w:rsidRDefault="00D55F68">
      <w:pPr>
        <w:tabs>
          <w:tab w:val="left" w:pos="426"/>
        </w:tabs>
        <w:jc w:val="both"/>
        <w:rPr>
          <w:rFonts w:ascii="Liberation Serif" w:hAnsi="Liberation Serif" w:cs="Liberation Serif"/>
          <w:sz w:val="26"/>
          <w:szCs w:val="26"/>
        </w:rPr>
      </w:pPr>
    </w:p>
    <w:p w14:paraId="516F5693" w14:textId="77777777" w:rsidR="00D55F68" w:rsidRDefault="00774239">
      <w:pPr>
        <w:tabs>
          <w:tab w:val="left" w:pos="426"/>
        </w:tabs>
        <w:jc w:val="center"/>
        <w:rPr>
          <w:rFonts w:ascii="Liberation Serif" w:hAnsi="Liberation Serif" w:cs="Liberation Serif"/>
          <w:b/>
          <w:sz w:val="26"/>
          <w:szCs w:val="26"/>
        </w:rPr>
      </w:pPr>
      <w:r>
        <w:rPr>
          <w:rFonts w:ascii="Liberation Serif" w:hAnsi="Liberation Serif" w:cs="Liberation Serif"/>
          <w:b/>
          <w:sz w:val="26"/>
          <w:szCs w:val="26"/>
        </w:rPr>
        <w:t>8.</w:t>
      </w:r>
      <w:r>
        <w:rPr>
          <w:rFonts w:ascii="Liberation Serif" w:hAnsi="Liberation Serif" w:cs="Liberation Serif"/>
          <w:b/>
          <w:sz w:val="26"/>
          <w:szCs w:val="26"/>
        </w:rPr>
        <w:tab/>
        <w:t>Порядок разрешения споров</w:t>
      </w:r>
    </w:p>
    <w:p w14:paraId="516F5694"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8.1. Все споры и разногласия, которые могут возникнуть в связи с настоящим Договором, будут разрешаться путем переговоров между Сторонами.</w:t>
      </w:r>
    </w:p>
    <w:p w14:paraId="516F5695"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8.2. В случае если споры и разногласия не будут урегулированы путем переговоров между Сторонами, они подлежат разрешению в судебном порядке в Арбитражном суде Томской  области.</w:t>
      </w:r>
    </w:p>
    <w:p w14:paraId="516F5696"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8.3. Настоящий Договор может быть изменен, расторгнут или признан недействительным по основаниям, предусмотренным действующим законодательством РФ.</w:t>
      </w:r>
    </w:p>
    <w:p w14:paraId="516F5697"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8.4. Все изменения и дополнения настоящего Договора действительны только в том случае, если они представлены в письменной форме и подписаны представителями Сторон и вступают в силу со дня их подписания, являясь неотъемлемой частью настоящего Договора.</w:t>
      </w:r>
    </w:p>
    <w:p w14:paraId="516F5698"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8.5. Во всем остальном, что не предусмотрено договором Стороны руководствуются действующим законодательством РФ.</w:t>
      </w:r>
    </w:p>
    <w:p w14:paraId="516F5699" w14:textId="77777777" w:rsidR="00D55F68" w:rsidRDefault="00D55F68">
      <w:pPr>
        <w:tabs>
          <w:tab w:val="left" w:pos="426"/>
        </w:tabs>
        <w:jc w:val="both"/>
        <w:rPr>
          <w:rFonts w:ascii="Liberation Serif" w:hAnsi="Liberation Serif" w:cs="Liberation Serif"/>
          <w:sz w:val="26"/>
          <w:szCs w:val="26"/>
        </w:rPr>
      </w:pPr>
    </w:p>
    <w:p w14:paraId="516F569A" w14:textId="77777777" w:rsidR="00D55F68" w:rsidRDefault="00774239">
      <w:pPr>
        <w:tabs>
          <w:tab w:val="left" w:pos="426"/>
        </w:tabs>
        <w:jc w:val="center"/>
        <w:rPr>
          <w:rFonts w:ascii="Liberation Serif" w:hAnsi="Liberation Serif" w:cs="Liberation Serif"/>
          <w:b/>
          <w:sz w:val="26"/>
          <w:szCs w:val="26"/>
        </w:rPr>
      </w:pPr>
      <w:r>
        <w:rPr>
          <w:rFonts w:ascii="Liberation Serif" w:hAnsi="Liberation Serif" w:cs="Liberation Serif"/>
          <w:b/>
          <w:sz w:val="26"/>
          <w:szCs w:val="26"/>
        </w:rPr>
        <w:t>9. Обстоятельства непреодолимой силы (Форс-Мажор)</w:t>
      </w:r>
    </w:p>
    <w:p w14:paraId="516F569B"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 xml:space="preserve">9.1. Стороны освобождаются от ответственности за неисполнение или ненадлежащее исполнение обязательств по настоящему Договору, если неисполнение вызвано наступлением обстоятельств непреодолимой силы: внешние и чрезвычайные события, отсутствовавшие во время подписания настоящего Договора и наступившие помимо воли и желания сторон. При этом стороны не могли предотвратить их действия мерами </w:t>
      </w:r>
      <w:r>
        <w:rPr>
          <w:rFonts w:ascii="Liberation Serif" w:hAnsi="Liberation Serif" w:cs="Liberation Serif"/>
          <w:sz w:val="26"/>
          <w:szCs w:val="26"/>
        </w:rPr>
        <w:lastRenderedPageBreak/>
        <w:t>и средствами, которые оправданно и целесообразно ожидать от добросовестно действующей стороны. К подобным обстоятельствам относятся теракты, военные действия, эпидемии, пожары, природные катастрофы, акты и действия государственных органов и органов местного самоуправления, делающие невозможным исполнение обязательств по настоящему Договору.</w:t>
      </w:r>
    </w:p>
    <w:p w14:paraId="516F569C"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9.2. Сторона, затронутая обстоятельствами непреодолимой силы, должна немедленно письменно известить своего контрагента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сообщено своевременно, сторона, затронутая обстоятельством непреодолимой силы, не может на него ссылаться как на основание освобождения от ответственности.</w:t>
      </w:r>
    </w:p>
    <w:p w14:paraId="516F569D"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9.3. Доказательством наличия обстоятельств непреодолимой силы и их продолжительности будут служить соответствующие нормативные акты, вводящие в действие такие обстоятельства, а также сертификаты, выдаваемые Торгово-промышленной палатой или иными компетентными органами.</w:t>
      </w:r>
    </w:p>
    <w:p w14:paraId="516F569E"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9.4. В период действия обстоятельств непреодолимой силы, которые освобождают стороны от ответственности, выполнение обязательств по настоящему Договору приостанавливается, и санкции за неисполнение договорных обязательств не применяются.</w:t>
      </w:r>
    </w:p>
    <w:p w14:paraId="516F569F"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9.5. Наступление обстоятельств непреодолимой силы при условии, что приняты надлежащие меры по извещению об этом контрагента, продлевает срок выполнения договорных обязательств на период, по своей продолжительности соответствующий продолжительности действия обстоятельств и разумному сроку для устранения их последствий.</w:t>
      </w:r>
    </w:p>
    <w:p w14:paraId="516F56A0"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9.6. Если действие обстоятельств непреодолимой силы продлится более 1 (одного) месяца,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своему контрагенту соответствующего письменного извещения.</w:t>
      </w:r>
    </w:p>
    <w:p w14:paraId="516F56A1" w14:textId="77777777" w:rsidR="00D55F68" w:rsidRDefault="00D55F68">
      <w:pPr>
        <w:tabs>
          <w:tab w:val="left" w:pos="426"/>
        </w:tabs>
        <w:jc w:val="both"/>
        <w:rPr>
          <w:rFonts w:ascii="Liberation Serif" w:hAnsi="Liberation Serif" w:cs="Liberation Serif"/>
          <w:sz w:val="26"/>
          <w:szCs w:val="26"/>
        </w:rPr>
      </w:pPr>
    </w:p>
    <w:p w14:paraId="516F56A2" w14:textId="77777777" w:rsidR="00D55F68" w:rsidRDefault="00774239">
      <w:pPr>
        <w:tabs>
          <w:tab w:val="left" w:pos="426"/>
        </w:tabs>
        <w:jc w:val="center"/>
        <w:rPr>
          <w:rFonts w:ascii="Liberation Serif" w:hAnsi="Liberation Serif" w:cs="Liberation Serif"/>
          <w:b/>
          <w:sz w:val="26"/>
          <w:szCs w:val="26"/>
        </w:rPr>
      </w:pPr>
      <w:r>
        <w:rPr>
          <w:rFonts w:ascii="Liberation Serif" w:hAnsi="Liberation Serif" w:cs="Liberation Serif"/>
          <w:b/>
          <w:sz w:val="26"/>
          <w:szCs w:val="26"/>
        </w:rPr>
        <w:t>10.</w:t>
      </w:r>
      <w:r>
        <w:rPr>
          <w:rFonts w:ascii="Liberation Serif" w:hAnsi="Liberation Serif" w:cs="Liberation Serif"/>
          <w:b/>
          <w:sz w:val="26"/>
          <w:szCs w:val="26"/>
        </w:rPr>
        <w:tab/>
        <w:t>Антикоррупционная оговорка</w:t>
      </w:r>
    </w:p>
    <w:p w14:paraId="516F56A3"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10.1.</w:t>
      </w:r>
      <w:r>
        <w:rPr>
          <w:rFonts w:ascii="Liberation Serif" w:hAnsi="Liberation Serif" w:cs="Liberation Serif"/>
          <w:sz w:val="26"/>
          <w:szCs w:val="26"/>
        </w:rPr>
        <w:tab/>
        <w:t>Исполнителю известно о том, что Заказчик ведет антикоррупционную политику и развивает не допускающую коррупционных проявлений культуру.</w:t>
      </w:r>
    </w:p>
    <w:p w14:paraId="516F56A4"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16F56A5" w14:textId="39642A56" w:rsidR="00D55F68" w:rsidRDefault="00774239" w:rsidP="00291052">
      <w:pPr>
        <w:tabs>
          <w:tab w:val="left" w:pos="426"/>
        </w:tabs>
        <w:ind w:firstLine="709"/>
        <w:jc w:val="both"/>
        <w:rPr>
          <w:rFonts w:ascii="Liberation Serif" w:hAnsi="Liberation Serif" w:cs="Liberation Serif"/>
          <w:sz w:val="26"/>
          <w:szCs w:val="26"/>
        </w:rPr>
      </w:pPr>
      <w:r>
        <w:rPr>
          <w:rFonts w:ascii="Liberation Serif" w:hAnsi="Liberation Serif" w:cs="Liberation Serif"/>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516F56A6" w14:textId="18122AB9" w:rsidR="00D55F68" w:rsidRDefault="00774239" w:rsidP="00291052">
      <w:pPr>
        <w:tabs>
          <w:tab w:val="left" w:pos="426"/>
        </w:tabs>
        <w:ind w:firstLine="709"/>
        <w:jc w:val="both"/>
        <w:rPr>
          <w:rFonts w:ascii="Liberation Serif" w:hAnsi="Liberation Serif" w:cs="Liberation Serif"/>
          <w:sz w:val="26"/>
          <w:szCs w:val="26"/>
        </w:rPr>
      </w:pPr>
      <w:r>
        <w:rPr>
          <w:rFonts w:ascii="Liberation Serif" w:hAnsi="Liberation Serif" w:cs="Liberation Serif"/>
          <w:sz w:val="26"/>
          <w:szCs w:val="26"/>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п.10.1, </w:t>
      </w:r>
      <w:r>
        <w:rPr>
          <w:rFonts w:ascii="Liberation Serif" w:hAnsi="Liberation Serif" w:cs="Liberation Serif"/>
          <w:sz w:val="26"/>
          <w:szCs w:val="26"/>
        </w:rPr>
        <w:lastRenderedPageBreak/>
        <w:t>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516F56A7" w14:textId="4C39B550" w:rsidR="00D55F68" w:rsidRDefault="00774239" w:rsidP="00291052">
      <w:pPr>
        <w:tabs>
          <w:tab w:val="left" w:pos="426"/>
        </w:tabs>
        <w:ind w:firstLine="709"/>
        <w:jc w:val="both"/>
        <w:rPr>
          <w:rFonts w:ascii="Liberation Serif" w:hAnsi="Liberation Serif" w:cs="Liberation Serif"/>
          <w:sz w:val="26"/>
          <w:szCs w:val="26"/>
        </w:rPr>
      </w:pPr>
      <w:r>
        <w:rPr>
          <w:rFonts w:ascii="Liberation Serif" w:hAnsi="Liberation Serif" w:cs="Liberation Serif"/>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п.10.1.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516F56A8"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10.2.</w:t>
      </w:r>
      <w:r>
        <w:rPr>
          <w:rFonts w:ascii="Liberation Serif" w:hAnsi="Liberation Serif" w:cs="Liberation Serif"/>
          <w:sz w:val="26"/>
          <w:szCs w:val="26"/>
        </w:rPr>
        <w:tab/>
        <w:t>В случае нарушения одной Стороной обязательств воздерживаться от запрещенных в п.10.1 настоящего Договора действий и/или неполучения другой Стороной в установленный п. 10.1.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 10.1.,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516F56A9" w14:textId="77777777" w:rsidR="00D55F68" w:rsidRDefault="00D55F68">
      <w:pPr>
        <w:tabs>
          <w:tab w:val="left" w:pos="426"/>
        </w:tabs>
        <w:jc w:val="both"/>
        <w:rPr>
          <w:rFonts w:ascii="Liberation Serif" w:hAnsi="Liberation Serif" w:cs="Liberation Serif"/>
          <w:sz w:val="26"/>
          <w:szCs w:val="26"/>
        </w:rPr>
      </w:pPr>
    </w:p>
    <w:p w14:paraId="516F56AA" w14:textId="77777777" w:rsidR="00D55F68" w:rsidRDefault="00774239">
      <w:pPr>
        <w:tabs>
          <w:tab w:val="left" w:pos="426"/>
        </w:tabs>
        <w:jc w:val="center"/>
        <w:rPr>
          <w:rFonts w:ascii="Liberation Serif" w:hAnsi="Liberation Serif" w:cs="Liberation Serif"/>
          <w:b/>
          <w:sz w:val="26"/>
          <w:szCs w:val="26"/>
        </w:rPr>
      </w:pPr>
      <w:r>
        <w:rPr>
          <w:rFonts w:ascii="Liberation Serif" w:hAnsi="Liberation Serif" w:cs="Liberation Serif"/>
          <w:b/>
          <w:sz w:val="26"/>
          <w:szCs w:val="26"/>
        </w:rPr>
        <w:t>11.</w:t>
      </w:r>
      <w:r>
        <w:rPr>
          <w:rFonts w:ascii="Liberation Serif" w:hAnsi="Liberation Serif" w:cs="Liberation Serif"/>
          <w:b/>
          <w:sz w:val="26"/>
          <w:szCs w:val="26"/>
        </w:rPr>
        <w:tab/>
        <w:t>Налоговая оговорка</w:t>
      </w:r>
    </w:p>
    <w:p w14:paraId="516F56AB"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 xml:space="preserve">11.1. Заверение об обстоятельствах: </w:t>
      </w:r>
    </w:p>
    <w:p w14:paraId="516F56AC"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ab/>
        <w:t>В соответствии со ст. 431.2 Гражданского кодекса Российской Федерации Исполнитель заверяет Заказчика, что на момент заключения Договора:</w:t>
      </w:r>
    </w:p>
    <w:p w14:paraId="516F56AD"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ab/>
        <w:t xml:space="preserve">а) Работники и иные физические лица, привлекаемые Исполнителем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516F56AE"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ab/>
        <w:t>б) Исполнитель,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14:paraId="516F56AF"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ab/>
        <w:t xml:space="preserve">в) Исполнитель,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привлечённого лица (субподрядчика, субисполнителя,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 </w:t>
      </w:r>
    </w:p>
    <w:p w14:paraId="516F56B0"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ab/>
        <w:t xml:space="preserve">г)Обязательства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w:t>
      </w:r>
      <w:r>
        <w:rPr>
          <w:rFonts w:ascii="Liberation Serif" w:hAnsi="Liberation Serif" w:cs="Liberation Serif"/>
          <w:sz w:val="26"/>
          <w:szCs w:val="26"/>
        </w:rPr>
        <w:lastRenderedPageBreak/>
        <w:t>обязательств по Договору.</w:t>
      </w:r>
    </w:p>
    <w:p w14:paraId="516F56B1"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ab/>
        <w:t xml:space="preserve">Заказчик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Заказчика существенной значение. </w:t>
      </w:r>
    </w:p>
    <w:p w14:paraId="516F56B2"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11.2. В соответствии со ст.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пункте 11.1.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Исполнитель дает заверение в п. 11.1.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 25 Гражданского кодекса Российской Федерации.</w:t>
      </w:r>
    </w:p>
    <w:p w14:paraId="516F56B3"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11.3. Возмещение имущественных потерь:</w:t>
      </w:r>
    </w:p>
    <w:p w14:paraId="516F56B4"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ab/>
        <w:t xml:space="preserve">В соответствии со ст. 406.1. Гражданского кодекса Российской Федерации Исплнитель обязуется возместить Заказчику полностью все его имущественные потери, возникшие в связи с неисполнением или в связи с ненадлежащим исполнением Исполнителем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   </w:t>
      </w:r>
    </w:p>
    <w:p w14:paraId="516F56B5"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ab/>
        <w:t>а) В порядке применения ст. 101, 105.17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14:paraId="516F56B6"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ab/>
        <w:t>б) Суммы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Заказчиком добровольно (в следствии добровольного отказа Заказчика от применения вычета по операциям с Исполнителем) в соответствии с решением налогового органа или, по мотивированному мнению, налогового органа.</w:t>
      </w:r>
    </w:p>
    <w:p w14:paraId="516F56B7"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 xml:space="preserve"> Размер имущественных потерь Заказчика определяется как совокупность следующих сумм:</w:t>
      </w:r>
    </w:p>
    <w:p w14:paraId="516F56B8"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 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Исполнителем («Доначисленные налоги») в соответствии с Решением налогового органа или Мотивированным мнением; плюс</w:t>
      </w:r>
    </w:p>
    <w:p w14:paraId="516F56B9"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14:paraId="516F56BA"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lastRenderedPageBreak/>
        <w:t>- штрафов,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«Штрафы».</w:t>
      </w:r>
    </w:p>
    <w:p w14:paraId="516F56BB"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516F56BC"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 xml:space="preserve"> Заказчик вправе удержать сумму возмещения потерь и иных расчетов по любым сделкам с Исполнителем (в том числе произвести зачет встречных однородных требований).</w:t>
      </w:r>
    </w:p>
    <w:p w14:paraId="516F56BD"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11.4. Стороны согласовали следующие процедуры взаимодействия сторон по минимизации имущественных потерь:</w:t>
      </w:r>
    </w:p>
    <w:p w14:paraId="516F56BE"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11.4.1. При получении в порядке ст. 100, 105.17 Налогового кодекса Российской Федерации акта налоговой проверки (далее – «Акт налоговой проверки»)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субконтрагентов (например, субподрядчиков, субисполнителей,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p>
    <w:p w14:paraId="516F56BF"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 xml:space="preserve">11.4.2. 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которые Заказчик обязан представить в налоговый орган в порядке пункта 6 ст. 100 Налогового кодекса Российской Федерации либо в порядке пункта 2.1. ст. 105.29 Налогового кодекса Российской Федерации. </w:t>
      </w:r>
    </w:p>
    <w:p w14:paraId="516F56C0"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14:paraId="516F56C1"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11.4.3. Заказчик вправе потребовать с исполнителя возмещения имущественных потерь, связанных с наступлением обстоятельств, указанных в п. 11.3. Договора, в течение срока действия Договора и в течение трех лет после окончания срока действия Договора.</w:t>
      </w:r>
    </w:p>
    <w:p w14:paraId="516F56C2" w14:textId="77777777" w:rsidR="00D55F68" w:rsidRDefault="00D55F68">
      <w:pPr>
        <w:tabs>
          <w:tab w:val="left" w:pos="426"/>
        </w:tabs>
        <w:jc w:val="center"/>
        <w:rPr>
          <w:rFonts w:ascii="Liberation Serif" w:hAnsi="Liberation Serif" w:cs="Liberation Serif"/>
          <w:sz w:val="26"/>
          <w:szCs w:val="26"/>
        </w:rPr>
      </w:pPr>
    </w:p>
    <w:p w14:paraId="516F56C3" w14:textId="77777777" w:rsidR="00D55F68" w:rsidRDefault="00774239">
      <w:pPr>
        <w:ind w:left="360"/>
        <w:jc w:val="center"/>
        <w:rPr>
          <w:rFonts w:ascii="Liberation Serif" w:hAnsi="Liberation Serif" w:cs="Liberation Serif"/>
          <w:b/>
          <w:sz w:val="26"/>
          <w:szCs w:val="26"/>
        </w:rPr>
      </w:pPr>
      <w:r>
        <w:rPr>
          <w:rFonts w:ascii="Liberation Serif" w:hAnsi="Liberation Serif" w:cs="Liberation Serif"/>
          <w:b/>
          <w:sz w:val="26"/>
          <w:szCs w:val="26"/>
        </w:rPr>
        <w:t>12. Заключительные положения</w:t>
      </w:r>
    </w:p>
    <w:p w14:paraId="516F56C4"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12.1.</w:t>
      </w:r>
      <w:r>
        <w:rPr>
          <w:rFonts w:ascii="Liberation Serif" w:hAnsi="Liberation Serif" w:cs="Liberation Serif"/>
          <w:sz w:val="26"/>
          <w:szCs w:val="26"/>
        </w:rPr>
        <w:tab/>
        <w:t>При изменении реквизитов, Стороны обязуются извещать друг друга о таких изменениях в 5-ти 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516F56C5"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12.2.</w:t>
      </w:r>
      <w:r>
        <w:rPr>
          <w:rFonts w:ascii="Liberation Serif" w:hAnsi="Liberation Serif" w:cs="Liberation Serif"/>
          <w:sz w:val="26"/>
          <w:szCs w:val="26"/>
        </w:rPr>
        <w:tab/>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14:paraId="516F56C6"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lastRenderedPageBreak/>
        <w:t>12.3.</w:t>
      </w:r>
      <w:r>
        <w:rPr>
          <w:rFonts w:ascii="Liberation Serif" w:hAnsi="Liberation Serif" w:cs="Liberation Serif"/>
          <w:sz w:val="26"/>
          <w:szCs w:val="26"/>
        </w:rPr>
        <w:tab/>
        <w:t>Исполнитель не вправе передавать свои права и обязанности по настоящему Договору третьим лицам без письменного согласия Заказчика.</w:t>
      </w:r>
    </w:p>
    <w:p w14:paraId="516F56C7"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12.4.</w:t>
      </w:r>
      <w:r>
        <w:rPr>
          <w:rFonts w:ascii="Liberation Serif" w:hAnsi="Liberation Serif" w:cs="Liberation Serif"/>
          <w:sz w:val="26"/>
          <w:szCs w:val="26"/>
        </w:rPr>
        <w:tab/>
        <w:t>Исполнитель обязан раскрывать Заказчику сведения о собственниках (номинальных владельцах) долей/акций/паев Исполнителя, по форме, предусмотренной приложением №5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516F56C8"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12.5.</w:t>
      </w:r>
      <w:r>
        <w:rPr>
          <w:rFonts w:ascii="Liberation Serif" w:hAnsi="Liberation Serif" w:cs="Liberation Serif"/>
          <w:sz w:val="26"/>
          <w:szCs w:val="26"/>
        </w:rPr>
        <w:tab/>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Покупателю актуализированные сведения.</w:t>
      </w:r>
    </w:p>
    <w:p w14:paraId="516F56C9"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12.6.</w:t>
      </w:r>
      <w:r>
        <w:rPr>
          <w:rFonts w:ascii="Liberation Serif" w:hAnsi="Liberation Serif" w:cs="Liberation Serif"/>
          <w:sz w:val="26"/>
          <w:szCs w:val="26"/>
        </w:rPr>
        <w:tab/>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516F56CA"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12.7.</w:t>
      </w:r>
      <w:r>
        <w:rPr>
          <w:rFonts w:ascii="Liberation Serif" w:hAnsi="Liberation Serif" w:cs="Liberation Serif"/>
          <w:sz w:val="26"/>
          <w:szCs w:val="26"/>
        </w:rPr>
        <w:tab/>
        <w:t>Положения настоящего пункта Стороны признают существенным условием Договора. В случае невыполнения или ненадлежащего выполнения Исполнителем обязательств, предусмотренных настоящим разделом, Заказчик вправе в одностороннем внесудебном порядке расторгнуть Договор.</w:t>
      </w:r>
    </w:p>
    <w:p w14:paraId="516F56CB"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12.8.</w:t>
      </w:r>
      <w:r>
        <w:rPr>
          <w:rFonts w:ascii="Liberation Serif" w:hAnsi="Liberation Serif" w:cs="Liberation Serif"/>
          <w:sz w:val="26"/>
          <w:szCs w:val="26"/>
        </w:rPr>
        <w:tab/>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516F56CC"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12.9.</w:t>
      </w:r>
      <w:r>
        <w:rPr>
          <w:rFonts w:ascii="Liberation Serif" w:hAnsi="Liberation Serif" w:cs="Liberation Serif"/>
          <w:sz w:val="26"/>
          <w:szCs w:val="26"/>
        </w:rPr>
        <w:tab/>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516F56CD"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12.10.</w:t>
      </w:r>
      <w:r>
        <w:rPr>
          <w:rFonts w:ascii="Liberation Serif" w:hAnsi="Liberation Serif" w:cs="Liberation Serif"/>
          <w:sz w:val="26"/>
          <w:szCs w:val="26"/>
        </w:rPr>
        <w:tab/>
        <w:t>В части, не урегулированной настоящим Договором, отношения Сторон регламентируются действующим законодательством Российской Федерации.</w:t>
      </w:r>
    </w:p>
    <w:p w14:paraId="516F56CE" w14:textId="77777777" w:rsidR="00D55F68" w:rsidRDefault="00774239">
      <w:pPr>
        <w:tabs>
          <w:tab w:val="left" w:pos="426"/>
        </w:tabs>
        <w:jc w:val="both"/>
        <w:rPr>
          <w:rFonts w:ascii="Liberation Serif" w:hAnsi="Liberation Serif" w:cs="Liberation Serif"/>
          <w:sz w:val="26"/>
          <w:szCs w:val="26"/>
        </w:rPr>
      </w:pPr>
      <w:r>
        <w:rPr>
          <w:rFonts w:ascii="Liberation Serif" w:hAnsi="Liberation Serif" w:cs="Liberation Serif"/>
          <w:sz w:val="26"/>
          <w:szCs w:val="26"/>
        </w:rPr>
        <w:t>12.11.</w:t>
      </w:r>
      <w:r>
        <w:rPr>
          <w:rFonts w:ascii="Liberation Serif" w:hAnsi="Liberation Serif" w:cs="Liberation Serif"/>
          <w:sz w:val="26"/>
          <w:szCs w:val="26"/>
        </w:rPr>
        <w:tab/>
        <w:t>Договор составлен в 2 (двух) подлинных экземплярах, по одному для каждой из Сторон. Оба экземпляра имеют равную юридическую силу.</w:t>
      </w:r>
    </w:p>
    <w:p w14:paraId="516F56CF" w14:textId="77777777" w:rsidR="00D55F68" w:rsidRDefault="00D55F68">
      <w:pPr>
        <w:tabs>
          <w:tab w:val="left" w:pos="426"/>
        </w:tabs>
        <w:jc w:val="both"/>
        <w:rPr>
          <w:rFonts w:ascii="Liberation Serif" w:hAnsi="Liberation Serif" w:cs="Liberation Serif"/>
          <w:sz w:val="26"/>
          <w:szCs w:val="26"/>
        </w:rPr>
      </w:pPr>
    </w:p>
    <w:p w14:paraId="516F56D0" w14:textId="77777777" w:rsidR="00D55F68" w:rsidRDefault="00774239">
      <w:pPr>
        <w:tabs>
          <w:tab w:val="left" w:pos="720"/>
        </w:tabs>
        <w:spacing w:line="240" w:lineRule="auto"/>
        <w:jc w:val="center"/>
        <w:rPr>
          <w:rFonts w:ascii="Liberation Serif" w:eastAsia="Arial" w:hAnsi="Liberation Serif" w:cs="Liberation Serif"/>
          <w:b/>
          <w:sz w:val="26"/>
          <w:szCs w:val="26"/>
          <w:lang w:eastAsia="ar-SA"/>
        </w:rPr>
      </w:pPr>
      <w:r>
        <w:rPr>
          <w:rFonts w:ascii="Liberation Serif" w:eastAsia="Arial" w:hAnsi="Liberation Serif" w:cs="Liberation Serif"/>
          <w:b/>
          <w:sz w:val="26"/>
          <w:szCs w:val="26"/>
          <w:lang w:eastAsia="ar-SA"/>
        </w:rPr>
        <w:t>13. Приложения к договору:</w:t>
      </w:r>
    </w:p>
    <w:p w14:paraId="516F56D1" w14:textId="77777777" w:rsidR="00D55F68" w:rsidRDefault="00774239">
      <w:pPr>
        <w:shd w:val="clear" w:color="auto" w:fill="FFFFFF"/>
        <w:ind w:right="29"/>
        <w:jc w:val="both"/>
        <w:rPr>
          <w:rFonts w:ascii="Liberation Serif" w:hAnsi="Liberation Serif" w:cs="Liberation Serif"/>
          <w:bCs/>
          <w:color w:val="000000"/>
          <w:spacing w:val="-4"/>
          <w:sz w:val="26"/>
          <w:szCs w:val="26"/>
        </w:rPr>
      </w:pPr>
      <w:r>
        <w:rPr>
          <w:rFonts w:ascii="Liberation Serif" w:hAnsi="Liberation Serif" w:cs="Liberation Serif"/>
          <w:bCs/>
          <w:color w:val="000000"/>
          <w:spacing w:val="-4"/>
          <w:sz w:val="26"/>
          <w:szCs w:val="26"/>
        </w:rPr>
        <w:t>13.1 Приложение №1 – Список объектов АО «Томскэнергосбыт»;</w:t>
      </w:r>
    </w:p>
    <w:p w14:paraId="516F56D2" w14:textId="77777777" w:rsidR="00D55F68" w:rsidRDefault="00774239">
      <w:pPr>
        <w:shd w:val="clear" w:color="auto" w:fill="FFFFFF"/>
        <w:ind w:right="29"/>
        <w:jc w:val="both"/>
        <w:rPr>
          <w:rFonts w:ascii="Liberation Serif" w:hAnsi="Liberation Serif" w:cs="Liberation Serif"/>
          <w:bCs/>
          <w:color w:val="000000"/>
          <w:spacing w:val="-4"/>
          <w:sz w:val="26"/>
          <w:szCs w:val="26"/>
        </w:rPr>
      </w:pPr>
      <w:r>
        <w:rPr>
          <w:rFonts w:ascii="Liberation Serif" w:hAnsi="Liberation Serif" w:cs="Liberation Serif"/>
          <w:bCs/>
          <w:color w:val="000000"/>
          <w:spacing w:val="-4"/>
          <w:sz w:val="26"/>
          <w:szCs w:val="26"/>
        </w:rPr>
        <w:t>13.2 Приложение №2 – Режим объектов, передаваемых под охрану;</w:t>
      </w:r>
    </w:p>
    <w:p w14:paraId="516F56D3" w14:textId="77777777" w:rsidR="00D55F68" w:rsidRDefault="00774239">
      <w:pPr>
        <w:shd w:val="clear" w:color="auto" w:fill="FFFFFF"/>
        <w:ind w:right="29"/>
        <w:jc w:val="both"/>
        <w:rPr>
          <w:rFonts w:ascii="Liberation Serif" w:hAnsi="Liberation Serif" w:cs="Liberation Serif"/>
          <w:bCs/>
          <w:color w:val="000000"/>
          <w:spacing w:val="-4"/>
          <w:sz w:val="26"/>
          <w:szCs w:val="26"/>
        </w:rPr>
      </w:pPr>
      <w:r>
        <w:rPr>
          <w:rFonts w:ascii="Liberation Serif" w:hAnsi="Liberation Serif" w:cs="Liberation Serif"/>
          <w:bCs/>
          <w:color w:val="000000"/>
          <w:spacing w:val="-4"/>
          <w:sz w:val="26"/>
          <w:szCs w:val="26"/>
        </w:rPr>
        <w:t>13.3 Приложение №3 – Стоимость услуг;</w:t>
      </w:r>
    </w:p>
    <w:p w14:paraId="516F56D4" w14:textId="77777777" w:rsidR="00D55F68" w:rsidRDefault="00774239">
      <w:pPr>
        <w:shd w:val="clear" w:color="auto" w:fill="FFFFFF"/>
        <w:ind w:right="29"/>
        <w:jc w:val="both"/>
        <w:rPr>
          <w:rFonts w:ascii="Liberation Serif" w:hAnsi="Liberation Serif" w:cs="Liberation Serif"/>
          <w:bCs/>
          <w:color w:val="000000"/>
          <w:spacing w:val="-4"/>
          <w:sz w:val="26"/>
          <w:szCs w:val="26"/>
        </w:rPr>
      </w:pPr>
      <w:r>
        <w:rPr>
          <w:rFonts w:ascii="Liberation Serif" w:hAnsi="Liberation Serif" w:cs="Liberation Serif"/>
          <w:bCs/>
          <w:color w:val="000000"/>
          <w:spacing w:val="-4"/>
          <w:sz w:val="26"/>
          <w:szCs w:val="26"/>
        </w:rPr>
        <w:t xml:space="preserve">13.4. Приложение №4 - Расчёт стоимости оказываемых услуг физической охраны; </w:t>
      </w:r>
    </w:p>
    <w:p w14:paraId="516F56D5" w14:textId="77777777" w:rsidR="00D55F68" w:rsidRDefault="00774239">
      <w:pPr>
        <w:keepNext/>
        <w:keepLines/>
        <w:tabs>
          <w:tab w:val="center" w:pos="4677"/>
          <w:tab w:val="right" w:pos="9355"/>
        </w:tabs>
        <w:jc w:val="both"/>
        <w:rPr>
          <w:rFonts w:ascii="Liberation Serif" w:hAnsi="Liberation Serif" w:cs="Liberation Serif"/>
          <w:b/>
          <w:bCs/>
          <w:color w:val="000000"/>
          <w:spacing w:val="-4"/>
          <w:sz w:val="26"/>
          <w:szCs w:val="26"/>
        </w:rPr>
      </w:pPr>
      <w:r>
        <w:rPr>
          <w:rFonts w:ascii="Liberation Serif" w:hAnsi="Liberation Serif" w:cs="Liberation Serif"/>
          <w:bCs/>
          <w:color w:val="000000"/>
          <w:spacing w:val="-4"/>
          <w:sz w:val="26"/>
          <w:szCs w:val="26"/>
        </w:rPr>
        <w:t xml:space="preserve">13.5 Приложение №5 – </w:t>
      </w:r>
      <w:r>
        <w:rPr>
          <w:rFonts w:ascii="Liberation Serif" w:hAnsi="Liberation Serif" w:cs="Liberation Serif"/>
          <w:sz w:val="26"/>
          <w:szCs w:val="26"/>
        </w:rPr>
        <w:t>Форма по раскрытию информации в отношении всей цепочки собственников, включая бенефициаров</w:t>
      </w:r>
      <w:r>
        <w:rPr>
          <w:rFonts w:ascii="Liberation Serif" w:hAnsi="Liberation Serif" w:cs="Liberation Serif"/>
          <w:b/>
          <w:bCs/>
          <w:color w:val="000000"/>
          <w:spacing w:val="-4"/>
          <w:sz w:val="26"/>
          <w:szCs w:val="26"/>
        </w:rPr>
        <w:t>;</w:t>
      </w:r>
    </w:p>
    <w:p w14:paraId="516F56D6" w14:textId="77777777" w:rsidR="00D55F68" w:rsidRDefault="00774239">
      <w:pPr>
        <w:keepNext/>
        <w:keepLines/>
        <w:tabs>
          <w:tab w:val="center" w:pos="4677"/>
          <w:tab w:val="right" w:pos="9355"/>
        </w:tabs>
        <w:jc w:val="both"/>
        <w:rPr>
          <w:rFonts w:ascii="Liberation Serif" w:hAnsi="Liberation Serif" w:cs="Liberation Serif"/>
          <w:bCs/>
          <w:color w:val="000000"/>
          <w:spacing w:val="-4"/>
          <w:sz w:val="26"/>
          <w:szCs w:val="26"/>
        </w:rPr>
      </w:pPr>
      <w:r>
        <w:rPr>
          <w:rFonts w:ascii="Liberation Serif" w:hAnsi="Liberation Serif" w:cs="Liberation Serif"/>
          <w:bCs/>
          <w:color w:val="000000"/>
          <w:spacing w:val="-4"/>
          <w:sz w:val="26"/>
          <w:szCs w:val="26"/>
        </w:rPr>
        <w:t>13.6 Приложение №6 – Форма согласия на обработку персональных данных;</w:t>
      </w:r>
    </w:p>
    <w:p w14:paraId="516F56D7" w14:textId="77777777" w:rsidR="00D55F68" w:rsidRDefault="00774239">
      <w:pPr>
        <w:keepNext/>
        <w:keepLines/>
        <w:tabs>
          <w:tab w:val="center" w:pos="4677"/>
          <w:tab w:val="right" w:pos="9355"/>
        </w:tabs>
        <w:jc w:val="both"/>
        <w:rPr>
          <w:rFonts w:ascii="Liberation Serif" w:hAnsi="Liberation Serif" w:cs="Liberation Serif"/>
          <w:bCs/>
          <w:color w:val="000000"/>
          <w:spacing w:val="-4"/>
          <w:sz w:val="26"/>
          <w:szCs w:val="26"/>
        </w:rPr>
      </w:pPr>
      <w:r>
        <w:rPr>
          <w:rFonts w:ascii="Liberation Serif" w:hAnsi="Liberation Serif" w:cs="Liberation Serif"/>
          <w:bCs/>
          <w:color w:val="000000"/>
          <w:spacing w:val="-4"/>
          <w:sz w:val="26"/>
          <w:szCs w:val="26"/>
        </w:rPr>
        <w:t>13.7 Приложение №7 – Положение о пропускном и внутриобъектовом режимах в административном здании АО «Томскэнергосбыт»</w:t>
      </w:r>
    </w:p>
    <w:p w14:paraId="516F56D8" w14:textId="77777777" w:rsidR="00D55F68" w:rsidRDefault="00D55F68">
      <w:pPr>
        <w:pStyle w:val="Standard"/>
        <w:widowControl/>
        <w:jc w:val="center"/>
        <w:rPr>
          <w:rFonts w:ascii="Liberation Serif" w:eastAsia="Times New Roman" w:hAnsi="Liberation Serif" w:cs="Liberation Serif"/>
          <w:b/>
          <w:bCs/>
          <w:sz w:val="26"/>
          <w:szCs w:val="26"/>
        </w:rPr>
      </w:pPr>
    </w:p>
    <w:p w14:paraId="516F56D9" w14:textId="77777777" w:rsidR="00D55F68" w:rsidRDefault="00774239">
      <w:pPr>
        <w:pStyle w:val="Standard"/>
        <w:widowControl/>
        <w:jc w:val="center"/>
        <w:rPr>
          <w:rFonts w:ascii="Liberation Serif" w:eastAsia="Times New Roman" w:hAnsi="Liberation Serif" w:cs="Liberation Serif"/>
          <w:b/>
          <w:sz w:val="26"/>
          <w:szCs w:val="26"/>
          <w:lang w:val="ru-RU"/>
        </w:rPr>
      </w:pPr>
      <w:r>
        <w:rPr>
          <w:rFonts w:ascii="Liberation Serif" w:eastAsia="Times New Roman" w:hAnsi="Liberation Serif" w:cs="Liberation Serif"/>
          <w:b/>
          <w:sz w:val="26"/>
          <w:szCs w:val="26"/>
        </w:rPr>
        <w:t>1</w:t>
      </w:r>
      <w:r>
        <w:rPr>
          <w:rFonts w:ascii="Liberation Serif" w:eastAsia="Times New Roman" w:hAnsi="Liberation Serif" w:cs="Liberation Serif"/>
          <w:b/>
          <w:sz w:val="26"/>
          <w:szCs w:val="26"/>
          <w:lang w:val="ru-RU"/>
        </w:rPr>
        <w:t>4</w:t>
      </w:r>
      <w:r>
        <w:rPr>
          <w:rFonts w:ascii="Liberation Serif" w:eastAsia="Times New Roman" w:hAnsi="Liberation Serif" w:cs="Liberation Serif"/>
          <w:b/>
          <w:sz w:val="26"/>
          <w:szCs w:val="26"/>
        </w:rPr>
        <w:t xml:space="preserve">. </w:t>
      </w:r>
      <w:r>
        <w:rPr>
          <w:rFonts w:ascii="Liberation Serif" w:eastAsia="Times New Roman" w:hAnsi="Liberation Serif" w:cs="Liberation Serif"/>
          <w:b/>
          <w:sz w:val="26"/>
          <w:szCs w:val="26"/>
          <w:lang w:val="ru-RU"/>
        </w:rPr>
        <w:t>Адреса и реквизиты Сторон</w:t>
      </w:r>
    </w:p>
    <w:tbl>
      <w:tblPr>
        <w:tblW w:w="9967" w:type="dxa"/>
        <w:tblInd w:w="-108" w:type="dxa"/>
        <w:tblLayout w:type="fixed"/>
        <w:tblCellMar>
          <w:left w:w="10" w:type="dxa"/>
          <w:right w:w="10" w:type="dxa"/>
        </w:tblCellMar>
        <w:tblLook w:val="0000" w:firstRow="0" w:lastRow="0" w:firstColumn="0" w:lastColumn="0" w:noHBand="0" w:noVBand="0"/>
      </w:tblPr>
      <w:tblGrid>
        <w:gridCol w:w="4796"/>
        <w:gridCol w:w="319"/>
        <w:gridCol w:w="4852"/>
      </w:tblGrid>
      <w:tr w:rsidR="00D55F68" w:rsidRPr="00291052" w14:paraId="516F56E8" w14:textId="77777777">
        <w:trPr>
          <w:gridAfter w:val="1"/>
          <w:wAfter w:w="4852" w:type="dxa"/>
          <w:trHeight w:val="276"/>
        </w:trPr>
        <w:tc>
          <w:tcPr>
            <w:tcW w:w="4796" w:type="dxa"/>
            <w:shd w:val="clear" w:color="auto" w:fill="FFFFFF"/>
            <w:tcMar>
              <w:top w:w="0" w:type="dxa"/>
              <w:left w:w="108" w:type="dxa"/>
              <w:bottom w:w="0" w:type="dxa"/>
              <w:right w:w="108" w:type="dxa"/>
            </w:tcMar>
          </w:tcPr>
          <w:p w14:paraId="516F56DB" w14:textId="77777777" w:rsidR="00D55F68" w:rsidRDefault="00774239">
            <w:pPr>
              <w:keepNext/>
              <w:keepLines/>
              <w:tabs>
                <w:tab w:val="center" w:pos="4677"/>
                <w:tab w:val="right" w:pos="9355"/>
              </w:tabs>
              <w:rPr>
                <w:rFonts w:ascii="Liberation Serif" w:hAnsi="Liberation Serif" w:cs="Liberation Serif"/>
                <w:sz w:val="26"/>
                <w:szCs w:val="26"/>
              </w:rPr>
            </w:pPr>
            <w:r>
              <w:rPr>
                <w:rFonts w:ascii="Liberation Serif" w:hAnsi="Liberation Serif" w:cs="Liberation Serif"/>
                <w:b/>
                <w:bCs/>
                <w:color w:val="000000"/>
                <w:spacing w:val="-4"/>
                <w:sz w:val="26"/>
                <w:szCs w:val="26"/>
              </w:rPr>
              <w:lastRenderedPageBreak/>
              <w:t>АО «Томскэнергосбыт»</w:t>
            </w:r>
          </w:p>
          <w:p w14:paraId="516F56DC" w14:textId="77777777" w:rsidR="00D55F68" w:rsidRDefault="00774239">
            <w:pPr>
              <w:keepNext/>
              <w:keepLines/>
              <w:tabs>
                <w:tab w:val="center" w:pos="4677"/>
                <w:tab w:val="right" w:pos="9355"/>
              </w:tabs>
              <w:rPr>
                <w:rFonts w:ascii="Liberation Serif" w:hAnsi="Liberation Serif" w:cs="Liberation Serif"/>
                <w:sz w:val="26"/>
                <w:szCs w:val="26"/>
              </w:rPr>
            </w:pPr>
            <w:r>
              <w:rPr>
                <w:rFonts w:ascii="Liberation Serif" w:hAnsi="Liberation Serif" w:cs="Liberation Serif"/>
                <w:color w:val="000000"/>
                <w:spacing w:val="-4"/>
                <w:sz w:val="26"/>
                <w:szCs w:val="26"/>
              </w:rPr>
              <w:t>ИНН 7017114680/ КПП 785150001</w:t>
            </w:r>
          </w:p>
          <w:p w14:paraId="516F56DD" w14:textId="77777777" w:rsidR="00D55F68" w:rsidRDefault="00774239">
            <w:pPr>
              <w:keepNext/>
              <w:keepLines/>
              <w:tabs>
                <w:tab w:val="center" w:pos="4677"/>
                <w:tab w:val="right" w:pos="9355"/>
              </w:tabs>
              <w:rPr>
                <w:rFonts w:ascii="Liberation Serif" w:hAnsi="Liberation Serif" w:cs="Liberation Serif"/>
                <w:sz w:val="26"/>
                <w:szCs w:val="26"/>
              </w:rPr>
            </w:pPr>
            <w:r>
              <w:rPr>
                <w:rFonts w:ascii="Liberation Serif" w:hAnsi="Liberation Serif" w:cs="Liberation Serif"/>
                <w:color w:val="000000"/>
                <w:spacing w:val="-4"/>
                <w:sz w:val="26"/>
                <w:szCs w:val="26"/>
              </w:rPr>
              <w:t>ОГРН 1057000128184</w:t>
            </w:r>
          </w:p>
          <w:p w14:paraId="516F56DE" w14:textId="77777777" w:rsidR="00D55F68" w:rsidRDefault="00774239">
            <w:pPr>
              <w:keepNext/>
              <w:keepLines/>
              <w:tabs>
                <w:tab w:val="center" w:pos="4677"/>
                <w:tab w:val="right" w:pos="9355"/>
              </w:tabs>
              <w:rPr>
                <w:rFonts w:ascii="Liberation Serif" w:hAnsi="Liberation Serif" w:cs="Liberation Serif"/>
                <w:sz w:val="26"/>
                <w:szCs w:val="26"/>
              </w:rPr>
            </w:pPr>
            <w:r>
              <w:rPr>
                <w:rFonts w:ascii="Liberation Serif" w:hAnsi="Liberation Serif" w:cs="Liberation Serif"/>
                <w:color w:val="000000"/>
                <w:spacing w:val="-4"/>
                <w:sz w:val="26"/>
                <w:szCs w:val="26"/>
              </w:rPr>
              <w:t>ОКВЭД/ОКПО 35.15/76641397</w:t>
            </w:r>
          </w:p>
          <w:p w14:paraId="516F56DF" w14:textId="77777777" w:rsidR="00D55F68" w:rsidRDefault="00774239">
            <w:pPr>
              <w:keepNext/>
              <w:keepLines/>
              <w:tabs>
                <w:tab w:val="center" w:pos="4677"/>
                <w:tab w:val="right" w:pos="9355"/>
              </w:tabs>
              <w:rPr>
                <w:rFonts w:ascii="Liberation Serif" w:hAnsi="Liberation Serif" w:cs="Liberation Serif"/>
                <w:sz w:val="26"/>
                <w:szCs w:val="26"/>
              </w:rPr>
            </w:pPr>
            <w:r>
              <w:rPr>
                <w:rFonts w:ascii="Liberation Serif" w:hAnsi="Liberation Serif" w:cs="Liberation Serif"/>
                <w:color w:val="000000"/>
                <w:spacing w:val="-4"/>
                <w:sz w:val="26"/>
                <w:szCs w:val="26"/>
              </w:rPr>
              <w:t>Р/сч. 40702810900000021656</w:t>
            </w:r>
          </w:p>
          <w:p w14:paraId="516F56E0" w14:textId="77777777" w:rsidR="00D55F68" w:rsidRDefault="00774239">
            <w:pPr>
              <w:keepNext/>
              <w:keepLines/>
              <w:tabs>
                <w:tab w:val="center" w:pos="4677"/>
                <w:tab w:val="right" w:pos="9355"/>
              </w:tabs>
              <w:rPr>
                <w:rFonts w:ascii="Liberation Serif" w:hAnsi="Liberation Serif" w:cs="Liberation Serif"/>
                <w:sz w:val="26"/>
                <w:szCs w:val="26"/>
              </w:rPr>
            </w:pPr>
            <w:r>
              <w:rPr>
                <w:rFonts w:ascii="Liberation Serif" w:hAnsi="Liberation Serif" w:cs="Liberation Serif"/>
                <w:color w:val="000000"/>
                <w:spacing w:val="-4"/>
                <w:sz w:val="26"/>
                <w:szCs w:val="26"/>
              </w:rPr>
              <w:t>в Банке ГПБ (АО) г. Москва</w:t>
            </w:r>
          </w:p>
          <w:p w14:paraId="516F56E1" w14:textId="77777777" w:rsidR="00D55F68" w:rsidRDefault="00774239">
            <w:pPr>
              <w:keepNext/>
              <w:keepLines/>
              <w:tabs>
                <w:tab w:val="center" w:pos="4677"/>
                <w:tab w:val="right" w:pos="9355"/>
              </w:tabs>
              <w:rPr>
                <w:rFonts w:ascii="Liberation Serif" w:hAnsi="Liberation Serif" w:cs="Liberation Serif"/>
                <w:sz w:val="26"/>
                <w:szCs w:val="26"/>
              </w:rPr>
            </w:pPr>
            <w:r>
              <w:rPr>
                <w:rFonts w:ascii="Liberation Serif" w:hAnsi="Liberation Serif" w:cs="Liberation Serif"/>
                <w:color w:val="000000"/>
                <w:spacing w:val="-4"/>
                <w:sz w:val="26"/>
                <w:szCs w:val="26"/>
              </w:rPr>
              <w:t>БИК 044525823</w:t>
            </w:r>
          </w:p>
          <w:p w14:paraId="516F56E2" w14:textId="77777777" w:rsidR="00D55F68" w:rsidRDefault="00774239">
            <w:pPr>
              <w:keepNext/>
              <w:keepLines/>
              <w:tabs>
                <w:tab w:val="center" w:pos="4677"/>
                <w:tab w:val="right" w:pos="9355"/>
              </w:tabs>
              <w:rPr>
                <w:rFonts w:ascii="Liberation Serif" w:hAnsi="Liberation Serif" w:cs="Liberation Serif"/>
                <w:sz w:val="26"/>
                <w:szCs w:val="26"/>
              </w:rPr>
            </w:pPr>
            <w:r>
              <w:rPr>
                <w:rFonts w:ascii="Liberation Serif" w:hAnsi="Liberation Serif" w:cs="Liberation Serif"/>
                <w:color w:val="000000"/>
                <w:spacing w:val="-4"/>
                <w:sz w:val="26"/>
                <w:szCs w:val="26"/>
              </w:rPr>
              <w:t>К/сч 30101810200000000823</w:t>
            </w:r>
          </w:p>
          <w:p w14:paraId="516F56E3" w14:textId="77777777" w:rsidR="00D55F68" w:rsidRDefault="00774239">
            <w:pPr>
              <w:keepNext/>
              <w:keepLines/>
              <w:tabs>
                <w:tab w:val="center" w:pos="4677"/>
                <w:tab w:val="right" w:pos="9355"/>
              </w:tabs>
              <w:rPr>
                <w:rFonts w:ascii="Liberation Serif" w:hAnsi="Liberation Serif" w:cs="Liberation Serif"/>
                <w:sz w:val="26"/>
                <w:szCs w:val="26"/>
              </w:rPr>
            </w:pPr>
            <w:r>
              <w:rPr>
                <w:rFonts w:ascii="Liberation Serif" w:hAnsi="Liberation Serif" w:cs="Liberation Serif"/>
                <w:color w:val="000000"/>
                <w:spacing w:val="-4"/>
                <w:sz w:val="26"/>
                <w:szCs w:val="26"/>
              </w:rPr>
              <w:t>Юридический адрес: 634034, Россия, Томская область, г. Томск, ул. Котовского, д.19</w:t>
            </w:r>
          </w:p>
          <w:p w14:paraId="516F56E4" w14:textId="77777777" w:rsidR="00D55F68" w:rsidRDefault="00774239">
            <w:pPr>
              <w:keepNext/>
              <w:keepLines/>
              <w:tabs>
                <w:tab w:val="center" w:pos="4677"/>
                <w:tab w:val="right" w:pos="9355"/>
              </w:tabs>
              <w:rPr>
                <w:rFonts w:ascii="Liberation Serif" w:hAnsi="Liberation Serif" w:cs="Liberation Serif"/>
                <w:sz w:val="26"/>
                <w:szCs w:val="26"/>
              </w:rPr>
            </w:pPr>
            <w:r>
              <w:rPr>
                <w:rFonts w:ascii="Liberation Serif" w:hAnsi="Liberation Serif" w:cs="Liberation Serif"/>
                <w:color w:val="000000"/>
                <w:spacing w:val="-4"/>
                <w:sz w:val="26"/>
                <w:szCs w:val="26"/>
              </w:rPr>
              <w:t>Почтовый адрес: Котовского ул., д. 19, г. Томск, Томская область, Россия, 634034</w:t>
            </w:r>
          </w:p>
          <w:p w14:paraId="516F56E5" w14:textId="77777777" w:rsidR="00D55F68" w:rsidRDefault="00774239">
            <w:pPr>
              <w:keepNext/>
              <w:keepLines/>
              <w:tabs>
                <w:tab w:val="center" w:pos="4677"/>
                <w:tab w:val="right" w:pos="9355"/>
              </w:tabs>
              <w:rPr>
                <w:rFonts w:ascii="Liberation Serif" w:hAnsi="Liberation Serif" w:cs="Liberation Serif"/>
                <w:sz w:val="26"/>
                <w:szCs w:val="26"/>
                <w:lang w:val="en-US"/>
              </w:rPr>
            </w:pPr>
            <w:r>
              <w:rPr>
                <w:rFonts w:ascii="Liberation Serif" w:hAnsi="Liberation Serif" w:cs="Liberation Serif"/>
                <w:color w:val="000000"/>
                <w:spacing w:val="-4"/>
                <w:sz w:val="26"/>
                <w:szCs w:val="26"/>
              </w:rPr>
              <w:t>тел</w:t>
            </w:r>
            <w:r>
              <w:rPr>
                <w:rFonts w:ascii="Liberation Serif" w:hAnsi="Liberation Serif" w:cs="Liberation Serif"/>
                <w:color w:val="000000"/>
                <w:spacing w:val="-4"/>
                <w:sz w:val="26"/>
                <w:szCs w:val="26"/>
                <w:lang w:val="en-US"/>
              </w:rPr>
              <w:t>. (3822) 48-47-00</w:t>
            </w:r>
          </w:p>
          <w:p w14:paraId="516F56E6" w14:textId="77777777" w:rsidR="00D55F68" w:rsidRDefault="00774239">
            <w:pPr>
              <w:pStyle w:val="Standard"/>
              <w:rPr>
                <w:rFonts w:ascii="Liberation Serif" w:hAnsi="Liberation Serif" w:cs="Liberation Serif"/>
                <w:sz w:val="26"/>
                <w:szCs w:val="26"/>
                <w:lang w:eastAsia="fa-IR"/>
              </w:rPr>
            </w:pPr>
            <w:r>
              <w:rPr>
                <w:rFonts w:ascii="Liberation Serif" w:hAnsi="Liberation Serif" w:cs="Liberation Serif"/>
                <w:color w:val="000000"/>
                <w:spacing w:val="-4"/>
                <w:sz w:val="26"/>
                <w:szCs w:val="26"/>
                <w:lang w:val="en-US"/>
              </w:rPr>
              <w:t xml:space="preserve">e-mail: </w:t>
            </w:r>
            <w:hyperlink r:id="rId7" w:tooltip="mailto:postovalova_ns@tomskenergosbyt.ru" w:history="1">
              <w:r>
                <w:rPr>
                  <w:rStyle w:val="aff4"/>
                  <w:rFonts w:ascii="Liberation Serif" w:hAnsi="Liberation Serif" w:cs="Liberation Serif"/>
                  <w:spacing w:val="-4"/>
                  <w:sz w:val="26"/>
                  <w:szCs w:val="26"/>
                  <w:lang w:val="en-US"/>
                </w:rPr>
                <w:t>postovalova_ns@tomskenergosbyt.ru</w:t>
              </w:r>
            </w:hyperlink>
            <w:r>
              <w:rPr>
                <w:rFonts w:ascii="Liberation Serif" w:hAnsi="Liberation Serif" w:cs="Liberation Serif"/>
                <w:color w:val="000000"/>
                <w:spacing w:val="-4"/>
                <w:sz w:val="26"/>
                <w:szCs w:val="26"/>
                <w:lang w:val="en-US"/>
              </w:rPr>
              <w:t xml:space="preserve"> </w:t>
            </w:r>
          </w:p>
        </w:tc>
        <w:tc>
          <w:tcPr>
            <w:tcW w:w="319" w:type="dxa"/>
            <w:shd w:val="clear" w:color="auto" w:fill="FFFFFF"/>
            <w:tcMar>
              <w:top w:w="0" w:type="dxa"/>
              <w:left w:w="108" w:type="dxa"/>
              <w:bottom w:w="0" w:type="dxa"/>
              <w:right w:w="108" w:type="dxa"/>
            </w:tcMar>
          </w:tcPr>
          <w:p w14:paraId="516F56E7" w14:textId="77777777" w:rsidR="00D55F68" w:rsidRDefault="00D55F68">
            <w:pPr>
              <w:pStyle w:val="Standard"/>
              <w:jc w:val="center"/>
              <w:rPr>
                <w:rFonts w:ascii="Liberation Serif" w:hAnsi="Liberation Serif" w:cs="Liberation Serif"/>
                <w:b/>
                <w:sz w:val="26"/>
                <w:szCs w:val="26"/>
                <w:lang w:eastAsia="fa-IR"/>
              </w:rPr>
            </w:pPr>
          </w:p>
        </w:tc>
      </w:tr>
      <w:tr w:rsidR="00D55F68" w:rsidRPr="00291052" w14:paraId="516F56EB" w14:textId="77777777">
        <w:trPr>
          <w:gridAfter w:val="1"/>
          <w:wAfter w:w="4852" w:type="dxa"/>
          <w:trHeight w:val="276"/>
        </w:trPr>
        <w:tc>
          <w:tcPr>
            <w:tcW w:w="4796" w:type="dxa"/>
            <w:shd w:val="clear" w:color="auto" w:fill="FFFFFF"/>
            <w:tcMar>
              <w:top w:w="0" w:type="dxa"/>
              <w:left w:w="108" w:type="dxa"/>
              <w:bottom w:w="0" w:type="dxa"/>
              <w:right w:w="108" w:type="dxa"/>
            </w:tcMar>
          </w:tcPr>
          <w:p w14:paraId="516F56E9" w14:textId="77777777" w:rsidR="00D55F68" w:rsidRDefault="00D55F68">
            <w:pPr>
              <w:pStyle w:val="Standard"/>
              <w:rPr>
                <w:rFonts w:ascii="Liberation Serif" w:hAnsi="Liberation Serif" w:cs="Liberation Serif"/>
                <w:sz w:val="26"/>
                <w:szCs w:val="26"/>
                <w:lang w:val="en-US" w:eastAsia="fa-IR"/>
              </w:rPr>
            </w:pPr>
          </w:p>
        </w:tc>
        <w:tc>
          <w:tcPr>
            <w:tcW w:w="319" w:type="dxa"/>
            <w:shd w:val="clear" w:color="auto" w:fill="FFFFFF"/>
            <w:tcMar>
              <w:top w:w="0" w:type="dxa"/>
              <w:left w:w="108" w:type="dxa"/>
              <w:bottom w:w="0" w:type="dxa"/>
              <w:right w:w="108" w:type="dxa"/>
            </w:tcMar>
          </w:tcPr>
          <w:p w14:paraId="516F56EA" w14:textId="77777777" w:rsidR="00D55F68" w:rsidRDefault="00D55F68">
            <w:pPr>
              <w:pStyle w:val="Standard"/>
              <w:jc w:val="center"/>
              <w:rPr>
                <w:rFonts w:ascii="Liberation Serif" w:hAnsi="Liberation Serif" w:cs="Liberation Serif"/>
                <w:b/>
                <w:sz w:val="26"/>
                <w:szCs w:val="26"/>
                <w:lang w:eastAsia="fa-IR"/>
              </w:rPr>
            </w:pPr>
          </w:p>
        </w:tc>
      </w:tr>
      <w:tr w:rsidR="00D55F68" w14:paraId="516F56F0" w14:textId="77777777">
        <w:trPr>
          <w:trHeight w:val="276"/>
        </w:trPr>
        <w:tc>
          <w:tcPr>
            <w:tcW w:w="4796" w:type="dxa"/>
            <w:shd w:val="clear" w:color="auto" w:fill="FFFFFF"/>
            <w:tcMar>
              <w:top w:w="0" w:type="dxa"/>
              <w:left w:w="108" w:type="dxa"/>
              <w:bottom w:w="0" w:type="dxa"/>
              <w:right w:w="108" w:type="dxa"/>
            </w:tcMar>
          </w:tcPr>
          <w:p w14:paraId="516F56EC" w14:textId="77777777" w:rsidR="00D55F68" w:rsidRDefault="00774239">
            <w:pPr>
              <w:pStyle w:val="Standard"/>
              <w:rPr>
                <w:rFonts w:ascii="Liberation Serif" w:hAnsi="Liberation Serif" w:cs="Liberation Serif"/>
                <w:b/>
                <w:sz w:val="26"/>
                <w:szCs w:val="26"/>
                <w:lang w:eastAsia="fa-IR"/>
              </w:rPr>
            </w:pPr>
            <w:r>
              <w:rPr>
                <w:rFonts w:ascii="Liberation Serif" w:hAnsi="Liberation Serif" w:cs="Liberation Serif"/>
                <w:b/>
                <w:sz w:val="26"/>
                <w:szCs w:val="26"/>
                <w:lang w:eastAsia="fa-IR"/>
              </w:rPr>
              <w:t>__</w:t>
            </w:r>
            <w:r>
              <w:rPr>
                <w:rFonts w:ascii="Liberation Serif" w:hAnsi="Liberation Serif" w:cs="Liberation Serif"/>
                <w:b/>
                <w:sz w:val="26"/>
                <w:szCs w:val="26"/>
                <w:lang w:val="ru-RU" w:eastAsia="fa-IR"/>
              </w:rPr>
              <w:t>________</w:t>
            </w:r>
            <w:r>
              <w:rPr>
                <w:rFonts w:ascii="Liberation Serif" w:hAnsi="Liberation Serif" w:cs="Liberation Serif"/>
                <w:b/>
                <w:sz w:val="26"/>
                <w:szCs w:val="26"/>
                <w:lang w:eastAsia="fa-IR"/>
              </w:rPr>
              <w:t>_______</w:t>
            </w:r>
          </w:p>
          <w:p w14:paraId="516F56ED" w14:textId="77777777" w:rsidR="00D55F68" w:rsidRDefault="00D55F68">
            <w:pPr>
              <w:rPr>
                <w:rFonts w:ascii="Liberation Serif" w:hAnsi="Liberation Serif" w:cs="Liberation Serif"/>
                <w:sz w:val="26"/>
                <w:szCs w:val="26"/>
              </w:rPr>
            </w:pPr>
          </w:p>
        </w:tc>
        <w:tc>
          <w:tcPr>
            <w:tcW w:w="319" w:type="dxa"/>
            <w:shd w:val="clear" w:color="auto" w:fill="FFFFFF"/>
            <w:tcMar>
              <w:top w:w="0" w:type="dxa"/>
              <w:left w:w="108" w:type="dxa"/>
              <w:bottom w:w="0" w:type="dxa"/>
              <w:right w:w="108" w:type="dxa"/>
            </w:tcMar>
          </w:tcPr>
          <w:p w14:paraId="516F56EE" w14:textId="77777777" w:rsidR="00D55F68" w:rsidRDefault="00D55F68">
            <w:pPr>
              <w:pStyle w:val="Standard"/>
              <w:jc w:val="center"/>
              <w:rPr>
                <w:rFonts w:ascii="Liberation Serif" w:hAnsi="Liberation Serif" w:cs="Liberation Serif"/>
                <w:b/>
                <w:sz w:val="26"/>
                <w:szCs w:val="26"/>
                <w:lang w:eastAsia="fa-IR"/>
              </w:rPr>
            </w:pPr>
          </w:p>
        </w:tc>
        <w:tc>
          <w:tcPr>
            <w:tcW w:w="4852" w:type="dxa"/>
            <w:shd w:val="clear" w:color="auto" w:fill="FFFFFF"/>
            <w:tcMar>
              <w:top w:w="0" w:type="dxa"/>
              <w:left w:w="108" w:type="dxa"/>
              <w:bottom w:w="0" w:type="dxa"/>
              <w:right w:w="108" w:type="dxa"/>
            </w:tcMar>
          </w:tcPr>
          <w:p w14:paraId="516F56EF" w14:textId="77777777" w:rsidR="00D55F68" w:rsidRDefault="00D55F68">
            <w:pPr>
              <w:pStyle w:val="Standard"/>
              <w:rPr>
                <w:rFonts w:ascii="Liberation Serif" w:hAnsi="Liberation Serif" w:cs="Liberation Serif"/>
                <w:b/>
                <w:sz w:val="26"/>
                <w:szCs w:val="26"/>
                <w:lang w:eastAsia="fa-IR"/>
              </w:rPr>
            </w:pPr>
          </w:p>
        </w:tc>
      </w:tr>
    </w:tbl>
    <w:p w14:paraId="516F56F1" w14:textId="77777777" w:rsidR="00D55F68" w:rsidRDefault="00774239">
      <w:pPr>
        <w:pStyle w:val="Standard"/>
        <w:widowControl/>
        <w:jc w:val="both"/>
        <w:rPr>
          <w:rFonts w:ascii="Liberation Serif" w:eastAsia="Times New Roman" w:hAnsi="Liberation Serif" w:cs="Liberation Serif"/>
          <w:sz w:val="26"/>
          <w:szCs w:val="26"/>
          <w:lang w:val="ru-RU"/>
        </w:rPr>
      </w:pPr>
      <w:r>
        <w:rPr>
          <w:rFonts w:ascii="Liberation Serif" w:eastAsia="Times New Roman" w:hAnsi="Liberation Serif" w:cs="Liberation Serif"/>
          <w:sz w:val="26"/>
          <w:szCs w:val="26"/>
          <w:lang w:val="ru-RU"/>
        </w:rPr>
        <w:t xml:space="preserve">(подпись)          </w:t>
      </w:r>
    </w:p>
    <w:p w14:paraId="516F56F2" w14:textId="77777777" w:rsidR="00D55F68" w:rsidRDefault="00774239">
      <w:pPr>
        <w:widowControl/>
        <w:spacing w:line="240" w:lineRule="auto"/>
        <w:ind w:left="6237"/>
        <w:rPr>
          <w:rFonts w:ascii="Liberation Serif" w:hAnsi="Liberation Serif" w:cs="Liberation Serif"/>
          <w:color w:val="000000"/>
          <w:sz w:val="26"/>
          <w:szCs w:val="26"/>
          <w:shd w:val="clear" w:color="auto" w:fill="FFFFFF"/>
        </w:rPr>
      </w:pPr>
      <w:r>
        <w:rPr>
          <w:rFonts w:ascii="Liberation Serif" w:hAnsi="Liberation Serif" w:cs="Liberation Serif"/>
          <w:sz w:val="26"/>
          <w:szCs w:val="26"/>
        </w:rPr>
        <w:br w:type="page" w:clear="all"/>
      </w:r>
      <w:r>
        <w:rPr>
          <w:rFonts w:ascii="Liberation Serif" w:hAnsi="Liberation Serif" w:cs="Liberation Serif"/>
          <w:color w:val="000000"/>
          <w:sz w:val="26"/>
          <w:szCs w:val="26"/>
          <w:shd w:val="clear" w:color="auto" w:fill="FFFFFF"/>
        </w:rPr>
        <w:lastRenderedPageBreak/>
        <w:t>Приложение №1 к договору</w:t>
      </w:r>
    </w:p>
    <w:p w14:paraId="516F56F3" w14:textId="77777777" w:rsidR="00D55F68" w:rsidRDefault="00774239">
      <w:pPr>
        <w:pStyle w:val="Standard"/>
        <w:ind w:left="6237"/>
        <w:rPr>
          <w:rFonts w:ascii="Liberation Serif" w:hAnsi="Liberation Serif" w:cs="Liberation Serif"/>
          <w:color w:val="000000"/>
          <w:sz w:val="26"/>
          <w:szCs w:val="26"/>
          <w:shd w:val="clear" w:color="auto" w:fill="FFFFFF"/>
          <w:lang w:val="ru-RU"/>
        </w:rPr>
      </w:pPr>
      <w:r>
        <w:rPr>
          <w:rFonts w:ascii="Liberation Serif" w:hAnsi="Liberation Serif" w:cs="Liberation Serif"/>
          <w:color w:val="000000"/>
          <w:sz w:val="26"/>
          <w:szCs w:val="26"/>
          <w:shd w:val="clear" w:color="auto" w:fill="FFFFFF"/>
          <w:lang w:val="ru-RU"/>
        </w:rPr>
        <w:t>о</w:t>
      </w:r>
      <w:r>
        <w:rPr>
          <w:rFonts w:ascii="Liberation Serif" w:hAnsi="Liberation Serif" w:cs="Liberation Serif"/>
          <w:color w:val="000000"/>
          <w:sz w:val="26"/>
          <w:szCs w:val="26"/>
          <w:shd w:val="clear" w:color="auto" w:fill="FFFFFF"/>
        </w:rPr>
        <w:t>т</w:t>
      </w:r>
      <w:r>
        <w:rPr>
          <w:rFonts w:ascii="Liberation Serif" w:hAnsi="Liberation Serif" w:cs="Liberation Serif"/>
          <w:color w:val="000000"/>
          <w:sz w:val="26"/>
          <w:szCs w:val="26"/>
          <w:shd w:val="clear" w:color="auto" w:fill="FFFFFF"/>
          <w:lang w:val="ru-RU"/>
        </w:rPr>
        <w:t xml:space="preserve"> _____________</w:t>
      </w:r>
    </w:p>
    <w:p w14:paraId="516F56F4" w14:textId="77777777" w:rsidR="00D55F68" w:rsidRDefault="00774239">
      <w:pPr>
        <w:pStyle w:val="Standard"/>
        <w:ind w:left="6237"/>
        <w:rPr>
          <w:rFonts w:ascii="Liberation Serif" w:hAnsi="Liberation Serif" w:cs="Liberation Serif"/>
          <w:color w:val="000000"/>
          <w:sz w:val="26"/>
          <w:szCs w:val="26"/>
          <w:shd w:val="clear" w:color="auto" w:fill="FFFFFF"/>
        </w:rPr>
      </w:pPr>
      <w:r>
        <w:rPr>
          <w:rFonts w:ascii="Liberation Serif" w:hAnsi="Liberation Serif" w:cs="Liberation Serif"/>
          <w:color w:val="000000"/>
          <w:sz w:val="26"/>
          <w:szCs w:val="26"/>
          <w:shd w:val="clear" w:color="auto" w:fill="FFFFFF"/>
        </w:rPr>
        <w:t>№ Д/ТЭС/9/27336</w:t>
      </w:r>
    </w:p>
    <w:p w14:paraId="516F56F5" w14:textId="77777777" w:rsidR="00D55F68" w:rsidRDefault="00D55F68">
      <w:pPr>
        <w:pStyle w:val="Standard"/>
        <w:jc w:val="right"/>
        <w:rPr>
          <w:rFonts w:ascii="Liberation Serif" w:hAnsi="Liberation Serif" w:cs="Liberation Serif"/>
          <w:sz w:val="26"/>
          <w:szCs w:val="26"/>
          <w:lang w:eastAsia="fa-IR"/>
        </w:rPr>
      </w:pPr>
    </w:p>
    <w:p w14:paraId="516F56F6" w14:textId="77777777" w:rsidR="00D55F68" w:rsidRDefault="00774239">
      <w:pPr>
        <w:spacing w:line="240" w:lineRule="auto"/>
        <w:jc w:val="center"/>
        <w:rPr>
          <w:rFonts w:ascii="Liberation Serif" w:hAnsi="Liberation Serif" w:cs="Liberation Serif"/>
          <w:sz w:val="26"/>
          <w:szCs w:val="26"/>
        </w:rPr>
      </w:pPr>
      <w:r>
        <w:rPr>
          <w:rFonts w:ascii="Liberation Serif" w:eastAsia="Andale Sans UI" w:hAnsi="Liberation Serif" w:cs="Liberation Serif"/>
          <w:b/>
          <w:sz w:val="26"/>
          <w:szCs w:val="26"/>
          <w:lang w:eastAsia="fa-IR" w:bidi="fa-IR"/>
        </w:rPr>
        <w:t>Список объектов</w:t>
      </w:r>
      <w:r>
        <w:rPr>
          <w:rFonts w:ascii="Liberation Serif" w:eastAsia="Andale Sans UI" w:hAnsi="Liberation Serif" w:cs="Liberation Serif"/>
          <w:b/>
          <w:sz w:val="26"/>
          <w:szCs w:val="26"/>
          <w:lang w:val="de-DE" w:eastAsia="fa-IR" w:bidi="fa-IR"/>
        </w:rPr>
        <w:t xml:space="preserve"> АО </w:t>
      </w:r>
      <w:r>
        <w:rPr>
          <w:rFonts w:ascii="Liberation Serif" w:eastAsia="Andale Sans UI" w:hAnsi="Liberation Serif" w:cs="Liberation Serif"/>
          <w:b/>
          <w:bCs/>
          <w:sz w:val="26"/>
          <w:szCs w:val="26"/>
          <w:lang w:val="de-DE" w:eastAsia="fa-IR" w:bidi="fa-IR"/>
        </w:rPr>
        <w:t>«</w:t>
      </w:r>
      <w:r>
        <w:rPr>
          <w:rFonts w:ascii="Liberation Serif" w:eastAsia="Andale Sans UI" w:hAnsi="Liberation Serif" w:cs="Liberation Serif"/>
          <w:b/>
          <w:bCs/>
          <w:sz w:val="26"/>
          <w:szCs w:val="26"/>
          <w:lang w:eastAsia="fa-IR" w:bidi="fa-IR"/>
        </w:rPr>
        <w:t>Томскэнергосбыт</w:t>
      </w:r>
      <w:r>
        <w:rPr>
          <w:rFonts w:ascii="Liberation Serif" w:eastAsia="Andale Sans UI" w:hAnsi="Liberation Serif" w:cs="Liberation Serif"/>
          <w:b/>
          <w:bCs/>
          <w:sz w:val="26"/>
          <w:szCs w:val="26"/>
          <w:lang w:val="de-DE" w:eastAsia="fa-IR" w:bidi="fa-IR"/>
        </w:rPr>
        <w:t>»</w:t>
      </w:r>
    </w:p>
    <w:p w14:paraId="516F56F7" w14:textId="77777777" w:rsidR="00D55F68" w:rsidRDefault="00D55F68">
      <w:pPr>
        <w:widowControl/>
        <w:spacing w:line="240" w:lineRule="auto"/>
        <w:jc w:val="center"/>
        <w:rPr>
          <w:rFonts w:ascii="Liberation Serif" w:hAnsi="Liberation Serif" w:cs="Liberation Serif"/>
          <w:b/>
          <w:sz w:val="26"/>
          <w:szCs w:val="26"/>
          <w:lang w:val="de-DE" w:eastAsia="ar-SA" w:bidi="fa-IR"/>
        </w:rPr>
      </w:pPr>
    </w:p>
    <w:p w14:paraId="516F56F8" w14:textId="77777777" w:rsidR="00D55F68" w:rsidRDefault="00774239">
      <w:pPr>
        <w:pStyle w:val="af7"/>
        <w:widowControl/>
        <w:numPr>
          <w:ilvl w:val="0"/>
          <w:numId w:val="37"/>
        </w:numPr>
        <w:jc w:val="both"/>
        <w:rPr>
          <w:rFonts w:ascii="Liberation Serif" w:hAnsi="Liberation Serif" w:cs="Liberation Serif"/>
          <w:sz w:val="26"/>
          <w:szCs w:val="26"/>
        </w:rPr>
      </w:pPr>
      <w:r>
        <w:rPr>
          <w:rFonts w:ascii="Liberation Serif" w:hAnsi="Liberation Serif" w:cs="Liberation Serif"/>
          <w:b/>
          <w:sz w:val="26"/>
          <w:szCs w:val="26"/>
          <w:lang w:val="ru-RU" w:eastAsia="ar-SA"/>
        </w:rPr>
        <w:t>Оказание услуг</w:t>
      </w:r>
      <w:r>
        <w:rPr>
          <w:rFonts w:ascii="Liberation Serif" w:hAnsi="Liberation Serif" w:cs="Liberation Serif"/>
          <w:b/>
          <w:sz w:val="26"/>
          <w:szCs w:val="26"/>
          <w:lang w:eastAsia="ar-SA"/>
        </w:rPr>
        <w:t xml:space="preserve"> по </w:t>
      </w:r>
      <w:r>
        <w:rPr>
          <w:rFonts w:ascii="Liberation Serif" w:eastAsia="Calibri" w:hAnsi="Liberation Serif" w:cs="Liberation Serif"/>
          <w:b/>
          <w:sz w:val="26"/>
          <w:szCs w:val="26"/>
          <w:lang w:val="ru-RU" w:eastAsia="ar-SA"/>
        </w:rPr>
        <w:t>обеспечению</w:t>
      </w:r>
      <w:r>
        <w:rPr>
          <w:rFonts w:ascii="Liberation Serif" w:hAnsi="Liberation Serif" w:cs="Liberation Serif"/>
          <w:b/>
          <w:sz w:val="26"/>
          <w:szCs w:val="26"/>
          <w:lang w:eastAsia="ar-SA"/>
        </w:rPr>
        <w:t xml:space="preserve"> внутриобъектового и </w:t>
      </w:r>
      <w:r>
        <w:rPr>
          <w:rFonts w:ascii="Liberation Serif" w:hAnsi="Liberation Serif" w:cs="Liberation Serif"/>
          <w:b/>
          <w:sz w:val="26"/>
          <w:szCs w:val="26"/>
          <w:lang w:val="ru-RU" w:eastAsia="ar-SA"/>
        </w:rPr>
        <w:t>пропускного режима</w:t>
      </w:r>
      <w:r>
        <w:rPr>
          <w:rFonts w:ascii="Liberation Serif" w:hAnsi="Liberation Serif" w:cs="Liberation Serif"/>
          <w:b/>
          <w:sz w:val="26"/>
          <w:szCs w:val="26"/>
          <w:lang w:eastAsia="ar-SA"/>
        </w:rPr>
        <w:t xml:space="preserve">, </w:t>
      </w:r>
      <w:r>
        <w:rPr>
          <w:rFonts w:ascii="Liberation Serif" w:hAnsi="Liberation Serif" w:cs="Liberation Serif"/>
          <w:b/>
          <w:sz w:val="26"/>
          <w:szCs w:val="26"/>
          <w:lang w:val="ru-RU" w:eastAsia="ar-SA"/>
        </w:rPr>
        <w:t>круглосуточной физической охраны</w:t>
      </w:r>
      <w:r>
        <w:rPr>
          <w:rFonts w:ascii="Liberation Serif" w:hAnsi="Liberation Serif" w:cs="Liberation Serif"/>
          <w:b/>
          <w:sz w:val="26"/>
          <w:szCs w:val="26"/>
          <w:lang w:eastAsia="ar-SA"/>
        </w:rPr>
        <w:t>:</w:t>
      </w:r>
    </w:p>
    <w:p w14:paraId="516F56F9" w14:textId="77777777" w:rsidR="00D55F68" w:rsidRDefault="00774239">
      <w:pPr>
        <w:widowControl/>
        <w:spacing w:line="240" w:lineRule="auto"/>
        <w:ind w:firstLine="709"/>
        <w:jc w:val="both"/>
        <w:rPr>
          <w:rFonts w:ascii="Liberation Serif" w:hAnsi="Liberation Serif" w:cs="Liberation Serif"/>
          <w:sz w:val="26"/>
          <w:szCs w:val="26"/>
        </w:rPr>
      </w:pPr>
      <w:r>
        <w:rPr>
          <w:rFonts w:ascii="Liberation Serif" w:hAnsi="Liberation Serif" w:cs="Liberation Serif"/>
          <w:sz w:val="26"/>
          <w:szCs w:val="26"/>
          <w:lang w:val="de-DE" w:eastAsia="ar-SA" w:bidi="fa-IR"/>
        </w:rPr>
        <w:t>1</w:t>
      </w:r>
      <w:r>
        <w:rPr>
          <w:rFonts w:ascii="Liberation Serif" w:hAnsi="Liberation Serif" w:cs="Liberation Serif"/>
          <w:sz w:val="26"/>
          <w:szCs w:val="26"/>
          <w:lang w:eastAsia="ar-SA" w:bidi="fa-IR"/>
        </w:rPr>
        <w:t>.1.</w:t>
      </w:r>
      <w:r>
        <w:rPr>
          <w:rFonts w:ascii="Liberation Serif" w:hAnsi="Liberation Serif" w:cs="Liberation Serif"/>
          <w:sz w:val="26"/>
          <w:szCs w:val="26"/>
          <w:lang w:val="de-DE" w:eastAsia="ar-SA" w:bidi="fa-IR"/>
        </w:rPr>
        <w:t xml:space="preserve"> </w:t>
      </w:r>
      <w:r>
        <w:rPr>
          <w:rFonts w:ascii="Liberation Serif" w:hAnsi="Liberation Serif" w:cs="Liberation Serif"/>
          <w:sz w:val="26"/>
          <w:szCs w:val="26"/>
          <w:lang w:eastAsia="ar-SA" w:bidi="fa-IR"/>
        </w:rPr>
        <w:t>Административное здание по адресу: г. Томск, ул. Котовского, 19;</w:t>
      </w:r>
    </w:p>
    <w:p w14:paraId="516F56FA" w14:textId="77777777" w:rsidR="00D55F68" w:rsidRDefault="00774239">
      <w:pPr>
        <w:widowControl/>
        <w:spacing w:line="240" w:lineRule="auto"/>
        <w:ind w:firstLine="709"/>
        <w:jc w:val="both"/>
        <w:rPr>
          <w:rFonts w:ascii="Liberation Serif" w:hAnsi="Liberation Serif" w:cs="Liberation Serif"/>
          <w:sz w:val="26"/>
          <w:szCs w:val="26"/>
          <w:lang w:eastAsia="en-US" w:bidi="fa-IR"/>
        </w:rPr>
      </w:pPr>
      <w:r>
        <w:rPr>
          <w:rFonts w:ascii="Liberation Serif" w:hAnsi="Liberation Serif" w:cs="Liberation Serif"/>
          <w:sz w:val="26"/>
          <w:szCs w:val="26"/>
          <w:lang w:eastAsia="en-US" w:bidi="fa-IR"/>
        </w:rPr>
        <w:t>1.2</w:t>
      </w:r>
      <w:r>
        <w:rPr>
          <w:rFonts w:ascii="Liberation Serif" w:hAnsi="Liberation Serif" w:cs="Liberation Serif"/>
          <w:sz w:val="26"/>
          <w:szCs w:val="26"/>
          <w:lang w:val="de-DE" w:eastAsia="en-US" w:bidi="fa-IR"/>
        </w:rPr>
        <w:t xml:space="preserve">. </w:t>
      </w:r>
      <w:r>
        <w:rPr>
          <w:rFonts w:ascii="Liberation Serif" w:hAnsi="Liberation Serif" w:cs="Liberation Serif"/>
          <w:sz w:val="26"/>
          <w:szCs w:val="26"/>
          <w:lang w:eastAsia="en-US" w:bidi="fa-IR"/>
        </w:rPr>
        <w:t>Гараж по адресу: г. Томск, ул. Шевченко 44, стр. 37.</w:t>
      </w:r>
    </w:p>
    <w:p w14:paraId="516F56FB" w14:textId="77777777" w:rsidR="00D55F68" w:rsidRDefault="00D55F68">
      <w:pPr>
        <w:widowControl/>
        <w:spacing w:line="240" w:lineRule="auto"/>
        <w:ind w:firstLine="709"/>
        <w:jc w:val="both"/>
        <w:rPr>
          <w:rFonts w:ascii="Liberation Serif" w:hAnsi="Liberation Serif" w:cs="Liberation Serif"/>
          <w:sz w:val="26"/>
          <w:szCs w:val="26"/>
        </w:rPr>
      </w:pPr>
    </w:p>
    <w:p w14:paraId="516F56FC" w14:textId="77777777" w:rsidR="00D55F68" w:rsidRDefault="00774239">
      <w:pPr>
        <w:pStyle w:val="af7"/>
        <w:widowControl/>
        <w:numPr>
          <w:ilvl w:val="0"/>
          <w:numId w:val="37"/>
        </w:numPr>
        <w:jc w:val="both"/>
        <w:rPr>
          <w:rFonts w:ascii="Liberation Serif" w:hAnsi="Liberation Serif" w:cs="Liberation Serif"/>
          <w:b/>
          <w:sz w:val="26"/>
          <w:szCs w:val="26"/>
          <w:lang w:val="ru-RU" w:eastAsia="ar-SA"/>
        </w:rPr>
      </w:pPr>
      <w:r>
        <w:rPr>
          <w:rFonts w:ascii="Liberation Serif" w:hAnsi="Liberation Serif" w:cs="Liberation Serif"/>
          <w:b/>
          <w:sz w:val="26"/>
          <w:szCs w:val="26"/>
          <w:lang w:val="ru-RU" w:eastAsia="ar-SA"/>
        </w:rPr>
        <w:t>Оказание услуг пультовой охраны:</w:t>
      </w:r>
    </w:p>
    <w:p w14:paraId="516F56FD" w14:textId="77777777" w:rsidR="00D55F68" w:rsidRDefault="00774239">
      <w:pPr>
        <w:pStyle w:val="af7"/>
        <w:widowControl/>
        <w:numPr>
          <w:ilvl w:val="1"/>
          <w:numId w:val="37"/>
        </w:numPr>
        <w:jc w:val="both"/>
        <w:rPr>
          <w:rFonts w:ascii="Liberation Serif" w:hAnsi="Liberation Serif" w:cs="Liberation Serif"/>
          <w:sz w:val="26"/>
          <w:szCs w:val="26"/>
        </w:rPr>
      </w:pPr>
      <w:r>
        <w:rPr>
          <w:rFonts w:ascii="Liberation Serif" w:hAnsi="Liberation Serif" w:cs="Liberation Serif"/>
          <w:sz w:val="26"/>
          <w:szCs w:val="26"/>
          <w:lang w:val="ru-RU"/>
        </w:rPr>
        <w:t>Гараж по адресу: г. Томск, ул. Шевченко 44, стр. 33, №1, №2</w:t>
      </w:r>
    </w:p>
    <w:p w14:paraId="516F56FE" w14:textId="77777777" w:rsidR="00D55F68" w:rsidRDefault="00D55F68">
      <w:pPr>
        <w:pStyle w:val="Standard"/>
        <w:rPr>
          <w:rFonts w:ascii="Liberation Serif" w:hAnsi="Liberation Serif" w:cs="Liberation Serif"/>
          <w:sz w:val="26"/>
          <w:szCs w:val="26"/>
          <w:lang w:eastAsia="fa-IR"/>
        </w:rPr>
      </w:pPr>
    </w:p>
    <w:p w14:paraId="516F56FF" w14:textId="77777777" w:rsidR="00D55F68" w:rsidRDefault="00D55F68">
      <w:pPr>
        <w:pStyle w:val="Standard"/>
        <w:rPr>
          <w:rFonts w:ascii="Liberation Serif" w:hAnsi="Liberation Serif" w:cs="Liberation Serif"/>
          <w:sz w:val="26"/>
          <w:szCs w:val="26"/>
          <w:lang w:eastAsia="fa-IR"/>
        </w:rPr>
      </w:pPr>
    </w:p>
    <w:p w14:paraId="516F5700" w14:textId="77777777" w:rsidR="00D55F68" w:rsidRDefault="00D55F68">
      <w:pPr>
        <w:pStyle w:val="Standard"/>
        <w:rPr>
          <w:rFonts w:ascii="Liberation Serif" w:hAnsi="Liberation Serif" w:cs="Liberation Serif"/>
          <w:sz w:val="26"/>
          <w:szCs w:val="26"/>
          <w:lang w:eastAsia="fa-IR"/>
        </w:rPr>
      </w:pPr>
    </w:p>
    <w:tbl>
      <w:tblPr>
        <w:tblW w:w="9967" w:type="dxa"/>
        <w:tblInd w:w="-108" w:type="dxa"/>
        <w:tblLayout w:type="fixed"/>
        <w:tblCellMar>
          <w:left w:w="10" w:type="dxa"/>
          <w:right w:w="10" w:type="dxa"/>
        </w:tblCellMar>
        <w:tblLook w:val="0000" w:firstRow="0" w:lastRow="0" w:firstColumn="0" w:lastColumn="0" w:noHBand="0" w:noVBand="0"/>
      </w:tblPr>
      <w:tblGrid>
        <w:gridCol w:w="4796"/>
        <w:gridCol w:w="319"/>
        <w:gridCol w:w="4852"/>
      </w:tblGrid>
      <w:tr w:rsidR="00D55F68" w14:paraId="516F5705" w14:textId="77777777">
        <w:trPr>
          <w:trHeight w:val="276"/>
        </w:trPr>
        <w:tc>
          <w:tcPr>
            <w:tcW w:w="4796" w:type="dxa"/>
            <w:shd w:val="clear" w:color="auto" w:fill="FFFFFF"/>
            <w:tcMar>
              <w:top w:w="0" w:type="dxa"/>
              <w:left w:w="108" w:type="dxa"/>
              <w:bottom w:w="0" w:type="dxa"/>
              <w:right w:w="108" w:type="dxa"/>
            </w:tcMar>
          </w:tcPr>
          <w:p w14:paraId="516F5701" w14:textId="77777777" w:rsidR="00D55F68" w:rsidRDefault="00774239">
            <w:pPr>
              <w:pStyle w:val="Standard"/>
              <w:rPr>
                <w:rFonts w:ascii="Liberation Serif" w:hAnsi="Liberation Serif" w:cs="Liberation Serif"/>
                <w:b/>
                <w:sz w:val="26"/>
                <w:szCs w:val="26"/>
                <w:lang w:val="ru-RU" w:eastAsia="fa-IR"/>
              </w:rPr>
            </w:pPr>
            <w:r>
              <w:rPr>
                <w:rFonts w:ascii="Liberation Serif" w:hAnsi="Liberation Serif" w:cs="Liberation Serif"/>
                <w:b/>
                <w:sz w:val="26"/>
                <w:szCs w:val="26"/>
                <w:lang w:val="ru-RU" w:eastAsia="fa-IR"/>
              </w:rPr>
              <w:t>Заказчик</w:t>
            </w:r>
          </w:p>
          <w:p w14:paraId="516F5702" w14:textId="77777777" w:rsidR="00D55F68" w:rsidRDefault="00D55F68">
            <w:pPr>
              <w:pStyle w:val="Standard"/>
              <w:rPr>
                <w:rFonts w:ascii="Liberation Serif" w:hAnsi="Liberation Serif" w:cs="Liberation Serif"/>
                <w:b/>
                <w:sz w:val="26"/>
                <w:szCs w:val="26"/>
                <w:lang w:eastAsia="fa-IR"/>
              </w:rPr>
            </w:pPr>
          </w:p>
        </w:tc>
        <w:tc>
          <w:tcPr>
            <w:tcW w:w="319" w:type="dxa"/>
            <w:shd w:val="clear" w:color="auto" w:fill="FFFFFF"/>
            <w:tcMar>
              <w:top w:w="0" w:type="dxa"/>
              <w:left w:w="108" w:type="dxa"/>
              <w:bottom w:w="0" w:type="dxa"/>
              <w:right w:w="108" w:type="dxa"/>
            </w:tcMar>
          </w:tcPr>
          <w:p w14:paraId="516F5703" w14:textId="77777777" w:rsidR="00D55F68" w:rsidRDefault="00D55F68">
            <w:pPr>
              <w:pStyle w:val="Standard"/>
              <w:jc w:val="center"/>
              <w:rPr>
                <w:rFonts w:ascii="Liberation Serif" w:hAnsi="Liberation Serif" w:cs="Liberation Serif"/>
                <w:b/>
                <w:sz w:val="26"/>
                <w:szCs w:val="26"/>
                <w:lang w:eastAsia="fa-IR"/>
              </w:rPr>
            </w:pPr>
          </w:p>
        </w:tc>
        <w:tc>
          <w:tcPr>
            <w:tcW w:w="4852" w:type="dxa"/>
            <w:shd w:val="clear" w:color="auto" w:fill="FFFFFF"/>
            <w:tcMar>
              <w:top w:w="0" w:type="dxa"/>
              <w:left w:w="108" w:type="dxa"/>
              <w:bottom w:w="0" w:type="dxa"/>
              <w:right w:w="108" w:type="dxa"/>
            </w:tcMar>
          </w:tcPr>
          <w:p w14:paraId="516F5704" w14:textId="77777777" w:rsidR="00D55F68" w:rsidRDefault="00D55F68">
            <w:pPr>
              <w:rPr>
                <w:rFonts w:ascii="Liberation Serif" w:hAnsi="Liberation Serif" w:cs="Liberation Serif"/>
                <w:sz w:val="26"/>
                <w:szCs w:val="26"/>
              </w:rPr>
            </w:pPr>
          </w:p>
        </w:tc>
      </w:tr>
      <w:tr w:rsidR="00D55F68" w14:paraId="516F5709" w14:textId="77777777">
        <w:trPr>
          <w:trHeight w:val="276"/>
        </w:trPr>
        <w:tc>
          <w:tcPr>
            <w:tcW w:w="4796" w:type="dxa"/>
            <w:shd w:val="clear" w:color="auto" w:fill="FFFFFF"/>
            <w:tcMar>
              <w:top w:w="0" w:type="dxa"/>
              <w:left w:w="108" w:type="dxa"/>
              <w:bottom w:w="0" w:type="dxa"/>
              <w:right w:w="108" w:type="dxa"/>
            </w:tcMar>
          </w:tcPr>
          <w:p w14:paraId="516F5706" w14:textId="77777777" w:rsidR="00D55F68" w:rsidRDefault="00D55F68">
            <w:pPr>
              <w:pStyle w:val="Standard"/>
              <w:jc w:val="center"/>
              <w:rPr>
                <w:rFonts w:ascii="Liberation Serif" w:hAnsi="Liberation Serif" w:cs="Liberation Serif"/>
                <w:i/>
                <w:sz w:val="26"/>
                <w:szCs w:val="26"/>
                <w:lang w:val="ru-RU" w:eastAsia="fa-IR"/>
              </w:rPr>
            </w:pPr>
          </w:p>
        </w:tc>
        <w:tc>
          <w:tcPr>
            <w:tcW w:w="319" w:type="dxa"/>
            <w:shd w:val="clear" w:color="auto" w:fill="FFFFFF"/>
            <w:tcMar>
              <w:top w:w="0" w:type="dxa"/>
              <w:left w:w="108" w:type="dxa"/>
              <w:bottom w:w="0" w:type="dxa"/>
              <w:right w:w="108" w:type="dxa"/>
            </w:tcMar>
          </w:tcPr>
          <w:p w14:paraId="516F5707" w14:textId="77777777" w:rsidR="00D55F68" w:rsidRDefault="00D55F68">
            <w:pPr>
              <w:pStyle w:val="Standard"/>
              <w:jc w:val="center"/>
              <w:rPr>
                <w:rFonts w:ascii="Liberation Serif" w:hAnsi="Liberation Serif" w:cs="Liberation Serif"/>
                <w:b/>
                <w:sz w:val="26"/>
                <w:szCs w:val="26"/>
                <w:lang w:eastAsia="fa-IR"/>
              </w:rPr>
            </w:pPr>
          </w:p>
        </w:tc>
        <w:tc>
          <w:tcPr>
            <w:tcW w:w="4852" w:type="dxa"/>
            <w:shd w:val="clear" w:color="auto" w:fill="FFFFFF"/>
            <w:tcMar>
              <w:top w:w="0" w:type="dxa"/>
              <w:left w:w="108" w:type="dxa"/>
              <w:bottom w:w="0" w:type="dxa"/>
              <w:right w:w="108" w:type="dxa"/>
            </w:tcMar>
          </w:tcPr>
          <w:p w14:paraId="516F5708" w14:textId="77777777" w:rsidR="00D55F68" w:rsidRDefault="00D55F68">
            <w:pPr>
              <w:rPr>
                <w:rFonts w:ascii="Liberation Serif" w:hAnsi="Liberation Serif" w:cs="Liberation Serif"/>
                <w:sz w:val="26"/>
                <w:szCs w:val="26"/>
              </w:rPr>
            </w:pPr>
          </w:p>
        </w:tc>
      </w:tr>
      <w:tr w:rsidR="00D55F68" w14:paraId="516F570F" w14:textId="77777777">
        <w:trPr>
          <w:trHeight w:val="276"/>
        </w:trPr>
        <w:tc>
          <w:tcPr>
            <w:tcW w:w="4796" w:type="dxa"/>
            <w:shd w:val="clear" w:color="auto" w:fill="FFFFFF"/>
            <w:tcMar>
              <w:top w:w="0" w:type="dxa"/>
              <w:left w:w="108" w:type="dxa"/>
              <w:bottom w:w="0" w:type="dxa"/>
              <w:right w:w="108" w:type="dxa"/>
            </w:tcMar>
          </w:tcPr>
          <w:p w14:paraId="516F570A" w14:textId="77777777" w:rsidR="00D55F68" w:rsidRDefault="00774239">
            <w:pPr>
              <w:pStyle w:val="Standard"/>
              <w:rPr>
                <w:rFonts w:ascii="Liberation Serif" w:hAnsi="Liberation Serif" w:cs="Liberation Serif"/>
                <w:sz w:val="26"/>
                <w:szCs w:val="26"/>
                <w:lang w:val="ru-RU" w:eastAsia="fa-IR"/>
              </w:rPr>
            </w:pPr>
            <w:r>
              <w:rPr>
                <w:rFonts w:ascii="Liberation Serif" w:hAnsi="Liberation Serif" w:cs="Liberation Serif"/>
                <w:b/>
                <w:sz w:val="26"/>
                <w:szCs w:val="26"/>
                <w:lang w:eastAsia="fa-IR"/>
              </w:rPr>
              <w:t>__</w:t>
            </w:r>
            <w:r>
              <w:rPr>
                <w:rFonts w:ascii="Liberation Serif" w:hAnsi="Liberation Serif" w:cs="Liberation Serif"/>
                <w:b/>
                <w:sz w:val="26"/>
                <w:szCs w:val="26"/>
                <w:lang w:val="ru-RU" w:eastAsia="fa-IR"/>
              </w:rPr>
              <w:t>________</w:t>
            </w:r>
            <w:r>
              <w:rPr>
                <w:rFonts w:ascii="Liberation Serif" w:hAnsi="Liberation Serif" w:cs="Liberation Serif"/>
                <w:b/>
                <w:sz w:val="26"/>
                <w:szCs w:val="26"/>
                <w:lang w:eastAsia="fa-IR"/>
              </w:rPr>
              <w:t>_______</w:t>
            </w:r>
          </w:p>
          <w:p w14:paraId="516F570B" w14:textId="77777777" w:rsidR="00D55F68" w:rsidRDefault="00774239">
            <w:pPr>
              <w:pStyle w:val="Standard"/>
              <w:rPr>
                <w:rFonts w:ascii="Liberation Serif" w:hAnsi="Liberation Serif" w:cs="Liberation Serif"/>
                <w:b/>
                <w:sz w:val="26"/>
                <w:szCs w:val="26"/>
                <w:lang w:eastAsia="fa-IR"/>
              </w:rPr>
            </w:pPr>
            <w:r>
              <w:rPr>
                <w:rFonts w:ascii="Liberation Serif" w:eastAsia="Times New Roman" w:hAnsi="Liberation Serif" w:cs="Liberation Serif"/>
                <w:sz w:val="26"/>
                <w:szCs w:val="26"/>
                <w:lang w:val="ru-RU"/>
              </w:rPr>
              <w:t>(подпись)</w:t>
            </w:r>
          </w:p>
        </w:tc>
        <w:tc>
          <w:tcPr>
            <w:tcW w:w="319" w:type="dxa"/>
            <w:shd w:val="clear" w:color="auto" w:fill="FFFFFF"/>
            <w:tcMar>
              <w:top w:w="0" w:type="dxa"/>
              <w:left w:w="108" w:type="dxa"/>
              <w:bottom w:w="0" w:type="dxa"/>
              <w:right w:w="108" w:type="dxa"/>
            </w:tcMar>
          </w:tcPr>
          <w:p w14:paraId="516F570C" w14:textId="77777777" w:rsidR="00D55F68" w:rsidRDefault="00D55F68">
            <w:pPr>
              <w:pStyle w:val="Standard"/>
              <w:jc w:val="center"/>
              <w:rPr>
                <w:rFonts w:ascii="Liberation Serif" w:hAnsi="Liberation Serif" w:cs="Liberation Serif"/>
                <w:b/>
                <w:sz w:val="26"/>
                <w:szCs w:val="26"/>
                <w:lang w:eastAsia="fa-IR"/>
              </w:rPr>
            </w:pPr>
          </w:p>
        </w:tc>
        <w:tc>
          <w:tcPr>
            <w:tcW w:w="4852" w:type="dxa"/>
            <w:shd w:val="clear" w:color="auto" w:fill="FFFFFF"/>
            <w:tcMar>
              <w:top w:w="0" w:type="dxa"/>
              <w:left w:w="108" w:type="dxa"/>
              <w:bottom w:w="0" w:type="dxa"/>
              <w:right w:w="108" w:type="dxa"/>
            </w:tcMar>
          </w:tcPr>
          <w:p w14:paraId="516F570D" w14:textId="77777777" w:rsidR="00D55F68" w:rsidRDefault="00774239">
            <w:pPr>
              <w:pStyle w:val="Standard"/>
              <w:rPr>
                <w:rFonts w:ascii="Liberation Serif" w:hAnsi="Liberation Serif" w:cs="Liberation Serif"/>
                <w:sz w:val="26"/>
                <w:szCs w:val="26"/>
                <w:lang w:val="ru-RU" w:eastAsia="fa-IR"/>
              </w:rPr>
            </w:pPr>
            <w:r>
              <w:rPr>
                <w:rFonts w:ascii="Liberation Serif" w:hAnsi="Liberation Serif" w:cs="Liberation Serif"/>
                <w:b/>
                <w:sz w:val="26"/>
                <w:szCs w:val="26"/>
                <w:lang w:eastAsia="fa-IR"/>
              </w:rPr>
              <w:t>__</w:t>
            </w:r>
            <w:r>
              <w:rPr>
                <w:rFonts w:ascii="Liberation Serif" w:hAnsi="Liberation Serif" w:cs="Liberation Serif"/>
                <w:b/>
                <w:sz w:val="26"/>
                <w:szCs w:val="26"/>
                <w:lang w:val="ru-RU" w:eastAsia="fa-IR"/>
              </w:rPr>
              <w:t>________</w:t>
            </w:r>
            <w:r>
              <w:rPr>
                <w:rFonts w:ascii="Liberation Serif" w:hAnsi="Liberation Serif" w:cs="Liberation Serif"/>
                <w:b/>
                <w:sz w:val="26"/>
                <w:szCs w:val="26"/>
                <w:lang w:eastAsia="fa-IR"/>
              </w:rPr>
              <w:t>_______</w:t>
            </w:r>
          </w:p>
          <w:p w14:paraId="516F570E" w14:textId="77777777" w:rsidR="00D55F68" w:rsidRDefault="00774239">
            <w:pPr>
              <w:pStyle w:val="Standard"/>
              <w:rPr>
                <w:rFonts w:ascii="Liberation Serif" w:hAnsi="Liberation Serif" w:cs="Liberation Serif"/>
                <w:b/>
                <w:sz w:val="26"/>
                <w:szCs w:val="26"/>
                <w:lang w:eastAsia="fa-IR"/>
              </w:rPr>
            </w:pPr>
            <w:r>
              <w:rPr>
                <w:rFonts w:ascii="Liberation Serif" w:eastAsia="Times New Roman" w:hAnsi="Liberation Serif" w:cs="Liberation Serif"/>
                <w:sz w:val="26"/>
                <w:szCs w:val="26"/>
                <w:lang w:val="ru-RU"/>
              </w:rPr>
              <w:t>(подпись)</w:t>
            </w:r>
          </w:p>
        </w:tc>
      </w:tr>
      <w:tr w:rsidR="00D55F68" w14:paraId="516F5713" w14:textId="77777777">
        <w:trPr>
          <w:trHeight w:val="276"/>
        </w:trPr>
        <w:tc>
          <w:tcPr>
            <w:tcW w:w="4796" w:type="dxa"/>
            <w:shd w:val="clear" w:color="auto" w:fill="FFFFFF"/>
            <w:tcMar>
              <w:top w:w="0" w:type="dxa"/>
              <w:left w:w="108" w:type="dxa"/>
              <w:bottom w:w="0" w:type="dxa"/>
              <w:right w:w="108" w:type="dxa"/>
            </w:tcMar>
          </w:tcPr>
          <w:p w14:paraId="516F5710" w14:textId="77777777" w:rsidR="00D55F68" w:rsidRDefault="00D55F68">
            <w:pPr>
              <w:pStyle w:val="Standard"/>
              <w:rPr>
                <w:rFonts w:ascii="Liberation Serif" w:hAnsi="Liberation Serif" w:cs="Liberation Serif"/>
                <w:b/>
                <w:sz w:val="26"/>
                <w:szCs w:val="26"/>
                <w:lang w:eastAsia="fa-IR"/>
              </w:rPr>
            </w:pPr>
          </w:p>
        </w:tc>
        <w:tc>
          <w:tcPr>
            <w:tcW w:w="319" w:type="dxa"/>
            <w:shd w:val="clear" w:color="auto" w:fill="FFFFFF"/>
            <w:tcMar>
              <w:top w:w="0" w:type="dxa"/>
              <w:left w:w="108" w:type="dxa"/>
              <w:bottom w:w="0" w:type="dxa"/>
              <w:right w:w="108" w:type="dxa"/>
            </w:tcMar>
          </w:tcPr>
          <w:p w14:paraId="516F5711" w14:textId="77777777" w:rsidR="00D55F68" w:rsidRDefault="00D55F68">
            <w:pPr>
              <w:pStyle w:val="Standard"/>
              <w:jc w:val="center"/>
              <w:rPr>
                <w:rFonts w:ascii="Liberation Serif" w:hAnsi="Liberation Serif" w:cs="Liberation Serif"/>
                <w:b/>
                <w:sz w:val="26"/>
                <w:szCs w:val="26"/>
                <w:lang w:eastAsia="fa-IR"/>
              </w:rPr>
            </w:pPr>
          </w:p>
        </w:tc>
        <w:tc>
          <w:tcPr>
            <w:tcW w:w="4852" w:type="dxa"/>
            <w:shd w:val="clear" w:color="auto" w:fill="FFFFFF"/>
            <w:tcMar>
              <w:top w:w="0" w:type="dxa"/>
              <w:left w:w="108" w:type="dxa"/>
              <w:bottom w:w="0" w:type="dxa"/>
              <w:right w:w="108" w:type="dxa"/>
            </w:tcMar>
          </w:tcPr>
          <w:p w14:paraId="516F5712" w14:textId="77777777" w:rsidR="00D55F68" w:rsidRDefault="00D55F68">
            <w:pPr>
              <w:pStyle w:val="Standard"/>
              <w:rPr>
                <w:rFonts w:ascii="Liberation Serif" w:hAnsi="Liberation Serif" w:cs="Liberation Serif"/>
                <w:b/>
                <w:sz w:val="26"/>
                <w:szCs w:val="26"/>
                <w:lang w:eastAsia="fa-IR"/>
              </w:rPr>
            </w:pPr>
          </w:p>
        </w:tc>
      </w:tr>
    </w:tbl>
    <w:p w14:paraId="516F5714" w14:textId="77777777" w:rsidR="00D55F68" w:rsidRDefault="00774239">
      <w:pPr>
        <w:spacing w:line="240" w:lineRule="auto"/>
        <w:rPr>
          <w:rFonts w:ascii="Liberation Serif" w:hAnsi="Liberation Serif" w:cs="Liberation Serif"/>
        </w:rPr>
        <w:sectPr w:rsidR="00D55F68">
          <w:headerReference w:type="default" r:id="rId8"/>
          <w:footerReference w:type="default" r:id="rId9"/>
          <w:pgSz w:w="11906" w:h="16838"/>
          <w:pgMar w:top="1134" w:right="709" w:bottom="1134" w:left="1418" w:header="567" w:footer="709" w:gutter="0"/>
          <w:cols w:space="720"/>
          <w:titlePg/>
          <w:docGrid w:linePitch="360"/>
        </w:sectPr>
      </w:pPr>
      <w:r>
        <w:rPr>
          <w:rFonts w:ascii="Liberation Serif" w:hAnsi="Liberation Serif" w:cs="Liberation Serif"/>
          <w:lang w:eastAsia="fa-IR"/>
        </w:rPr>
        <w:br w:type="page" w:clear="all"/>
      </w:r>
    </w:p>
    <w:p w14:paraId="516F5715" w14:textId="77777777" w:rsidR="00D55F68" w:rsidRDefault="00774239">
      <w:pPr>
        <w:pStyle w:val="Standard"/>
        <w:numPr>
          <w:ilvl w:val="0"/>
          <w:numId w:val="29"/>
        </w:numPr>
        <w:ind w:left="11340"/>
        <w:rPr>
          <w:rFonts w:ascii="Liberation Serif" w:hAnsi="Liberation Serif" w:cs="Liberation Serif"/>
          <w:color w:val="000000"/>
          <w:sz w:val="26"/>
          <w:szCs w:val="26"/>
          <w:shd w:val="clear" w:color="auto" w:fill="FFFFFF"/>
        </w:rPr>
      </w:pPr>
      <w:r>
        <w:rPr>
          <w:rFonts w:ascii="Liberation Serif" w:hAnsi="Liberation Serif" w:cs="Liberation Serif"/>
          <w:color w:val="000000"/>
          <w:sz w:val="26"/>
          <w:szCs w:val="26"/>
          <w:shd w:val="clear" w:color="auto" w:fill="FFFFFF"/>
          <w:lang w:val="ru-RU"/>
        </w:rPr>
        <w:lastRenderedPageBreak/>
        <w:t>Приложение</w:t>
      </w:r>
      <w:r>
        <w:rPr>
          <w:rFonts w:ascii="Liberation Serif" w:hAnsi="Liberation Serif" w:cs="Liberation Serif"/>
          <w:color w:val="000000"/>
          <w:sz w:val="26"/>
          <w:szCs w:val="26"/>
          <w:shd w:val="clear" w:color="auto" w:fill="FFFFFF"/>
        </w:rPr>
        <w:t xml:space="preserve"> №</w:t>
      </w:r>
      <w:r>
        <w:rPr>
          <w:rFonts w:ascii="Liberation Serif" w:hAnsi="Liberation Serif" w:cs="Liberation Serif"/>
          <w:color w:val="000000"/>
          <w:sz w:val="26"/>
          <w:szCs w:val="26"/>
          <w:shd w:val="clear" w:color="auto" w:fill="FFFFFF"/>
          <w:lang w:val="ru-RU"/>
        </w:rPr>
        <w:t>2</w:t>
      </w:r>
      <w:r>
        <w:rPr>
          <w:rFonts w:ascii="Liberation Serif" w:hAnsi="Liberation Serif" w:cs="Liberation Serif"/>
          <w:color w:val="000000"/>
          <w:sz w:val="26"/>
          <w:szCs w:val="26"/>
          <w:shd w:val="clear" w:color="auto" w:fill="FFFFFF"/>
        </w:rPr>
        <w:t xml:space="preserve"> к </w:t>
      </w:r>
      <w:r>
        <w:rPr>
          <w:rFonts w:ascii="Liberation Serif" w:hAnsi="Liberation Serif" w:cs="Liberation Serif"/>
          <w:color w:val="000000"/>
          <w:sz w:val="26"/>
          <w:szCs w:val="26"/>
          <w:shd w:val="clear" w:color="auto" w:fill="FFFFFF"/>
          <w:lang w:val="ru-RU"/>
        </w:rPr>
        <w:t>договору</w:t>
      </w:r>
    </w:p>
    <w:p w14:paraId="516F5716" w14:textId="77777777" w:rsidR="00D55F68" w:rsidRDefault="00774239">
      <w:pPr>
        <w:pStyle w:val="Standard"/>
        <w:numPr>
          <w:ilvl w:val="0"/>
          <w:numId w:val="29"/>
        </w:numPr>
        <w:spacing w:line="259" w:lineRule="auto"/>
        <w:ind w:left="11340"/>
        <w:rPr>
          <w:rFonts w:ascii="Liberation Serif" w:hAnsi="Liberation Serif" w:cs="Liberation Serif"/>
          <w:color w:val="000000"/>
          <w:sz w:val="26"/>
          <w:szCs w:val="26"/>
          <w:shd w:val="clear" w:color="auto" w:fill="FFFFFF"/>
        </w:rPr>
      </w:pPr>
      <w:r>
        <w:rPr>
          <w:rFonts w:ascii="Liberation Serif" w:hAnsi="Liberation Serif" w:cs="Liberation Serif"/>
          <w:color w:val="000000"/>
          <w:sz w:val="26"/>
          <w:szCs w:val="26"/>
          <w:shd w:val="clear" w:color="auto" w:fill="FFFFFF"/>
        </w:rPr>
        <w:t>от</w:t>
      </w:r>
      <w:r>
        <w:rPr>
          <w:rFonts w:ascii="Liberation Serif" w:hAnsi="Liberation Serif" w:cs="Liberation Serif"/>
          <w:color w:val="000000"/>
          <w:sz w:val="26"/>
          <w:szCs w:val="26"/>
          <w:shd w:val="clear" w:color="auto" w:fill="FFFFFF"/>
          <w:lang w:val="ru-RU"/>
        </w:rPr>
        <w:t xml:space="preserve"> </w:t>
      </w:r>
      <w:r>
        <w:rPr>
          <w:rFonts w:ascii="Liberation Serif" w:hAnsi="Liberation Serif" w:cs="Liberation Serif"/>
          <w:color w:val="000000"/>
          <w:sz w:val="26"/>
          <w:szCs w:val="26"/>
          <w:shd w:val="clear" w:color="auto" w:fill="FFFFFF"/>
        </w:rPr>
        <w:t>_____________________</w:t>
      </w:r>
    </w:p>
    <w:p w14:paraId="516F5717" w14:textId="77777777" w:rsidR="00D55F68" w:rsidRDefault="00774239">
      <w:pPr>
        <w:pStyle w:val="Standard"/>
        <w:numPr>
          <w:ilvl w:val="0"/>
          <w:numId w:val="29"/>
        </w:numPr>
        <w:ind w:left="11340"/>
        <w:rPr>
          <w:rFonts w:ascii="Liberation Serif" w:hAnsi="Liberation Serif" w:cs="Liberation Serif"/>
          <w:color w:val="000000"/>
          <w:sz w:val="26"/>
          <w:szCs w:val="26"/>
          <w:shd w:val="clear" w:color="auto" w:fill="FFFFFF"/>
        </w:rPr>
      </w:pPr>
      <w:r>
        <w:rPr>
          <w:rFonts w:ascii="Liberation Serif" w:hAnsi="Liberation Serif" w:cs="Liberation Serif"/>
          <w:color w:val="000000"/>
          <w:sz w:val="26"/>
          <w:szCs w:val="26"/>
          <w:shd w:val="clear" w:color="auto" w:fill="FFFFFF"/>
        </w:rPr>
        <w:t>№Д/ТЭС/9/27336</w:t>
      </w:r>
    </w:p>
    <w:p w14:paraId="516F5718" w14:textId="77777777" w:rsidR="00D55F68" w:rsidRDefault="00D55F68">
      <w:pPr>
        <w:pStyle w:val="Standard"/>
        <w:jc w:val="center"/>
        <w:rPr>
          <w:rFonts w:ascii="Liberation Serif" w:hAnsi="Liberation Serif" w:cs="Liberation Serif"/>
          <w:sz w:val="26"/>
          <w:szCs w:val="26"/>
          <w:lang w:val="ru-RU" w:eastAsia="ar-SA"/>
        </w:rPr>
      </w:pPr>
    </w:p>
    <w:p w14:paraId="516F5719" w14:textId="77777777" w:rsidR="00D55F68" w:rsidRDefault="00774239">
      <w:pPr>
        <w:pStyle w:val="Standard"/>
        <w:jc w:val="center"/>
        <w:rPr>
          <w:rFonts w:ascii="Liberation Serif" w:hAnsi="Liberation Serif" w:cs="Liberation Serif"/>
          <w:b/>
          <w:sz w:val="26"/>
          <w:szCs w:val="26"/>
          <w:lang w:val="ru-RU" w:eastAsia="ar-SA"/>
        </w:rPr>
      </w:pPr>
      <w:r>
        <w:rPr>
          <w:rFonts w:ascii="Liberation Serif" w:hAnsi="Liberation Serif" w:cs="Liberation Serif"/>
          <w:b/>
          <w:sz w:val="26"/>
          <w:szCs w:val="26"/>
          <w:lang w:val="ru-RU" w:eastAsia="ar-SA"/>
        </w:rPr>
        <w:t>Режим объектов, передаваемых под охрану</w:t>
      </w:r>
    </w:p>
    <w:p w14:paraId="516F571A" w14:textId="77777777" w:rsidR="00D55F68" w:rsidRDefault="00D55F68">
      <w:pPr>
        <w:pStyle w:val="Standard"/>
        <w:jc w:val="center"/>
        <w:rPr>
          <w:rFonts w:ascii="Liberation Serif" w:hAnsi="Liberation Serif" w:cs="Liberation Serif"/>
          <w:sz w:val="26"/>
          <w:szCs w:val="26"/>
          <w:lang w:val="ru-RU"/>
        </w:rPr>
      </w:pPr>
    </w:p>
    <w:tbl>
      <w:tblPr>
        <w:tblW w:w="14794" w:type="dxa"/>
        <w:tblInd w:w="387" w:type="dxa"/>
        <w:tblLayout w:type="fixed"/>
        <w:tblLook w:val="04A0" w:firstRow="1" w:lastRow="0" w:firstColumn="1" w:lastColumn="0" w:noHBand="0" w:noVBand="1"/>
      </w:tblPr>
      <w:tblGrid>
        <w:gridCol w:w="948"/>
        <w:gridCol w:w="2197"/>
        <w:gridCol w:w="3267"/>
        <w:gridCol w:w="1782"/>
        <w:gridCol w:w="1981"/>
        <w:gridCol w:w="2479"/>
        <w:gridCol w:w="2140"/>
      </w:tblGrid>
      <w:tr w:rsidR="00D55F68" w14:paraId="516F5721" w14:textId="77777777">
        <w:trPr>
          <w:trHeight w:val="61"/>
        </w:trPr>
        <w:tc>
          <w:tcPr>
            <w:tcW w:w="9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6F571B" w14:textId="77777777" w:rsidR="00D55F68" w:rsidRDefault="00774239">
            <w:pPr>
              <w:pStyle w:val="Standard"/>
              <w:tabs>
                <w:tab w:val="center" w:pos="4677"/>
                <w:tab w:val="right" w:pos="9355"/>
              </w:tabs>
              <w:jc w:val="center"/>
              <w:rPr>
                <w:rFonts w:ascii="Liberation Serif" w:hAnsi="Liberation Serif" w:cs="Liberation Serif"/>
                <w:lang w:eastAsia="ar-SA"/>
              </w:rPr>
            </w:pPr>
            <w:r>
              <w:rPr>
                <w:rFonts w:ascii="Liberation Serif" w:hAnsi="Liberation Serif" w:cs="Liberation Serif"/>
                <w:lang w:eastAsia="ar-SA"/>
              </w:rPr>
              <w:t>№ п</w:t>
            </w:r>
            <w:r>
              <w:rPr>
                <w:rFonts w:ascii="Liberation Serif" w:hAnsi="Liberation Serif" w:cs="Liberation Serif"/>
                <w:lang w:val="ru-RU" w:eastAsia="ar-SA"/>
              </w:rPr>
              <w:t>/</w:t>
            </w:r>
            <w:r>
              <w:rPr>
                <w:rFonts w:ascii="Liberation Serif" w:hAnsi="Liberation Serif" w:cs="Liberation Serif"/>
                <w:lang w:eastAsia="ar-SA"/>
              </w:rPr>
              <w:t>п</w:t>
            </w:r>
          </w:p>
        </w:tc>
        <w:tc>
          <w:tcPr>
            <w:tcW w:w="21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6F571C" w14:textId="77777777" w:rsidR="00D55F68" w:rsidRDefault="00774239">
            <w:pPr>
              <w:pStyle w:val="Standard"/>
              <w:tabs>
                <w:tab w:val="center" w:pos="4677"/>
                <w:tab w:val="right" w:pos="9355"/>
              </w:tabs>
              <w:jc w:val="center"/>
              <w:rPr>
                <w:rFonts w:ascii="Liberation Serif" w:hAnsi="Liberation Serif" w:cs="Liberation Serif"/>
                <w:lang w:eastAsia="ar-SA"/>
              </w:rPr>
            </w:pPr>
            <w:r>
              <w:rPr>
                <w:rFonts w:ascii="Liberation Serif" w:hAnsi="Liberation Serif" w:cs="Liberation Serif"/>
                <w:lang w:eastAsia="ar-SA"/>
              </w:rPr>
              <w:t>Наименование объекта</w:t>
            </w:r>
          </w:p>
        </w:tc>
        <w:tc>
          <w:tcPr>
            <w:tcW w:w="3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6F571D" w14:textId="77777777" w:rsidR="00D55F68" w:rsidRDefault="00774239">
            <w:pPr>
              <w:pStyle w:val="Standard"/>
              <w:tabs>
                <w:tab w:val="center" w:pos="4677"/>
                <w:tab w:val="right" w:pos="9355"/>
              </w:tabs>
              <w:jc w:val="center"/>
              <w:rPr>
                <w:rFonts w:ascii="Liberation Serif" w:hAnsi="Liberation Serif" w:cs="Liberation Serif"/>
                <w:lang w:eastAsia="ar-SA"/>
              </w:rPr>
            </w:pPr>
            <w:r>
              <w:rPr>
                <w:rFonts w:ascii="Liberation Serif" w:hAnsi="Liberation Serif" w:cs="Liberation Serif"/>
                <w:lang w:eastAsia="ar-SA"/>
              </w:rPr>
              <w:t>Адрес объекта</w:t>
            </w:r>
          </w:p>
        </w:tc>
        <w:tc>
          <w:tcPr>
            <w:tcW w:w="1782" w:type="dxa"/>
            <w:vMerge w:val="restart"/>
            <w:tcBorders>
              <w:top w:val="single" w:sz="8" w:space="0" w:color="auto"/>
              <w:left w:val="single" w:sz="4" w:space="0" w:color="auto"/>
              <w:bottom w:val="none" w:sz="4" w:space="0" w:color="000000"/>
              <w:right w:val="single" w:sz="4" w:space="0" w:color="auto"/>
            </w:tcBorders>
            <w:shd w:val="clear" w:color="auto" w:fill="auto"/>
            <w:vAlign w:val="center"/>
          </w:tcPr>
          <w:p w14:paraId="516F571E" w14:textId="77777777" w:rsidR="00D55F68" w:rsidRDefault="00774239">
            <w:pPr>
              <w:pStyle w:val="Standard"/>
              <w:tabs>
                <w:tab w:val="center" w:pos="4677"/>
                <w:tab w:val="right" w:pos="9355"/>
              </w:tabs>
              <w:jc w:val="center"/>
              <w:rPr>
                <w:rFonts w:ascii="Liberation Serif" w:hAnsi="Liberation Serif" w:cs="Liberation Serif"/>
                <w:lang w:eastAsia="ar-SA"/>
              </w:rPr>
            </w:pPr>
            <w:r>
              <w:rPr>
                <w:rFonts w:ascii="Liberation Serif" w:hAnsi="Liberation Serif" w:cs="Liberation Serif"/>
                <w:lang w:eastAsia="ar-SA"/>
              </w:rPr>
              <w:t>Вид охраны</w:t>
            </w:r>
          </w:p>
        </w:tc>
        <w:tc>
          <w:tcPr>
            <w:tcW w:w="4460" w:type="dxa"/>
            <w:gridSpan w:val="2"/>
            <w:tcBorders>
              <w:top w:val="single" w:sz="4" w:space="0" w:color="auto"/>
              <w:left w:val="none" w:sz="4" w:space="0" w:color="000000"/>
              <w:bottom w:val="single" w:sz="4" w:space="0" w:color="auto"/>
              <w:right w:val="single" w:sz="4" w:space="0" w:color="auto"/>
            </w:tcBorders>
            <w:shd w:val="clear" w:color="auto" w:fill="auto"/>
            <w:vAlign w:val="center"/>
          </w:tcPr>
          <w:p w14:paraId="516F571F" w14:textId="77777777" w:rsidR="00D55F68" w:rsidRDefault="00774239">
            <w:pPr>
              <w:pStyle w:val="Standard"/>
              <w:tabs>
                <w:tab w:val="center" w:pos="4677"/>
                <w:tab w:val="right" w:pos="9355"/>
              </w:tabs>
              <w:jc w:val="center"/>
              <w:rPr>
                <w:rFonts w:ascii="Liberation Serif" w:hAnsi="Liberation Serif" w:cs="Liberation Serif"/>
                <w:lang w:eastAsia="ar-SA"/>
              </w:rPr>
            </w:pPr>
            <w:r>
              <w:rPr>
                <w:rFonts w:ascii="Liberation Serif" w:hAnsi="Liberation Serif" w:cs="Liberation Serif"/>
                <w:lang w:eastAsia="ar-SA"/>
              </w:rPr>
              <w:t>Часы охраны</w:t>
            </w:r>
          </w:p>
        </w:tc>
        <w:tc>
          <w:tcPr>
            <w:tcW w:w="2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6F5720" w14:textId="77777777" w:rsidR="00D55F68" w:rsidRDefault="00774239">
            <w:pPr>
              <w:pStyle w:val="Standard"/>
              <w:tabs>
                <w:tab w:val="center" w:pos="4677"/>
                <w:tab w:val="right" w:pos="9355"/>
              </w:tabs>
              <w:jc w:val="center"/>
              <w:rPr>
                <w:rFonts w:ascii="Liberation Serif" w:hAnsi="Liberation Serif" w:cs="Liberation Serif"/>
                <w:lang w:eastAsia="ar-SA"/>
              </w:rPr>
            </w:pPr>
            <w:r>
              <w:rPr>
                <w:rFonts w:ascii="Liberation Serif" w:hAnsi="Liberation Serif" w:cs="Liberation Serif"/>
                <w:lang w:eastAsia="ar-SA"/>
              </w:rPr>
              <w:t>Максимально допустимое время прибытия, мин.</w:t>
            </w:r>
          </w:p>
        </w:tc>
      </w:tr>
      <w:tr w:rsidR="00D55F68" w14:paraId="516F5729" w14:textId="77777777">
        <w:trPr>
          <w:trHeight w:val="61"/>
        </w:trPr>
        <w:tc>
          <w:tcPr>
            <w:tcW w:w="948" w:type="dxa"/>
            <w:vMerge/>
            <w:tcBorders>
              <w:top w:val="single" w:sz="4" w:space="0" w:color="auto"/>
              <w:left w:val="single" w:sz="4" w:space="0" w:color="auto"/>
              <w:bottom w:val="single" w:sz="4" w:space="0" w:color="auto"/>
              <w:right w:val="single" w:sz="4" w:space="0" w:color="auto"/>
            </w:tcBorders>
            <w:vAlign w:val="center"/>
          </w:tcPr>
          <w:p w14:paraId="516F5722" w14:textId="77777777" w:rsidR="00D55F68" w:rsidRDefault="00D55F68">
            <w:pPr>
              <w:pStyle w:val="Standard"/>
              <w:tabs>
                <w:tab w:val="center" w:pos="4677"/>
                <w:tab w:val="right" w:pos="9355"/>
              </w:tabs>
              <w:rPr>
                <w:rFonts w:ascii="Liberation Serif" w:hAnsi="Liberation Serif" w:cs="Liberation Serif"/>
                <w:lang w:eastAsia="ar-SA"/>
              </w:rPr>
            </w:pPr>
          </w:p>
        </w:tc>
        <w:tc>
          <w:tcPr>
            <w:tcW w:w="2197" w:type="dxa"/>
            <w:vMerge/>
            <w:tcBorders>
              <w:top w:val="single" w:sz="4" w:space="0" w:color="auto"/>
              <w:left w:val="single" w:sz="4" w:space="0" w:color="auto"/>
              <w:bottom w:val="single" w:sz="4" w:space="0" w:color="auto"/>
              <w:right w:val="single" w:sz="4" w:space="0" w:color="auto"/>
            </w:tcBorders>
            <w:vAlign w:val="center"/>
          </w:tcPr>
          <w:p w14:paraId="516F5723" w14:textId="77777777" w:rsidR="00D55F68" w:rsidRDefault="00D55F68">
            <w:pPr>
              <w:pStyle w:val="Standard"/>
              <w:tabs>
                <w:tab w:val="center" w:pos="4677"/>
                <w:tab w:val="right" w:pos="9355"/>
              </w:tabs>
              <w:rPr>
                <w:rFonts w:ascii="Liberation Serif" w:hAnsi="Liberation Serif" w:cs="Liberation Serif"/>
                <w:lang w:eastAsia="ar-SA"/>
              </w:rPr>
            </w:pPr>
          </w:p>
        </w:tc>
        <w:tc>
          <w:tcPr>
            <w:tcW w:w="3267" w:type="dxa"/>
            <w:vMerge/>
            <w:tcBorders>
              <w:top w:val="single" w:sz="4" w:space="0" w:color="auto"/>
              <w:left w:val="single" w:sz="4" w:space="0" w:color="auto"/>
              <w:bottom w:val="single" w:sz="4" w:space="0" w:color="auto"/>
              <w:right w:val="single" w:sz="4" w:space="0" w:color="auto"/>
            </w:tcBorders>
            <w:vAlign w:val="center"/>
          </w:tcPr>
          <w:p w14:paraId="516F5724" w14:textId="77777777" w:rsidR="00D55F68" w:rsidRDefault="00D55F68">
            <w:pPr>
              <w:pStyle w:val="Standard"/>
              <w:tabs>
                <w:tab w:val="center" w:pos="4677"/>
                <w:tab w:val="right" w:pos="9355"/>
              </w:tabs>
              <w:rPr>
                <w:rFonts w:ascii="Liberation Serif" w:hAnsi="Liberation Serif" w:cs="Liberation Serif"/>
                <w:lang w:eastAsia="ar-SA"/>
              </w:rPr>
            </w:pPr>
          </w:p>
        </w:tc>
        <w:tc>
          <w:tcPr>
            <w:tcW w:w="1782" w:type="dxa"/>
            <w:vMerge/>
            <w:tcBorders>
              <w:top w:val="single" w:sz="8" w:space="0" w:color="auto"/>
              <w:left w:val="single" w:sz="4" w:space="0" w:color="auto"/>
              <w:bottom w:val="none" w:sz="4" w:space="0" w:color="000000"/>
              <w:right w:val="single" w:sz="4" w:space="0" w:color="auto"/>
            </w:tcBorders>
            <w:vAlign w:val="center"/>
          </w:tcPr>
          <w:p w14:paraId="516F5725" w14:textId="77777777" w:rsidR="00D55F68" w:rsidRDefault="00D55F68">
            <w:pPr>
              <w:pStyle w:val="Standard"/>
              <w:tabs>
                <w:tab w:val="center" w:pos="4677"/>
                <w:tab w:val="right" w:pos="9355"/>
              </w:tabs>
              <w:rPr>
                <w:rFonts w:ascii="Liberation Serif" w:hAnsi="Liberation Serif" w:cs="Liberation Serif"/>
                <w:lang w:eastAsia="ar-SA"/>
              </w:rPr>
            </w:pPr>
          </w:p>
        </w:tc>
        <w:tc>
          <w:tcPr>
            <w:tcW w:w="1981" w:type="dxa"/>
            <w:tcBorders>
              <w:top w:val="none" w:sz="4" w:space="0" w:color="000000"/>
              <w:left w:val="single" w:sz="4" w:space="0" w:color="auto"/>
              <w:bottom w:val="none" w:sz="4" w:space="0" w:color="000000"/>
              <w:right w:val="single" w:sz="4" w:space="0" w:color="auto"/>
            </w:tcBorders>
            <w:shd w:val="clear" w:color="auto" w:fill="auto"/>
            <w:vAlign w:val="center"/>
          </w:tcPr>
          <w:p w14:paraId="516F5726" w14:textId="77777777" w:rsidR="00D55F68" w:rsidRDefault="00774239">
            <w:pPr>
              <w:pStyle w:val="Standard"/>
              <w:tabs>
                <w:tab w:val="center" w:pos="4677"/>
                <w:tab w:val="right" w:pos="9355"/>
              </w:tabs>
              <w:jc w:val="center"/>
              <w:rPr>
                <w:rFonts w:ascii="Liberation Serif" w:hAnsi="Liberation Serif" w:cs="Liberation Serif"/>
                <w:lang w:eastAsia="ar-SA"/>
              </w:rPr>
            </w:pPr>
            <w:r>
              <w:rPr>
                <w:rFonts w:ascii="Liberation Serif" w:hAnsi="Liberation Serif" w:cs="Liberation Serif"/>
                <w:lang w:eastAsia="ar-SA"/>
              </w:rPr>
              <w:t>рабочие дни</w:t>
            </w:r>
          </w:p>
        </w:tc>
        <w:tc>
          <w:tcPr>
            <w:tcW w:w="2479" w:type="dxa"/>
            <w:tcBorders>
              <w:top w:val="single" w:sz="4" w:space="0" w:color="auto"/>
              <w:left w:val="none" w:sz="4" w:space="0" w:color="000000"/>
              <w:bottom w:val="single" w:sz="4" w:space="0" w:color="auto"/>
              <w:right w:val="single" w:sz="4" w:space="0" w:color="auto"/>
            </w:tcBorders>
            <w:shd w:val="clear" w:color="auto" w:fill="auto"/>
            <w:vAlign w:val="center"/>
          </w:tcPr>
          <w:p w14:paraId="516F5727" w14:textId="77777777" w:rsidR="00D55F68" w:rsidRDefault="00774239">
            <w:pPr>
              <w:pStyle w:val="Standard"/>
              <w:tabs>
                <w:tab w:val="center" w:pos="4677"/>
                <w:tab w:val="right" w:pos="9355"/>
              </w:tabs>
              <w:jc w:val="center"/>
              <w:rPr>
                <w:rFonts w:ascii="Liberation Serif" w:hAnsi="Liberation Serif" w:cs="Liberation Serif"/>
                <w:lang w:eastAsia="ar-SA"/>
              </w:rPr>
            </w:pPr>
            <w:r>
              <w:rPr>
                <w:rFonts w:ascii="Liberation Serif" w:hAnsi="Liberation Serif" w:cs="Liberation Serif"/>
                <w:lang w:eastAsia="ar-SA"/>
              </w:rPr>
              <w:t>выходные и праздники</w:t>
            </w:r>
          </w:p>
        </w:tc>
        <w:tc>
          <w:tcPr>
            <w:tcW w:w="2140" w:type="dxa"/>
            <w:vMerge/>
            <w:tcBorders>
              <w:top w:val="single" w:sz="4" w:space="0" w:color="auto"/>
              <w:left w:val="single" w:sz="4" w:space="0" w:color="auto"/>
              <w:bottom w:val="single" w:sz="4" w:space="0" w:color="auto"/>
              <w:right w:val="single" w:sz="4" w:space="0" w:color="auto"/>
            </w:tcBorders>
            <w:vAlign w:val="center"/>
          </w:tcPr>
          <w:p w14:paraId="516F5728" w14:textId="77777777" w:rsidR="00D55F68" w:rsidRDefault="00D55F68">
            <w:pPr>
              <w:pStyle w:val="Standard"/>
              <w:tabs>
                <w:tab w:val="center" w:pos="4677"/>
                <w:tab w:val="right" w:pos="9355"/>
              </w:tabs>
              <w:rPr>
                <w:rFonts w:ascii="Liberation Serif" w:hAnsi="Liberation Serif" w:cs="Liberation Serif"/>
                <w:lang w:eastAsia="ar-SA"/>
              </w:rPr>
            </w:pPr>
          </w:p>
        </w:tc>
      </w:tr>
      <w:tr w:rsidR="00D55F68" w14:paraId="516F5731" w14:textId="77777777">
        <w:trPr>
          <w:trHeight w:val="239"/>
        </w:trPr>
        <w:tc>
          <w:tcPr>
            <w:tcW w:w="948"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516F572A" w14:textId="77777777" w:rsidR="00D55F68" w:rsidRDefault="00774239">
            <w:pPr>
              <w:pStyle w:val="Standard"/>
              <w:tabs>
                <w:tab w:val="center" w:pos="4677"/>
                <w:tab w:val="right" w:pos="9355"/>
              </w:tabs>
              <w:jc w:val="center"/>
              <w:rPr>
                <w:rFonts w:ascii="Liberation Serif" w:hAnsi="Liberation Serif" w:cs="Liberation Serif"/>
                <w:lang w:eastAsia="ar-SA"/>
              </w:rPr>
            </w:pPr>
            <w:r>
              <w:rPr>
                <w:rFonts w:ascii="Liberation Serif" w:hAnsi="Liberation Serif" w:cs="Liberation Serif"/>
                <w:lang w:eastAsia="ar-SA"/>
              </w:rPr>
              <w:t>1</w:t>
            </w:r>
          </w:p>
        </w:tc>
        <w:tc>
          <w:tcPr>
            <w:tcW w:w="2197" w:type="dxa"/>
            <w:tcBorders>
              <w:top w:val="single" w:sz="4" w:space="0" w:color="auto"/>
              <w:left w:val="none" w:sz="4" w:space="0" w:color="000000"/>
              <w:bottom w:val="single" w:sz="4" w:space="0" w:color="auto"/>
              <w:right w:val="single" w:sz="4" w:space="0" w:color="auto"/>
            </w:tcBorders>
            <w:shd w:val="clear" w:color="000000" w:fill="C0C0C0"/>
            <w:noWrap/>
            <w:vAlign w:val="center"/>
          </w:tcPr>
          <w:p w14:paraId="516F572B" w14:textId="77777777" w:rsidR="00D55F68" w:rsidRDefault="00774239">
            <w:pPr>
              <w:pStyle w:val="Standard"/>
              <w:tabs>
                <w:tab w:val="center" w:pos="4677"/>
                <w:tab w:val="right" w:pos="9355"/>
              </w:tabs>
              <w:jc w:val="center"/>
              <w:rPr>
                <w:rFonts w:ascii="Liberation Serif" w:hAnsi="Liberation Serif" w:cs="Liberation Serif"/>
                <w:lang w:eastAsia="ar-SA"/>
              </w:rPr>
            </w:pPr>
            <w:r>
              <w:rPr>
                <w:rFonts w:ascii="Liberation Serif" w:hAnsi="Liberation Serif" w:cs="Liberation Serif"/>
                <w:lang w:eastAsia="ar-SA"/>
              </w:rPr>
              <w:t>2</w:t>
            </w:r>
          </w:p>
        </w:tc>
        <w:tc>
          <w:tcPr>
            <w:tcW w:w="3267" w:type="dxa"/>
            <w:tcBorders>
              <w:top w:val="single" w:sz="4" w:space="0" w:color="auto"/>
              <w:left w:val="none" w:sz="4" w:space="0" w:color="000000"/>
              <w:bottom w:val="single" w:sz="4" w:space="0" w:color="auto"/>
              <w:right w:val="single" w:sz="4" w:space="0" w:color="auto"/>
            </w:tcBorders>
            <w:shd w:val="clear" w:color="000000" w:fill="C0C0C0"/>
            <w:noWrap/>
            <w:vAlign w:val="center"/>
          </w:tcPr>
          <w:p w14:paraId="516F572C" w14:textId="77777777" w:rsidR="00D55F68" w:rsidRDefault="00774239">
            <w:pPr>
              <w:pStyle w:val="Standard"/>
              <w:tabs>
                <w:tab w:val="center" w:pos="4677"/>
                <w:tab w:val="right" w:pos="9355"/>
              </w:tabs>
              <w:jc w:val="center"/>
              <w:rPr>
                <w:rFonts w:ascii="Liberation Serif" w:hAnsi="Liberation Serif" w:cs="Liberation Serif"/>
                <w:lang w:eastAsia="ar-SA"/>
              </w:rPr>
            </w:pPr>
            <w:r>
              <w:rPr>
                <w:rFonts w:ascii="Liberation Serif" w:hAnsi="Liberation Serif" w:cs="Liberation Serif"/>
                <w:lang w:eastAsia="ar-SA"/>
              </w:rPr>
              <w:t>3</w:t>
            </w:r>
          </w:p>
        </w:tc>
        <w:tc>
          <w:tcPr>
            <w:tcW w:w="1782" w:type="dxa"/>
            <w:tcBorders>
              <w:top w:val="single" w:sz="8" w:space="0" w:color="auto"/>
              <w:left w:val="none" w:sz="4" w:space="0" w:color="000000"/>
              <w:bottom w:val="single" w:sz="4" w:space="0" w:color="auto"/>
              <w:right w:val="single" w:sz="4" w:space="0" w:color="auto"/>
            </w:tcBorders>
            <w:shd w:val="clear" w:color="000000" w:fill="C0C0C0"/>
            <w:noWrap/>
            <w:vAlign w:val="center"/>
          </w:tcPr>
          <w:p w14:paraId="516F572D" w14:textId="77777777" w:rsidR="00D55F68" w:rsidRDefault="00774239">
            <w:pPr>
              <w:pStyle w:val="Standard"/>
              <w:tabs>
                <w:tab w:val="center" w:pos="4677"/>
                <w:tab w:val="right" w:pos="9355"/>
              </w:tabs>
              <w:jc w:val="center"/>
              <w:rPr>
                <w:rFonts w:ascii="Liberation Serif" w:hAnsi="Liberation Serif" w:cs="Liberation Serif"/>
                <w:lang w:eastAsia="ar-SA"/>
              </w:rPr>
            </w:pPr>
            <w:r>
              <w:rPr>
                <w:rFonts w:ascii="Liberation Serif" w:hAnsi="Liberation Serif" w:cs="Liberation Serif"/>
                <w:lang w:eastAsia="ar-SA"/>
              </w:rPr>
              <w:t>4</w:t>
            </w:r>
          </w:p>
        </w:tc>
        <w:tc>
          <w:tcPr>
            <w:tcW w:w="1981" w:type="dxa"/>
            <w:tcBorders>
              <w:top w:val="single" w:sz="8" w:space="0" w:color="auto"/>
              <w:left w:val="none" w:sz="4" w:space="0" w:color="000000"/>
              <w:bottom w:val="single" w:sz="4" w:space="0" w:color="auto"/>
              <w:right w:val="single" w:sz="4" w:space="0" w:color="auto"/>
            </w:tcBorders>
            <w:shd w:val="clear" w:color="000000" w:fill="C0C0C0"/>
            <w:noWrap/>
            <w:vAlign w:val="center"/>
          </w:tcPr>
          <w:p w14:paraId="516F572E" w14:textId="77777777" w:rsidR="00D55F68" w:rsidRDefault="00774239">
            <w:pPr>
              <w:pStyle w:val="Standard"/>
              <w:tabs>
                <w:tab w:val="center" w:pos="4677"/>
                <w:tab w:val="right" w:pos="9355"/>
              </w:tabs>
              <w:jc w:val="center"/>
              <w:rPr>
                <w:rFonts w:ascii="Liberation Serif" w:hAnsi="Liberation Serif" w:cs="Liberation Serif"/>
                <w:lang w:val="ru-RU" w:eastAsia="ar-SA"/>
              </w:rPr>
            </w:pPr>
            <w:r>
              <w:rPr>
                <w:rFonts w:ascii="Liberation Serif" w:hAnsi="Liberation Serif" w:cs="Liberation Serif"/>
                <w:lang w:val="ru-RU" w:eastAsia="ar-SA"/>
              </w:rPr>
              <w:t>5</w:t>
            </w:r>
          </w:p>
        </w:tc>
        <w:tc>
          <w:tcPr>
            <w:tcW w:w="2479" w:type="dxa"/>
            <w:tcBorders>
              <w:top w:val="single" w:sz="4" w:space="0" w:color="auto"/>
              <w:left w:val="none" w:sz="4" w:space="0" w:color="000000"/>
              <w:bottom w:val="single" w:sz="4" w:space="0" w:color="auto"/>
              <w:right w:val="single" w:sz="4" w:space="0" w:color="auto"/>
            </w:tcBorders>
            <w:shd w:val="clear" w:color="000000" w:fill="C0C0C0"/>
            <w:noWrap/>
            <w:vAlign w:val="center"/>
          </w:tcPr>
          <w:p w14:paraId="516F572F" w14:textId="77777777" w:rsidR="00D55F68" w:rsidRDefault="00774239">
            <w:pPr>
              <w:pStyle w:val="Standard"/>
              <w:tabs>
                <w:tab w:val="center" w:pos="4677"/>
                <w:tab w:val="right" w:pos="9355"/>
              </w:tabs>
              <w:jc w:val="center"/>
              <w:rPr>
                <w:rFonts w:ascii="Liberation Serif" w:hAnsi="Liberation Serif" w:cs="Liberation Serif"/>
                <w:lang w:val="ru-RU" w:eastAsia="ar-SA"/>
              </w:rPr>
            </w:pPr>
            <w:r>
              <w:rPr>
                <w:rFonts w:ascii="Liberation Serif" w:hAnsi="Liberation Serif" w:cs="Liberation Serif"/>
                <w:lang w:val="ru-RU" w:eastAsia="ar-SA"/>
              </w:rPr>
              <w:t>6</w:t>
            </w:r>
          </w:p>
        </w:tc>
        <w:tc>
          <w:tcPr>
            <w:tcW w:w="2140" w:type="dxa"/>
            <w:tcBorders>
              <w:top w:val="single" w:sz="4" w:space="0" w:color="auto"/>
              <w:left w:val="none" w:sz="4" w:space="0" w:color="000000"/>
              <w:bottom w:val="single" w:sz="4" w:space="0" w:color="auto"/>
              <w:right w:val="single" w:sz="4" w:space="0" w:color="auto"/>
            </w:tcBorders>
            <w:shd w:val="clear" w:color="000000" w:fill="C0C0C0"/>
            <w:noWrap/>
            <w:vAlign w:val="center"/>
          </w:tcPr>
          <w:p w14:paraId="516F5730" w14:textId="77777777" w:rsidR="00D55F68" w:rsidRDefault="00774239">
            <w:pPr>
              <w:pStyle w:val="Standard"/>
              <w:tabs>
                <w:tab w:val="center" w:pos="4677"/>
                <w:tab w:val="right" w:pos="9355"/>
              </w:tabs>
              <w:jc w:val="center"/>
              <w:rPr>
                <w:rFonts w:ascii="Liberation Serif" w:hAnsi="Liberation Serif" w:cs="Liberation Serif"/>
                <w:lang w:val="ru-RU" w:eastAsia="ar-SA"/>
              </w:rPr>
            </w:pPr>
            <w:r>
              <w:rPr>
                <w:rFonts w:ascii="Liberation Serif" w:hAnsi="Liberation Serif" w:cs="Liberation Serif"/>
                <w:lang w:val="ru-RU" w:eastAsia="ar-SA"/>
              </w:rPr>
              <w:t>7</w:t>
            </w:r>
          </w:p>
        </w:tc>
      </w:tr>
      <w:tr w:rsidR="00D55F68" w14:paraId="516F5739" w14:textId="77777777">
        <w:trPr>
          <w:trHeight w:val="383"/>
        </w:trPr>
        <w:tc>
          <w:tcPr>
            <w:tcW w:w="948" w:type="dxa"/>
            <w:tcBorders>
              <w:top w:val="single" w:sz="4" w:space="0" w:color="auto"/>
              <w:left w:val="single" w:sz="4" w:space="0" w:color="auto"/>
              <w:bottom w:val="single" w:sz="4" w:space="0" w:color="auto"/>
              <w:right w:val="single" w:sz="4" w:space="0" w:color="auto"/>
            </w:tcBorders>
            <w:shd w:val="clear" w:color="auto" w:fill="auto"/>
            <w:vAlign w:val="center"/>
          </w:tcPr>
          <w:p w14:paraId="516F5732" w14:textId="77777777" w:rsidR="00D55F68" w:rsidRDefault="00774239">
            <w:pPr>
              <w:pStyle w:val="Standard"/>
              <w:tabs>
                <w:tab w:val="center" w:pos="4677"/>
                <w:tab w:val="right" w:pos="9355"/>
              </w:tabs>
              <w:jc w:val="center"/>
              <w:rPr>
                <w:rFonts w:ascii="Liberation Serif" w:hAnsi="Liberation Serif" w:cs="Liberation Serif"/>
                <w:lang w:eastAsia="ar-SA"/>
              </w:rPr>
            </w:pPr>
            <w:r>
              <w:rPr>
                <w:rFonts w:ascii="Liberation Serif" w:hAnsi="Liberation Serif" w:cs="Liberation Serif"/>
                <w:lang w:eastAsia="ar-SA"/>
              </w:rPr>
              <w:t>1</w:t>
            </w:r>
          </w:p>
        </w:tc>
        <w:tc>
          <w:tcPr>
            <w:tcW w:w="2197" w:type="dxa"/>
            <w:tcBorders>
              <w:top w:val="single" w:sz="4" w:space="0" w:color="auto"/>
              <w:left w:val="none" w:sz="4" w:space="0" w:color="000000"/>
              <w:bottom w:val="single" w:sz="4" w:space="0" w:color="auto"/>
              <w:right w:val="single" w:sz="4" w:space="0" w:color="auto"/>
            </w:tcBorders>
            <w:shd w:val="clear" w:color="auto" w:fill="auto"/>
            <w:vAlign w:val="center"/>
          </w:tcPr>
          <w:p w14:paraId="516F5733" w14:textId="77777777" w:rsidR="00D55F68" w:rsidRDefault="00774239">
            <w:pPr>
              <w:pStyle w:val="Standard"/>
              <w:tabs>
                <w:tab w:val="center" w:pos="4677"/>
                <w:tab w:val="right" w:pos="9355"/>
              </w:tabs>
              <w:rPr>
                <w:rFonts w:ascii="Liberation Serif" w:hAnsi="Liberation Serif" w:cs="Liberation Serif"/>
                <w:lang w:eastAsia="ar-SA"/>
              </w:rPr>
            </w:pPr>
            <w:r>
              <w:rPr>
                <w:rFonts w:ascii="Liberation Serif" w:hAnsi="Liberation Serif" w:cs="Liberation Serif"/>
              </w:rPr>
              <w:t>Административное здание</w:t>
            </w:r>
          </w:p>
        </w:tc>
        <w:tc>
          <w:tcPr>
            <w:tcW w:w="3267" w:type="dxa"/>
            <w:tcBorders>
              <w:top w:val="single" w:sz="4" w:space="0" w:color="auto"/>
              <w:left w:val="single" w:sz="4" w:space="0" w:color="auto"/>
              <w:bottom w:val="single" w:sz="4" w:space="0" w:color="auto"/>
              <w:right w:val="single" w:sz="4" w:space="0" w:color="auto"/>
            </w:tcBorders>
            <w:shd w:val="clear" w:color="auto" w:fill="auto"/>
            <w:vAlign w:val="center"/>
          </w:tcPr>
          <w:p w14:paraId="516F5734" w14:textId="77777777" w:rsidR="00D55F68" w:rsidRDefault="00774239">
            <w:pPr>
              <w:pStyle w:val="Standard"/>
              <w:tabs>
                <w:tab w:val="center" w:pos="4677"/>
                <w:tab w:val="right" w:pos="9355"/>
              </w:tabs>
              <w:rPr>
                <w:rFonts w:ascii="Liberation Serif" w:hAnsi="Liberation Serif" w:cs="Liberation Serif"/>
                <w:lang w:val="ru-RU" w:eastAsia="ar-SA"/>
              </w:rPr>
            </w:pPr>
            <w:r>
              <w:rPr>
                <w:rFonts w:ascii="Liberation Serif" w:hAnsi="Liberation Serif" w:cs="Liberation Serif"/>
                <w:lang w:val="ru-RU" w:eastAsia="ar-SA"/>
              </w:rPr>
              <w:t>г. Томск, ул. Котовского, 19</w:t>
            </w:r>
          </w:p>
        </w:tc>
        <w:tc>
          <w:tcPr>
            <w:tcW w:w="1782" w:type="dxa"/>
            <w:vMerge w:val="restart"/>
            <w:tcBorders>
              <w:top w:val="single" w:sz="4" w:space="0" w:color="auto"/>
              <w:left w:val="none" w:sz="4" w:space="0" w:color="000000"/>
              <w:bottom w:val="single" w:sz="4" w:space="0" w:color="auto"/>
              <w:right w:val="single" w:sz="4" w:space="0" w:color="auto"/>
            </w:tcBorders>
            <w:shd w:val="clear" w:color="000000" w:fill="FFFFFF"/>
            <w:noWrap/>
            <w:vAlign w:val="center"/>
          </w:tcPr>
          <w:p w14:paraId="516F5735" w14:textId="77777777" w:rsidR="00D55F68" w:rsidRDefault="00774239">
            <w:pPr>
              <w:pStyle w:val="Standard"/>
              <w:tabs>
                <w:tab w:val="center" w:pos="4677"/>
                <w:tab w:val="right" w:pos="9355"/>
              </w:tabs>
              <w:spacing w:before="120"/>
              <w:rPr>
                <w:rFonts w:ascii="Liberation Serif" w:hAnsi="Liberation Serif" w:cs="Liberation Serif"/>
                <w:lang w:eastAsia="ar-SA"/>
              </w:rPr>
            </w:pPr>
            <w:r>
              <w:rPr>
                <w:rFonts w:ascii="Liberation Serif" w:eastAsia="Times New Roman" w:hAnsi="Liberation Serif" w:cs="Liberation Serif"/>
                <w:lang w:eastAsia="ru-RU"/>
              </w:rPr>
              <w:t>физическая</w:t>
            </w:r>
          </w:p>
        </w:tc>
        <w:tc>
          <w:tcPr>
            <w:tcW w:w="1981" w:type="dxa"/>
            <w:vMerge w:val="restart"/>
            <w:tcBorders>
              <w:top w:val="single" w:sz="4" w:space="0" w:color="auto"/>
              <w:left w:val="none" w:sz="4" w:space="0" w:color="000000"/>
              <w:bottom w:val="single" w:sz="4" w:space="0" w:color="auto"/>
              <w:right w:val="single" w:sz="4" w:space="0" w:color="auto"/>
            </w:tcBorders>
            <w:shd w:val="clear" w:color="000000" w:fill="FFFFFF"/>
            <w:noWrap/>
            <w:vAlign w:val="center"/>
          </w:tcPr>
          <w:p w14:paraId="516F5736" w14:textId="77777777" w:rsidR="00D55F68" w:rsidRDefault="00774239">
            <w:pPr>
              <w:pStyle w:val="Standard"/>
              <w:tabs>
                <w:tab w:val="center" w:pos="4677"/>
                <w:tab w:val="right" w:pos="9355"/>
              </w:tabs>
              <w:spacing w:before="120"/>
              <w:rPr>
                <w:rFonts w:ascii="Liberation Serif" w:hAnsi="Liberation Serif" w:cs="Liberation Serif"/>
                <w:lang w:eastAsia="ar-SA"/>
              </w:rPr>
            </w:pPr>
            <w:r>
              <w:rPr>
                <w:rFonts w:ascii="Liberation Serif" w:hAnsi="Liberation Serif" w:cs="Liberation Serif"/>
                <w:lang w:eastAsia="ar-SA"/>
              </w:rPr>
              <w:t>круглосуточно</w:t>
            </w:r>
          </w:p>
        </w:tc>
        <w:tc>
          <w:tcPr>
            <w:tcW w:w="2479" w:type="dxa"/>
            <w:vMerge w:val="restart"/>
            <w:tcBorders>
              <w:top w:val="single" w:sz="4" w:space="0" w:color="auto"/>
              <w:left w:val="none" w:sz="4" w:space="0" w:color="000000"/>
              <w:bottom w:val="single" w:sz="4" w:space="0" w:color="auto"/>
              <w:right w:val="single" w:sz="4" w:space="0" w:color="auto"/>
            </w:tcBorders>
            <w:shd w:val="clear" w:color="000000" w:fill="FFFFFF"/>
            <w:vAlign w:val="center"/>
          </w:tcPr>
          <w:p w14:paraId="516F5737" w14:textId="77777777" w:rsidR="00D55F68" w:rsidRDefault="00774239">
            <w:pPr>
              <w:pStyle w:val="Standard"/>
              <w:tabs>
                <w:tab w:val="center" w:pos="4677"/>
                <w:tab w:val="right" w:pos="9355"/>
              </w:tabs>
              <w:spacing w:before="120"/>
              <w:rPr>
                <w:rFonts w:ascii="Liberation Serif" w:hAnsi="Liberation Serif" w:cs="Liberation Serif"/>
                <w:lang w:eastAsia="ar-SA"/>
              </w:rPr>
            </w:pPr>
            <w:r>
              <w:rPr>
                <w:rFonts w:ascii="Liberation Serif" w:hAnsi="Liberation Serif" w:cs="Liberation Serif"/>
                <w:lang w:eastAsia="ar-SA"/>
              </w:rPr>
              <w:t>круглосуточно</w:t>
            </w:r>
          </w:p>
        </w:tc>
        <w:tc>
          <w:tcPr>
            <w:tcW w:w="2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6F5738" w14:textId="77777777" w:rsidR="00D55F68" w:rsidRDefault="00774239">
            <w:pPr>
              <w:pStyle w:val="Standard"/>
              <w:tabs>
                <w:tab w:val="center" w:pos="4677"/>
                <w:tab w:val="right" w:pos="9355"/>
              </w:tabs>
              <w:spacing w:before="120"/>
              <w:jc w:val="center"/>
              <w:rPr>
                <w:rFonts w:ascii="Liberation Serif" w:hAnsi="Liberation Serif" w:cs="Liberation Serif"/>
                <w:lang w:val="ru-RU" w:eastAsia="ar-SA"/>
              </w:rPr>
            </w:pPr>
            <w:r>
              <w:rPr>
                <w:rFonts w:ascii="Liberation Serif" w:hAnsi="Liberation Serif" w:cs="Liberation Serif"/>
                <w:lang w:val="ru-RU" w:eastAsia="ar-SA"/>
              </w:rPr>
              <w:t>-</w:t>
            </w:r>
          </w:p>
        </w:tc>
      </w:tr>
      <w:tr w:rsidR="00D55F68" w14:paraId="516F5741" w14:textId="77777777">
        <w:trPr>
          <w:trHeight w:val="71"/>
        </w:trPr>
        <w:tc>
          <w:tcPr>
            <w:tcW w:w="948" w:type="dxa"/>
            <w:tcBorders>
              <w:top w:val="single" w:sz="4" w:space="0" w:color="auto"/>
              <w:left w:val="single" w:sz="4" w:space="0" w:color="auto"/>
              <w:bottom w:val="single" w:sz="4" w:space="0" w:color="auto"/>
              <w:right w:val="single" w:sz="4" w:space="0" w:color="auto"/>
            </w:tcBorders>
            <w:shd w:val="clear" w:color="auto" w:fill="auto"/>
            <w:vAlign w:val="center"/>
          </w:tcPr>
          <w:p w14:paraId="516F573A" w14:textId="77777777" w:rsidR="00D55F68" w:rsidRDefault="00774239">
            <w:pPr>
              <w:pStyle w:val="Standard"/>
              <w:tabs>
                <w:tab w:val="center" w:pos="4677"/>
                <w:tab w:val="right" w:pos="9355"/>
              </w:tabs>
              <w:jc w:val="center"/>
              <w:rPr>
                <w:rFonts w:ascii="Liberation Serif" w:hAnsi="Liberation Serif" w:cs="Liberation Serif"/>
                <w:lang w:eastAsia="ar-SA"/>
              </w:rPr>
            </w:pPr>
            <w:r>
              <w:rPr>
                <w:rFonts w:ascii="Liberation Serif" w:hAnsi="Liberation Serif" w:cs="Liberation Serif"/>
                <w:lang w:eastAsia="ar-SA"/>
              </w:rPr>
              <w:t>2</w:t>
            </w:r>
          </w:p>
        </w:tc>
        <w:tc>
          <w:tcPr>
            <w:tcW w:w="2197" w:type="dxa"/>
            <w:tcBorders>
              <w:top w:val="single" w:sz="4" w:space="0" w:color="auto"/>
              <w:left w:val="none" w:sz="4" w:space="0" w:color="000000"/>
              <w:bottom w:val="single" w:sz="4" w:space="0" w:color="auto"/>
              <w:right w:val="single" w:sz="4" w:space="0" w:color="auto"/>
            </w:tcBorders>
            <w:shd w:val="clear" w:color="auto" w:fill="auto"/>
            <w:vAlign w:val="center"/>
          </w:tcPr>
          <w:p w14:paraId="516F573B" w14:textId="77777777" w:rsidR="00D55F68" w:rsidRDefault="00774239">
            <w:pPr>
              <w:pStyle w:val="Standard"/>
              <w:tabs>
                <w:tab w:val="center" w:pos="4677"/>
                <w:tab w:val="right" w:pos="9355"/>
              </w:tabs>
              <w:rPr>
                <w:rFonts w:ascii="Liberation Serif" w:hAnsi="Liberation Serif" w:cs="Liberation Serif"/>
                <w:lang w:val="ru-RU" w:eastAsia="ar-SA"/>
              </w:rPr>
            </w:pPr>
            <w:r>
              <w:rPr>
                <w:rFonts w:ascii="Liberation Serif" w:hAnsi="Liberation Serif" w:cs="Liberation Serif"/>
                <w:lang w:val="ru-RU" w:eastAsia="ar-SA"/>
              </w:rPr>
              <w:t>Гараж</w:t>
            </w:r>
          </w:p>
        </w:tc>
        <w:tc>
          <w:tcPr>
            <w:tcW w:w="3267" w:type="dxa"/>
            <w:tcBorders>
              <w:top w:val="single" w:sz="4" w:space="0" w:color="auto"/>
              <w:left w:val="single" w:sz="4" w:space="0" w:color="auto"/>
              <w:bottom w:val="single" w:sz="4" w:space="0" w:color="auto"/>
              <w:right w:val="single" w:sz="4" w:space="0" w:color="auto"/>
            </w:tcBorders>
            <w:shd w:val="clear" w:color="auto" w:fill="auto"/>
            <w:vAlign w:val="center"/>
          </w:tcPr>
          <w:p w14:paraId="516F573C" w14:textId="77777777" w:rsidR="00D55F68" w:rsidRDefault="00774239">
            <w:pPr>
              <w:pStyle w:val="Standard"/>
              <w:tabs>
                <w:tab w:val="center" w:pos="4677"/>
                <w:tab w:val="right" w:pos="9355"/>
              </w:tabs>
              <w:rPr>
                <w:rFonts w:ascii="Liberation Serif" w:hAnsi="Liberation Serif" w:cs="Liberation Serif"/>
                <w:lang w:eastAsia="ar-SA"/>
              </w:rPr>
            </w:pPr>
            <w:r>
              <w:rPr>
                <w:rFonts w:ascii="Liberation Serif" w:hAnsi="Liberation Serif" w:cs="Liberation Serif"/>
                <w:lang w:val="ru-RU"/>
              </w:rPr>
              <w:t xml:space="preserve">г. Томск, </w:t>
            </w:r>
            <w:r>
              <w:rPr>
                <w:rFonts w:ascii="Liberation Serif" w:hAnsi="Liberation Serif" w:cs="Liberation Serif"/>
              </w:rPr>
              <w:t>ул. Шевченко 44, стр. 37</w:t>
            </w:r>
          </w:p>
        </w:tc>
        <w:tc>
          <w:tcPr>
            <w:tcW w:w="1782" w:type="dxa"/>
            <w:vMerge/>
            <w:tcBorders>
              <w:top w:val="single" w:sz="4" w:space="0" w:color="auto"/>
              <w:left w:val="none" w:sz="4" w:space="0" w:color="000000"/>
              <w:bottom w:val="single" w:sz="4" w:space="0" w:color="auto"/>
              <w:right w:val="single" w:sz="4" w:space="0" w:color="auto"/>
            </w:tcBorders>
            <w:shd w:val="clear" w:color="000000" w:fill="FFFFFF"/>
            <w:noWrap/>
            <w:vAlign w:val="center"/>
          </w:tcPr>
          <w:p w14:paraId="516F573D" w14:textId="77777777" w:rsidR="00D55F68" w:rsidRDefault="00D55F68">
            <w:pPr>
              <w:pStyle w:val="Standard"/>
              <w:tabs>
                <w:tab w:val="center" w:pos="4677"/>
                <w:tab w:val="right" w:pos="9355"/>
              </w:tabs>
              <w:spacing w:before="120"/>
              <w:rPr>
                <w:rFonts w:ascii="Liberation Serif" w:hAnsi="Liberation Serif" w:cs="Liberation Serif"/>
                <w:lang w:eastAsia="ar-SA"/>
              </w:rPr>
            </w:pPr>
          </w:p>
        </w:tc>
        <w:tc>
          <w:tcPr>
            <w:tcW w:w="1981" w:type="dxa"/>
            <w:vMerge/>
            <w:tcBorders>
              <w:top w:val="single" w:sz="4" w:space="0" w:color="auto"/>
              <w:left w:val="none" w:sz="4" w:space="0" w:color="000000"/>
              <w:bottom w:val="single" w:sz="4" w:space="0" w:color="auto"/>
              <w:right w:val="single" w:sz="4" w:space="0" w:color="auto"/>
            </w:tcBorders>
            <w:shd w:val="clear" w:color="000000" w:fill="FFFFFF"/>
            <w:noWrap/>
            <w:vAlign w:val="center"/>
          </w:tcPr>
          <w:p w14:paraId="516F573E" w14:textId="77777777" w:rsidR="00D55F68" w:rsidRDefault="00D55F68">
            <w:pPr>
              <w:pStyle w:val="Standard"/>
              <w:tabs>
                <w:tab w:val="center" w:pos="4677"/>
                <w:tab w:val="right" w:pos="9355"/>
              </w:tabs>
              <w:spacing w:before="120"/>
              <w:rPr>
                <w:rFonts w:ascii="Liberation Serif" w:hAnsi="Liberation Serif" w:cs="Liberation Serif"/>
                <w:lang w:eastAsia="ar-SA"/>
              </w:rPr>
            </w:pPr>
          </w:p>
        </w:tc>
        <w:tc>
          <w:tcPr>
            <w:tcW w:w="2479" w:type="dxa"/>
            <w:vMerge/>
            <w:tcBorders>
              <w:top w:val="single" w:sz="4" w:space="0" w:color="auto"/>
              <w:left w:val="none" w:sz="4" w:space="0" w:color="000000"/>
              <w:bottom w:val="single" w:sz="4" w:space="0" w:color="auto"/>
              <w:right w:val="single" w:sz="4" w:space="0" w:color="auto"/>
            </w:tcBorders>
            <w:shd w:val="clear" w:color="000000" w:fill="FFFFFF"/>
            <w:vAlign w:val="center"/>
          </w:tcPr>
          <w:p w14:paraId="516F573F" w14:textId="77777777" w:rsidR="00D55F68" w:rsidRDefault="00D55F68">
            <w:pPr>
              <w:pStyle w:val="Standard"/>
              <w:tabs>
                <w:tab w:val="center" w:pos="4677"/>
                <w:tab w:val="right" w:pos="9355"/>
              </w:tabs>
              <w:spacing w:before="120"/>
              <w:rPr>
                <w:rFonts w:ascii="Liberation Serif" w:hAnsi="Liberation Serif" w:cs="Liberation Serif"/>
                <w:lang w:eastAsia="ar-SA"/>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6F5740" w14:textId="77777777" w:rsidR="00D55F68" w:rsidRDefault="00D55F68">
            <w:pPr>
              <w:pStyle w:val="Standard"/>
              <w:tabs>
                <w:tab w:val="center" w:pos="4677"/>
                <w:tab w:val="right" w:pos="9355"/>
              </w:tabs>
              <w:spacing w:before="120"/>
              <w:jc w:val="center"/>
              <w:rPr>
                <w:rFonts w:ascii="Liberation Serif" w:hAnsi="Liberation Serif" w:cs="Liberation Serif"/>
                <w:lang w:val="ru-RU" w:eastAsia="ar-SA"/>
              </w:rPr>
            </w:pPr>
          </w:p>
        </w:tc>
      </w:tr>
      <w:tr w:rsidR="00D55F68" w14:paraId="516F5749" w14:textId="77777777">
        <w:trPr>
          <w:trHeight w:val="368"/>
        </w:trPr>
        <w:tc>
          <w:tcPr>
            <w:tcW w:w="948" w:type="dxa"/>
            <w:tcBorders>
              <w:top w:val="single" w:sz="4" w:space="0" w:color="auto"/>
              <w:left w:val="single" w:sz="4" w:space="0" w:color="auto"/>
              <w:bottom w:val="single" w:sz="4" w:space="0" w:color="auto"/>
              <w:right w:val="single" w:sz="4" w:space="0" w:color="auto"/>
            </w:tcBorders>
            <w:shd w:val="clear" w:color="auto" w:fill="auto"/>
            <w:vAlign w:val="center"/>
          </w:tcPr>
          <w:p w14:paraId="516F5742" w14:textId="77777777" w:rsidR="00D55F68" w:rsidRDefault="00774239">
            <w:pPr>
              <w:pStyle w:val="Standard"/>
              <w:tabs>
                <w:tab w:val="center" w:pos="4677"/>
                <w:tab w:val="right" w:pos="9355"/>
              </w:tabs>
              <w:jc w:val="center"/>
              <w:rPr>
                <w:rFonts w:ascii="Liberation Serif" w:hAnsi="Liberation Serif" w:cs="Liberation Serif"/>
                <w:lang w:val="ru-RU" w:eastAsia="ar-SA"/>
              </w:rPr>
            </w:pPr>
            <w:r>
              <w:rPr>
                <w:rFonts w:ascii="Liberation Serif" w:hAnsi="Liberation Serif" w:cs="Liberation Serif"/>
                <w:lang w:val="ru-RU" w:eastAsia="ar-SA"/>
              </w:rPr>
              <w:t>3</w:t>
            </w:r>
          </w:p>
        </w:tc>
        <w:tc>
          <w:tcPr>
            <w:tcW w:w="2197" w:type="dxa"/>
            <w:tcBorders>
              <w:top w:val="single" w:sz="4" w:space="0" w:color="auto"/>
              <w:left w:val="none" w:sz="4" w:space="0" w:color="000000"/>
              <w:bottom w:val="single" w:sz="4" w:space="0" w:color="auto"/>
              <w:right w:val="single" w:sz="4" w:space="0" w:color="auto"/>
            </w:tcBorders>
            <w:shd w:val="clear" w:color="auto" w:fill="auto"/>
            <w:vAlign w:val="center"/>
          </w:tcPr>
          <w:p w14:paraId="516F5743" w14:textId="77777777" w:rsidR="00D55F68" w:rsidRDefault="00774239">
            <w:pPr>
              <w:pStyle w:val="Standard"/>
              <w:tabs>
                <w:tab w:val="center" w:pos="4677"/>
                <w:tab w:val="right" w:pos="9355"/>
              </w:tabs>
              <w:rPr>
                <w:rFonts w:ascii="Liberation Serif" w:hAnsi="Liberation Serif" w:cs="Liberation Serif"/>
                <w:lang w:val="ru-RU" w:eastAsia="ar-SA"/>
              </w:rPr>
            </w:pPr>
            <w:r>
              <w:rPr>
                <w:rFonts w:ascii="Liberation Serif" w:hAnsi="Liberation Serif" w:cs="Liberation Serif"/>
                <w:lang w:val="ru-RU" w:eastAsia="ar-SA"/>
              </w:rPr>
              <w:t>Гараж</w:t>
            </w:r>
          </w:p>
        </w:tc>
        <w:tc>
          <w:tcPr>
            <w:tcW w:w="3267" w:type="dxa"/>
            <w:tcBorders>
              <w:top w:val="single" w:sz="4" w:space="0" w:color="auto"/>
              <w:left w:val="single" w:sz="4" w:space="0" w:color="auto"/>
              <w:bottom w:val="single" w:sz="4" w:space="0" w:color="auto"/>
              <w:right w:val="single" w:sz="4" w:space="0" w:color="auto"/>
            </w:tcBorders>
            <w:shd w:val="clear" w:color="auto" w:fill="auto"/>
            <w:vAlign w:val="center"/>
          </w:tcPr>
          <w:p w14:paraId="516F5744" w14:textId="77777777" w:rsidR="00D55F68" w:rsidRDefault="00774239">
            <w:pPr>
              <w:pStyle w:val="Standard"/>
              <w:tabs>
                <w:tab w:val="center" w:pos="4677"/>
                <w:tab w:val="right" w:pos="9355"/>
              </w:tabs>
              <w:rPr>
                <w:rFonts w:ascii="Liberation Serif" w:hAnsi="Liberation Serif" w:cs="Liberation Serif"/>
                <w:lang w:val="ru-RU" w:eastAsia="ar-SA"/>
              </w:rPr>
            </w:pPr>
            <w:r>
              <w:rPr>
                <w:rFonts w:ascii="Liberation Serif" w:hAnsi="Liberation Serif" w:cs="Liberation Serif"/>
                <w:lang w:val="ru-RU"/>
              </w:rPr>
              <w:t xml:space="preserve">г. Томск, </w:t>
            </w:r>
            <w:r>
              <w:rPr>
                <w:rFonts w:ascii="Liberation Serif" w:hAnsi="Liberation Serif" w:cs="Liberation Serif"/>
              </w:rPr>
              <w:t>ул. Шевченко 44, стр.33 №1</w:t>
            </w:r>
            <w:r>
              <w:rPr>
                <w:rFonts w:ascii="Liberation Serif" w:hAnsi="Liberation Serif" w:cs="Liberation Serif"/>
                <w:lang w:val="ru-RU"/>
              </w:rPr>
              <w:t>, №2</w:t>
            </w:r>
          </w:p>
        </w:tc>
        <w:tc>
          <w:tcPr>
            <w:tcW w:w="1782" w:type="dxa"/>
            <w:tcBorders>
              <w:top w:val="single" w:sz="4" w:space="0" w:color="auto"/>
              <w:left w:val="none" w:sz="4" w:space="0" w:color="000000"/>
              <w:bottom w:val="single" w:sz="4" w:space="0" w:color="auto"/>
              <w:right w:val="single" w:sz="4" w:space="0" w:color="auto"/>
            </w:tcBorders>
            <w:shd w:val="clear" w:color="000000" w:fill="FFFFFF"/>
            <w:noWrap/>
            <w:vAlign w:val="center"/>
          </w:tcPr>
          <w:p w14:paraId="516F5745" w14:textId="77777777" w:rsidR="00D55F68" w:rsidRDefault="00774239">
            <w:pPr>
              <w:pStyle w:val="Standard"/>
              <w:tabs>
                <w:tab w:val="center" w:pos="4677"/>
                <w:tab w:val="right" w:pos="9355"/>
              </w:tabs>
              <w:spacing w:before="120"/>
              <w:rPr>
                <w:rFonts w:ascii="Liberation Serif" w:hAnsi="Liberation Serif" w:cs="Liberation Serif"/>
                <w:lang w:eastAsia="ar-SA"/>
              </w:rPr>
            </w:pPr>
            <w:r>
              <w:rPr>
                <w:rFonts w:ascii="Liberation Serif" w:eastAsia="Times New Roman" w:hAnsi="Liberation Serif" w:cs="Liberation Serif"/>
                <w:lang w:eastAsia="ru-RU"/>
              </w:rPr>
              <w:t>пультовая</w:t>
            </w:r>
          </w:p>
        </w:tc>
        <w:tc>
          <w:tcPr>
            <w:tcW w:w="1981" w:type="dxa"/>
            <w:tcBorders>
              <w:top w:val="single" w:sz="4" w:space="0" w:color="auto"/>
              <w:left w:val="none" w:sz="4" w:space="0" w:color="000000"/>
              <w:bottom w:val="single" w:sz="4" w:space="0" w:color="auto"/>
              <w:right w:val="single" w:sz="4" w:space="0" w:color="auto"/>
            </w:tcBorders>
            <w:shd w:val="clear" w:color="000000" w:fill="FFFFFF"/>
            <w:noWrap/>
            <w:vAlign w:val="center"/>
          </w:tcPr>
          <w:p w14:paraId="516F5746" w14:textId="77777777" w:rsidR="00D55F68" w:rsidRDefault="00774239">
            <w:pPr>
              <w:pStyle w:val="Standard"/>
              <w:tabs>
                <w:tab w:val="center" w:pos="4677"/>
                <w:tab w:val="right" w:pos="9355"/>
              </w:tabs>
              <w:spacing w:before="120"/>
              <w:rPr>
                <w:rFonts w:ascii="Liberation Serif" w:hAnsi="Liberation Serif" w:cs="Liberation Serif"/>
                <w:lang w:eastAsia="ar-SA"/>
              </w:rPr>
            </w:pPr>
            <w:r>
              <w:rPr>
                <w:rFonts w:ascii="Liberation Serif" w:eastAsia="Times New Roman" w:hAnsi="Liberation Serif" w:cs="Liberation Serif"/>
                <w:lang w:eastAsia="ru-RU"/>
              </w:rPr>
              <w:t>18</w:t>
            </w:r>
            <w:r>
              <w:rPr>
                <w:rFonts w:ascii="Liberation Serif" w:eastAsia="Times New Roman" w:hAnsi="Liberation Serif" w:cs="Liberation Serif"/>
                <w:lang w:val="ru-RU" w:eastAsia="ru-RU"/>
              </w:rPr>
              <w:t>:</w:t>
            </w:r>
            <w:r>
              <w:rPr>
                <w:rFonts w:ascii="Liberation Serif" w:eastAsia="Times New Roman" w:hAnsi="Liberation Serif" w:cs="Liberation Serif"/>
                <w:lang w:eastAsia="ru-RU"/>
              </w:rPr>
              <w:t>00 до 08</w:t>
            </w:r>
            <w:r>
              <w:rPr>
                <w:rFonts w:ascii="Liberation Serif" w:eastAsia="Times New Roman" w:hAnsi="Liberation Serif" w:cs="Liberation Serif"/>
                <w:lang w:val="ru-RU" w:eastAsia="ru-RU"/>
              </w:rPr>
              <w:t>:</w:t>
            </w:r>
            <w:r>
              <w:rPr>
                <w:rFonts w:ascii="Liberation Serif" w:eastAsia="Times New Roman" w:hAnsi="Liberation Serif" w:cs="Liberation Serif"/>
                <w:lang w:eastAsia="ru-RU"/>
              </w:rPr>
              <w:t>00</w:t>
            </w:r>
          </w:p>
        </w:tc>
        <w:tc>
          <w:tcPr>
            <w:tcW w:w="2479" w:type="dxa"/>
            <w:vMerge/>
            <w:tcBorders>
              <w:top w:val="single" w:sz="4" w:space="0" w:color="auto"/>
              <w:left w:val="none" w:sz="4" w:space="0" w:color="000000"/>
              <w:bottom w:val="single" w:sz="4" w:space="0" w:color="auto"/>
              <w:right w:val="single" w:sz="4" w:space="0" w:color="auto"/>
            </w:tcBorders>
            <w:shd w:val="clear" w:color="000000" w:fill="FFFFFF"/>
            <w:vAlign w:val="center"/>
          </w:tcPr>
          <w:p w14:paraId="516F5747" w14:textId="77777777" w:rsidR="00D55F68" w:rsidRDefault="00D55F68">
            <w:pPr>
              <w:pStyle w:val="Standard"/>
              <w:tabs>
                <w:tab w:val="center" w:pos="4677"/>
                <w:tab w:val="right" w:pos="9355"/>
              </w:tabs>
              <w:spacing w:before="120"/>
              <w:rPr>
                <w:rFonts w:ascii="Liberation Serif" w:hAnsi="Liberation Serif" w:cs="Liberation Serif"/>
                <w:lang w:eastAsia="ar-SA"/>
              </w:rPr>
            </w:pP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14:paraId="516F5748" w14:textId="77777777" w:rsidR="00D55F68" w:rsidRDefault="00774239">
            <w:pPr>
              <w:pStyle w:val="Standard"/>
              <w:tabs>
                <w:tab w:val="center" w:pos="4677"/>
                <w:tab w:val="right" w:pos="9355"/>
              </w:tabs>
              <w:spacing w:before="120"/>
              <w:jc w:val="center"/>
              <w:rPr>
                <w:rFonts w:ascii="Liberation Serif" w:hAnsi="Liberation Serif" w:cs="Liberation Serif"/>
                <w:lang w:eastAsia="ar-SA"/>
              </w:rPr>
            </w:pPr>
            <w:r>
              <w:rPr>
                <w:rFonts w:ascii="Liberation Serif" w:hAnsi="Liberation Serif" w:cs="Liberation Serif"/>
                <w:lang w:val="ru-RU" w:eastAsia="ar-SA"/>
              </w:rPr>
              <w:t>7 мин</w:t>
            </w:r>
          </w:p>
        </w:tc>
      </w:tr>
    </w:tbl>
    <w:p w14:paraId="516F574A" w14:textId="77777777" w:rsidR="00D55F68" w:rsidRDefault="00774239">
      <w:pPr>
        <w:pStyle w:val="Standard"/>
        <w:widowControl/>
        <w:tabs>
          <w:tab w:val="center" w:pos="4677"/>
          <w:tab w:val="right" w:pos="9355"/>
        </w:tabs>
        <w:spacing w:before="120"/>
        <w:rPr>
          <w:rFonts w:ascii="Liberation Serif" w:eastAsia="Times New Roman" w:hAnsi="Liberation Serif" w:cs="Liberation Serif"/>
          <w:sz w:val="26"/>
          <w:szCs w:val="26"/>
          <w:lang w:val="ru-RU" w:eastAsia="ar-SA"/>
        </w:rPr>
      </w:pPr>
      <w:r>
        <w:rPr>
          <w:rFonts w:ascii="Liberation Serif" w:eastAsia="Times New Roman" w:hAnsi="Liberation Serif" w:cs="Liberation Serif"/>
          <w:sz w:val="26"/>
          <w:szCs w:val="26"/>
          <w:lang w:val="ru-RU" w:eastAsia="ar-SA"/>
        </w:rPr>
        <w:t xml:space="preserve">                                            </w:t>
      </w:r>
    </w:p>
    <w:tbl>
      <w:tblPr>
        <w:tblW w:w="11862" w:type="dxa"/>
        <w:tblInd w:w="2235" w:type="dxa"/>
        <w:tblLayout w:type="fixed"/>
        <w:tblCellMar>
          <w:left w:w="10" w:type="dxa"/>
          <w:right w:w="10" w:type="dxa"/>
        </w:tblCellMar>
        <w:tblLook w:val="0000" w:firstRow="0" w:lastRow="0" w:firstColumn="0" w:lastColumn="0" w:noHBand="0" w:noVBand="0"/>
      </w:tblPr>
      <w:tblGrid>
        <w:gridCol w:w="4796"/>
        <w:gridCol w:w="2214"/>
        <w:gridCol w:w="4852"/>
      </w:tblGrid>
      <w:tr w:rsidR="00D55F68" w14:paraId="516F574F" w14:textId="77777777">
        <w:trPr>
          <w:trHeight w:val="276"/>
        </w:trPr>
        <w:tc>
          <w:tcPr>
            <w:tcW w:w="4796" w:type="dxa"/>
            <w:shd w:val="clear" w:color="auto" w:fill="FFFFFF"/>
            <w:tcMar>
              <w:top w:w="0" w:type="dxa"/>
              <w:left w:w="108" w:type="dxa"/>
              <w:bottom w:w="0" w:type="dxa"/>
              <w:right w:w="108" w:type="dxa"/>
            </w:tcMar>
          </w:tcPr>
          <w:p w14:paraId="516F574B" w14:textId="77777777" w:rsidR="00D55F68" w:rsidRDefault="00774239">
            <w:pPr>
              <w:pStyle w:val="Standard"/>
              <w:rPr>
                <w:rFonts w:ascii="Liberation Serif" w:hAnsi="Liberation Serif" w:cs="Liberation Serif"/>
                <w:b/>
                <w:sz w:val="26"/>
                <w:szCs w:val="26"/>
                <w:lang w:val="ru-RU" w:eastAsia="fa-IR"/>
              </w:rPr>
            </w:pPr>
            <w:r>
              <w:rPr>
                <w:rFonts w:ascii="Liberation Serif" w:hAnsi="Liberation Serif" w:cs="Liberation Serif"/>
                <w:b/>
                <w:sz w:val="26"/>
                <w:szCs w:val="26"/>
                <w:lang w:val="ru-RU" w:eastAsia="fa-IR"/>
              </w:rPr>
              <w:t>Заказчик</w:t>
            </w:r>
          </w:p>
          <w:p w14:paraId="516F574C" w14:textId="77777777" w:rsidR="00D55F68" w:rsidRDefault="00D55F68">
            <w:pPr>
              <w:pStyle w:val="Standard"/>
              <w:rPr>
                <w:rFonts w:ascii="Liberation Serif" w:hAnsi="Liberation Serif" w:cs="Liberation Serif"/>
                <w:b/>
                <w:sz w:val="26"/>
                <w:szCs w:val="26"/>
                <w:lang w:eastAsia="fa-IR"/>
              </w:rPr>
            </w:pPr>
          </w:p>
        </w:tc>
        <w:tc>
          <w:tcPr>
            <w:tcW w:w="2214" w:type="dxa"/>
            <w:shd w:val="clear" w:color="auto" w:fill="FFFFFF"/>
            <w:tcMar>
              <w:top w:w="0" w:type="dxa"/>
              <w:left w:w="108" w:type="dxa"/>
              <w:bottom w:w="0" w:type="dxa"/>
              <w:right w:w="108" w:type="dxa"/>
            </w:tcMar>
          </w:tcPr>
          <w:p w14:paraId="516F574D" w14:textId="77777777" w:rsidR="00D55F68" w:rsidRDefault="00D55F68">
            <w:pPr>
              <w:pStyle w:val="Standard"/>
              <w:jc w:val="center"/>
              <w:rPr>
                <w:rFonts w:ascii="Liberation Serif" w:hAnsi="Liberation Serif" w:cs="Liberation Serif"/>
                <w:b/>
                <w:sz w:val="26"/>
                <w:szCs w:val="26"/>
                <w:lang w:eastAsia="fa-IR"/>
              </w:rPr>
            </w:pPr>
          </w:p>
        </w:tc>
        <w:tc>
          <w:tcPr>
            <w:tcW w:w="4852" w:type="dxa"/>
            <w:shd w:val="clear" w:color="auto" w:fill="FFFFFF"/>
            <w:tcMar>
              <w:top w:w="0" w:type="dxa"/>
              <w:left w:w="108" w:type="dxa"/>
              <w:bottom w:w="0" w:type="dxa"/>
              <w:right w:w="108" w:type="dxa"/>
            </w:tcMar>
          </w:tcPr>
          <w:p w14:paraId="516F574E" w14:textId="77777777" w:rsidR="00D55F68" w:rsidRDefault="00D55F68">
            <w:pPr>
              <w:rPr>
                <w:rFonts w:ascii="Liberation Serif" w:hAnsi="Liberation Serif" w:cs="Liberation Serif"/>
                <w:sz w:val="26"/>
                <w:szCs w:val="26"/>
              </w:rPr>
            </w:pPr>
          </w:p>
        </w:tc>
      </w:tr>
      <w:tr w:rsidR="00D55F68" w14:paraId="516F5755" w14:textId="77777777">
        <w:trPr>
          <w:trHeight w:val="276"/>
        </w:trPr>
        <w:tc>
          <w:tcPr>
            <w:tcW w:w="4796" w:type="dxa"/>
            <w:shd w:val="clear" w:color="auto" w:fill="FFFFFF"/>
            <w:tcMar>
              <w:top w:w="0" w:type="dxa"/>
              <w:left w:w="108" w:type="dxa"/>
              <w:bottom w:w="0" w:type="dxa"/>
              <w:right w:w="108" w:type="dxa"/>
            </w:tcMar>
          </w:tcPr>
          <w:p w14:paraId="516F5750" w14:textId="77777777" w:rsidR="00D55F68" w:rsidRDefault="00774239">
            <w:pPr>
              <w:pStyle w:val="Standard"/>
              <w:rPr>
                <w:rFonts w:ascii="Liberation Serif" w:hAnsi="Liberation Serif" w:cs="Liberation Serif"/>
                <w:sz w:val="26"/>
                <w:szCs w:val="26"/>
                <w:lang w:val="ru-RU" w:eastAsia="fa-IR"/>
              </w:rPr>
            </w:pPr>
            <w:r>
              <w:rPr>
                <w:rFonts w:ascii="Liberation Serif" w:hAnsi="Liberation Serif" w:cs="Liberation Serif"/>
                <w:b/>
                <w:sz w:val="26"/>
                <w:szCs w:val="26"/>
                <w:lang w:eastAsia="fa-IR"/>
              </w:rPr>
              <w:t>__</w:t>
            </w:r>
            <w:r>
              <w:rPr>
                <w:rFonts w:ascii="Liberation Serif" w:hAnsi="Liberation Serif" w:cs="Liberation Serif"/>
                <w:b/>
                <w:sz w:val="26"/>
                <w:szCs w:val="26"/>
                <w:lang w:val="ru-RU" w:eastAsia="fa-IR"/>
              </w:rPr>
              <w:t>________</w:t>
            </w:r>
            <w:r>
              <w:rPr>
                <w:rFonts w:ascii="Liberation Serif" w:hAnsi="Liberation Serif" w:cs="Liberation Serif"/>
                <w:b/>
                <w:sz w:val="26"/>
                <w:szCs w:val="26"/>
                <w:lang w:eastAsia="fa-IR"/>
              </w:rPr>
              <w:t>_______</w:t>
            </w:r>
          </w:p>
          <w:p w14:paraId="516F5751" w14:textId="77777777" w:rsidR="00D55F68" w:rsidRDefault="00774239">
            <w:pPr>
              <w:pStyle w:val="Standard"/>
              <w:rPr>
                <w:rFonts w:ascii="Liberation Serif" w:eastAsia="Times New Roman" w:hAnsi="Liberation Serif" w:cs="Liberation Serif"/>
                <w:sz w:val="26"/>
                <w:szCs w:val="26"/>
                <w:lang w:val="ru-RU"/>
              </w:rPr>
            </w:pPr>
            <w:r>
              <w:rPr>
                <w:rFonts w:ascii="Liberation Serif" w:eastAsia="Times New Roman" w:hAnsi="Liberation Serif" w:cs="Liberation Serif"/>
                <w:sz w:val="26"/>
                <w:szCs w:val="26"/>
                <w:lang w:val="ru-RU"/>
              </w:rPr>
              <w:t>(подпись)</w:t>
            </w:r>
          </w:p>
          <w:p w14:paraId="516F5752" w14:textId="77777777" w:rsidR="00D55F68" w:rsidRDefault="00D55F68">
            <w:pPr>
              <w:pStyle w:val="Standard"/>
              <w:jc w:val="center"/>
              <w:rPr>
                <w:rFonts w:ascii="Liberation Serif" w:hAnsi="Liberation Serif" w:cs="Liberation Serif"/>
                <w:i/>
                <w:sz w:val="26"/>
                <w:szCs w:val="26"/>
                <w:lang w:val="ru-RU" w:eastAsia="fa-IR"/>
              </w:rPr>
            </w:pPr>
          </w:p>
        </w:tc>
        <w:tc>
          <w:tcPr>
            <w:tcW w:w="2214" w:type="dxa"/>
            <w:shd w:val="clear" w:color="auto" w:fill="FFFFFF"/>
            <w:tcMar>
              <w:top w:w="0" w:type="dxa"/>
              <w:left w:w="108" w:type="dxa"/>
              <w:bottom w:w="0" w:type="dxa"/>
              <w:right w:w="108" w:type="dxa"/>
            </w:tcMar>
          </w:tcPr>
          <w:p w14:paraId="516F5753" w14:textId="77777777" w:rsidR="00D55F68" w:rsidRDefault="00D55F68">
            <w:pPr>
              <w:pStyle w:val="Standard"/>
              <w:jc w:val="center"/>
              <w:rPr>
                <w:rFonts w:ascii="Liberation Serif" w:hAnsi="Liberation Serif" w:cs="Liberation Serif"/>
                <w:b/>
                <w:sz w:val="26"/>
                <w:szCs w:val="26"/>
                <w:lang w:eastAsia="fa-IR"/>
              </w:rPr>
            </w:pPr>
          </w:p>
        </w:tc>
        <w:tc>
          <w:tcPr>
            <w:tcW w:w="4852" w:type="dxa"/>
            <w:shd w:val="clear" w:color="auto" w:fill="FFFFFF"/>
            <w:tcMar>
              <w:top w:w="0" w:type="dxa"/>
              <w:left w:w="108" w:type="dxa"/>
              <w:bottom w:w="0" w:type="dxa"/>
              <w:right w:w="108" w:type="dxa"/>
            </w:tcMar>
          </w:tcPr>
          <w:p w14:paraId="516F5754" w14:textId="77777777" w:rsidR="00D55F68" w:rsidRDefault="00D55F68">
            <w:pPr>
              <w:rPr>
                <w:rFonts w:ascii="Liberation Serif" w:hAnsi="Liberation Serif" w:cs="Liberation Serif"/>
                <w:sz w:val="26"/>
                <w:szCs w:val="26"/>
              </w:rPr>
            </w:pPr>
          </w:p>
        </w:tc>
      </w:tr>
    </w:tbl>
    <w:p w14:paraId="516F5756" w14:textId="77777777" w:rsidR="00D55F68" w:rsidRDefault="00774239">
      <w:r>
        <w:br w:type="page" w:clear="all"/>
      </w:r>
    </w:p>
    <w:p w14:paraId="516F5757" w14:textId="77777777" w:rsidR="00D55F68" w:rsidRDefault="00774239">
      <w:pPr>
        <w:pStyle w:val="Standard"/>
        <w:numPr>
          <w:ilvl w:val="0"/>
          <w:numId w:val="29"/>
        </w:numPr>
        <w:ind w:left="11340"/>
        <w:rPr>
          <w:rFonts w:ascii="Liberation Serif" w:hAnsi="Liberation Serif" w:cs="Liberation Serif"/>
          <w:color w:val="000000"/>
          <w:sz w:val="26"/>
          <w:szCs w:val="26"/>
          <w:shd w:val="clear" w:color="auto" w:fill="FFFFFF"/>
        </w:rPr>
      </w:pPr>
      <w:r>
        <w:rPr>
          <w:rFonts w:ascii="Liberation Serif" w:hAnsi="Liberation Serif" w:cs="Liberation Serif"/>
          <w:color w:val="000000"/>
          <w:sz w:val="26"/>
          <w:szCs w:val="26"/>
          <w:shd w:val="clear" w:color="auto" w:fill="FFFFFF"/>
          <w:lang w:val="ru-RU"/>
        </w:rPr>
        <w:lastRenderedPageBreak/>
        <w:t>Приложение</w:t>
      </w:r>
      <w:r>
        <w:rPr>
          <w:rFonts w:ascii="Liberation Serif" w:hAnsi="Liberation Serif" w:cs="Liberation Serif"/>
          <w:color w:val="000000"/>
          <w:sz w:val="26"/>
          <w:szCs w:val="26"/>
          <w:shd w:val="clear" w:color="auto" w:fill="FFFFFF"/>
        </w:rPr>
        <w:t xml:space="preserve"> №</w:t>
      </w:r>
      <w:r>
        <w:rPr>
          <w:rFonts w:ascii="Liberation Serif" w:hAnsi="Liberation Serif" w:cs="Liberation Serif"/>
          <w:color w:val="000000"/>
          <w:sz w:val="26"/>
          <w:szCs w:val="26"/>
          <w:shd w:val="clear" w:color="auto" w:fill="FFFFFF"/>
          <w:lang w:val="ru-RU"/>
        </w:rPr>
        <w:t>3</w:t>
      </w:r>
      <w:r>
        <w:rPr>
          <w:rFonts w:ascii="Liberation Serif" w:hAnsi="Liberation Serif" w:cs="Liberation Serif"/>
          <w:color w:val="000000"/>
          <w:sz w:val="26"/>
          <w:szCs w:val="26"/>
          <w:shd w:val="clear" w:color="auto" w:fill="FFFFFF"/>
        </w:rPr>
        <w:t xml:space="preserve"> к </w:t>
      </w:r>
      <w:r>
        <w:rPr>
          <w:rFonts w:ascii="Liberation Serif" w:hAnsi="Liberation Serif" w:cs="Liberation Serif"/>
          <w:color w:val="000000"/>
          <w:sz w:val="26"/>
          <w:szCs w:val="26"/>
          <w:shd w:val="clear" w:color="auto" w:fill="FFFFFF"/>
          <w:lang w:val="ru-RU"/>
        </w:rPr>
        <w:t>договору</w:t>
      </w:r>
    </w:p>
    <w:p w14:paraId="516F5758" w14:textId="77777777" w:rsidR="00D55F68" w:rsidRDefault="00774239">
      <w:pPr>
        <w:pStyle w:val="Standard"/>
        <w:numPr>
          <w:ilvl w:val="0"/>
          <w:numId w:val="29"/>
        </w:numPr>
        <w:spacing w:line="259" w:lineRule="auto"/>
        <w:ind w:left="11340"/>
        <w:rPr>
          <w:rFonts w:ascii="Liberation Serif" w:hAnsi="Liberation Serif" w:cs="Liberation Serif"/>
          <w:color w:val="000000"/>
          <w:sz w:val="26"/>
          <w:szCs w:val="26"/>
          <w:shd w:val="clear" w:color="auto" w:fill="FFFFFF"/>
        </w:rPr>
      </w:pPr>
      <w:r>
        <w:rPr>
          <w:rFonts w:ascii="Liberation Serif" w:hAnsi="Liberation Serif" w:cs="Liberation Serif"/>
          <w:color w:val="000000"/>
          <w:sz w:val="26"/>
          <w:szCs w:val="26"/>
          <w:shd w:val="clear" w:color="auto" w:fill="FFFFFF"/>
        </w:rPr>
        <w:t>от</w:t>
      </w:r>
      <w:r>
        <w:rPr>
          <w:rFonts w:ascii="Liberation Serif" w:hAnsi="Liberation Serif" w:cs="Liberation Serif"/>
          <w:color w:val="000000"/>
          <w:sz w:val="26"/>
          <w:szCs w:val="26"/>
          <w:shd w:val="clear" w:color="auto" w:fill="FFFFFF"/>
          <w:lang w:val="ru-RU"/>
        </w:rPr>
        <w:t xml:space="preserve"> </w:t>
      </w:r>
      <w:r>
        <w:rPr>
          <w:rFonts w:ascii="Liberation Serif" w:hAnsi="Liberation Serif" w:cs="Liberation Serif"/>
          <w:color w:val="000000"/>
          <w:sz w:val="26"/>
          <w:szCs w:val="26"/>
          <w:shd w:val="clear" w:color="auto" w:fill="FFFFFF"/>
        </w:rPr>
        <w:t>_____________________</w:t>
      </w:r>
    </w:p>
    <w:p w14:paraId="516F5759" w14:textId="77777777" w:rsidR="00D55F68" w:rsidRDefault="00774239">
      <w:pPr>
        <w:pStyle w:val="Standard"/>
        <w:numPr>
          <w:ilvl w:val="0"/>
          <w:numId w:val="29"/>
        </w:numPr>
        <w:ind w:left="11340"/>
        <w:rPr>
          <w:rFonts w:ascii="Liberation Serif" w:hAnsi="Liberation Serif" w:cs="Liberation Serif"/>
          <w:color w:val="000000"/>
          <w:sz w:val="26"/>
          <w:szCs w:val="26"/>
          <w:shd w:val="clear" w:color="auto" w:fill="FFFFFF"/>
        </w:rPr>
      </w:pPr>
      <w:r>
        <w:rPr>
          <w:rFonts w:ascii="Liberation Serif" w:hAnsi="Liberation Serif" w:cs="Liberation Serif"/>
          <w:color w:val="000000"/>
          <w:sz w:val="26"/>
          <w:szCs w:val="26"/>
          <w:shd w:val="clear" w:color="auto" w:fill="FFFFFF"/>
        </w:rPr>
        <w:t>№Д/ТЭС/9/27336</w:t>
      </w:r>
    </w:p>
    <w:p w14:paraId="516F575A" w14:textId="77777777" w:rsidR="00D55F68" w:rsidRDefault="00D55F68">
      <w:pPr>
        <w:pStyle w:val="Standard"/>
        <w:rPr>
          <w:rFonts w:ascii="Liberation Serif" w:hAnsi="Liberation Serif" w:cs="Liberation Serif"/>
          <w:b/>
          <w:color w:val="000000"/>
          <w:sz w:val="26"/>
          <w:szCs w:val="26"/>
          <w:shd w:val="clear" w:color="auto" w:fill="FFFFFF"/>
        </w:rPr>
      </w:pPr>
    </w:p>
    <w:p w14:paraId="516F575B" w14:textId="77777777" w:rsidR="00D55F68" w:rsidRDefault="00774239">
      <w:pPr>
        <w:pStyle w:val="Standard"/>
        <w:jc w:val="center"/>
        <w:rPr>
          <w:rFonts w:ascii="Liberation Serif" w:hAnsi="Liberation Serif" w:cs="Liberation Serif"/>
          <w:b/>
          <w:color w:val="000000"/>
          <w:sz w:val="26"/>
          <w:szCs w:val="26"/>
          <w:shd w:val="clear" w:color="auto" w:fill="FFFFFF"/>
          <w:lang w:val="ru-RU"/>
        </w:rPr>
      </w:pPr>
      <w:r>
        <w:rPr>
          <w:rFonts w:ascii="Liberation Serif" w:hAnsi="Liberation Serif" w:cs="Liberation Serif"/>
          <w:b/>
          <w:color w:val="000000"/>
          <w:sz w:val="26"/>
          <w:szCs w:val="26"/>
          <w:shd w:val="clear" w:color="auto" w:fill="FFFFFF"/>
          <w:lang w:val="ru-RU"/>
        </w:rPr>
        <w:t>Стоимость услуг</w:t>
      </w:r>
    </w:p>
    <w:p w14:paraId="516F575C" w14:textId="77777777" w:rsidR="00D55F68" w:rsidRDefault="00D55F68">
      <w:pPr>
        <w:pStyle w:val="Standard"/>
        <w:jc w:val="center"/>
        <w:rPr>
          <w:rFonts w:ascii="Liberation Serif" w:hAnsi="Liberation Serif" w:cs="Liberation Serif"/>
          <w:b/>
          <w:color w:val="000000"/>
          <w:sz w:val="26"/>
          <w:szCs w:val="26"/>
          <w:shd w:val="clear" w:color="auto" w:fill="FFFFFF"/>
          <w:lang w:val="ru-RU"/>
        </w:rPr>
      </w:pPr>
    </w:p>
    <w:tbl>
      <w:tblPr>
        <w:tblW w:w="14671" w:type="dxa"/>
        <w:tblInd w:w="-5" w:type="dxa"/>
        <w:tblLayout w:type="fixed"/>
        <w:tblLook w:val="04A0" w:firstRow="1" w:lastRow="0" w:firstColumn="1" w:lastColumn="0" w:noHBand="0" w:noVBand="1"/>
      </w:tblPr>
      <w:tblGrid>
        <w:gridCol w:w="743"/>
        <w:gridCol w:w="1809"/>
        <w:gridCol w:w="2268"/>
        <w:gridCol w:w="1276"/>
        <w:gridCol w:w="2656"/>
        <w:gridCol w:w="1710"/>
        <w:gridCol w:w="2114"/>
        <w:gridCol w:w="2095"/>
      </w:tblGrid>
      <w:tr w:rsidR="00D55F68" w14:paraId="516F5765" w14:textId="77777777">
        <w:trPr>
          <w:trHeight w:val="465"/>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516F575D"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shd w:val="clear" w:color="auto" w:fill="FFFFFF"/>
              </w:rPr>
              <w:br w:type="page" w:clear="all"/>
            </w:r>
            <w:r>
              <w:rPr>
                <w:rFonts w:ascii="Liberation Serif" w:hAnsi="Liberation Serif" w:cs="Liberation Serif"/>
                <w:color w:val="000000"/>
                <w:sz w:val="22"/>
                <w:szCs w:val="22"/>
              </w:rPr>
              <w:t>№ п/п</w:t>
            </w:r>
          </w:p>
        </w:tc>
        <w:tc>
          <w:tcPr>
            <w:tcW w:w="1809" w:type="dxa"/>
            <w:tcBorders>
              <w:top w:val="single" w:sz="4" w:space="0" w:color="auto"/>
              <w:left w:val="none" w:sz="4" w:space="0" w:color="000000"/>
              <w:bottom w:val="single" w:sz="4" w:space="0" w:color="auto"/>
              <w:right w:val="single" w:sz="4" w:space="0" w:color="auto"/>
            </w:tcBorders>
            <w:shd w:val="clear" w:color="auto" w:fill="auto"/>
            <w:vAlign w:val="center"/>
          </w:tcPr>
          <w:p w14:paraId="516F575E"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Наименование услуги</w:t>
            </w:r>
          </w:p>
        </w:tc>
        <w:tc>
          <w:tcPr>
            <w:tcW w:w="2268" w:type="dxa"/>
            <w:tcBorders>
              <w:top w:val="single" w:sz="4" w:space="0" w:color="auto"/>
              <w:left w:val="none" w:sz="4" w:space="0" w:color="000000"/>
              <w:bottom w:val="single" w:sz="4" w:space="0" w:color="auto"/>
              <w:right w:val="single" w:sz="4" w:space="0" w:color="auto"/>
            </w:tcBorders>
            <w:shd w:val="clear" w:color="auto" w:fill="auto"/>
            <w:vAlign w:val="center"/>
          </w:tcPr>
          <w:p w14:paraId="516F575F"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Наименование объекта </w:t>
            </w:r>
          </w:p>
        </w:tc>
        <w:tc>
          <w:tcPr>
            <w:tcW w:w="1276" w:type="dxa"/>
            <w:tcBorders>
              <w:top w:val="single" w:sz="4" w:space="0" w:color="auto"/>
              <w:left w:val="none" w:sz="4" w:space="0" w:color="000000"/>
              <w:bottom w:val="single" w:sz="4" w:space="0" w:color="auto"/>
              <w:right w:val="single" w:sz="4" w:space="0" w:color="auto"/>
            </w:tcBorders>
            <w:shd w:val="clear" w:color="auto" w:fill="auto"/>
            <w:vAlign w:val="center"/>
          </w:tcPr>
          <w:p w14:paraId="516F5760"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Ед. изм.</w:t>
            </w:r>
          </w:p>
        </w:tc>
        <w:tc>
          <w:tcPr>
            <w:tcW w:w="2656" w:type="dxa"/>
            <w:tcBorders>
              <w:top w:val="single" w:sz="4" w:space="0" w:color="auto"/>
              <w:left w:val="none" w:sz="4" w:space="0" w:color="000000"/>
              <w:bottom w:val="single" w:sz="4" w:space="0" w:color="auto"/>
              <w:right w:val="single" w:sz="4" w:space="0" w:color="auto"/>
            </w:tcBorders>
            <w:shd w:val="clear" w:color="auto" w:fill="auto"/>
            <w:vAlign w:val="center"/>
          </w:tcPr>
          <w:p w14:paraId="516F5761"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Период</w:t>
            </w:r>
          </w:p>
        </w:tc>
        <w:tc>
          <w:tcPr>
            <w:tcW w:w="1710" w:type="dxa"/>
            <w:tcBorders>
              <w:top w:val="single" w:sz="4" w:space="0" w:color="auto"/>
              <w:left w:val="none" w:sz="4" w:space="0" w:color="000000"/>
              <w:bottom w:val="single" w:sz="4" w:space="0" w:color="auto"/>
              <w:right w:val="single" w:sz="4" w:space="0" w:color="auto"/>
            </w:tcBorders>
            <w:shd w:val="clear" w:color="auto" w:fill="auto"/>
            <w:vAlign w:val="center"/>
          </w:tcPr>
          <w:p w14:paraId="516F5762"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Количество, месяц</w:t>
            </w:r>
          </w:p>
        </w:tc>
        <w:tc>
          <w:tcPr>
            <w:tcW w:w="2114" w:type="dxa"/>
            <w:tcBorders>
              <w:top w:val="single" w:sz="4" w:space="0" w:color="auto"/>
              <w:left w:val="none" w:sz="4" w:space="0" w:color="000000"/>
              <w:bottom w:val="single" w:sz="4" w:space="0" w:color="auto"/>
              <w:right w:val="single" w:sz="4" w:space="0" w:color="auto"/>
            </w:tcBorders>
            <w:shd w:val="clear" w:color="auto" w:fill="auto"/>
            <w:vAlign w:val="center"/>
          </w:tcPr>
          <w:p w14:paraId="516F5763"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Цена, руб. за мес. без НДС</w:t>
            </w:r>
          </w:p>
        </w:tc>
        <w:tc>
          <w:tcPr>
            <w:tcW w:w="2095" w:type="dxa"/>
            <w:tcBorders>
              <w:top w:val="single" w:sz="4" w:space="0" w:color="auto"/>
              <w:left w:val="none" w:sz="4" w:space="0" w:color="000000"/>
              <w:bottom w:val="single" w:sz="4" w:space="0" w:color="auto"/>
              <w:right w:val="single" w:sz="4" w:space="0" w:color="auto"/>
            </w:tcBorders>
            <w:shd w:val="clear" w:color="auto" w:fill="auto"/>
            <w:vAlign w:val="center"/>
          </w:tcPr>
          <w:p w14:paraId="516F5764"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Стоимость, руб., без НДС</w:t>
            </w:r>
          </w:p>
        </w:tc>
      </w:tr>
      <w:tr w:rsidR="00D55F68" w14:paraId="516F576E" w14:textId="77777777">
        <w:trPr>
          <w:trHeight w:val="71"/>
        </w:trPr>
        <w:tc>
          <w:tcPr>
            <w:tcW w:w="743" w:type="dxa"/>
            <w:vMerge w:val="restart"/>
            <w:tcBorders>
              <w:top w:val="none" w:sz="4" w:space="0" w:color="000000"/>
              <w:left w:val="single" w:sz="4" w:space="0" w:color="auto"/>
              <w:bottom w:val="single" w:sz="4" w:space="0" w:color="000000"/>
              <w:right w:val="single" w:sz="4" w:space="0" w:color="auto"/>
            </w:tcBorders>
            <w:shd w:val="clear" w:color="auto" w:fill="auto"/>
            <w:vAlign w:val="center"/>
          </w:tcPr>
          <w:p w14:paraId="516F5766"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1</w:t>
            </w:r>
          </w:p>
        </w:tc>
        <w:tc>
          <w:tcPr>
            <w:tcW w:w="1809" w:type="dxa"/>
            <w:vMerge w:val="restart"/>
            <w:tcBorders>
              <w:top w:val="none" w:sz="4" w:space="0" w:color="000000"/>
              <w:left w:val="single" w:sz="4" w:space="0" w:color="auto"/>
              <w:bottom w:val="single" w:sz="4" w:space="0" w:color="000000"/>
              <w:right w:val="single" w:sz="4" w:space="0" w:color="auto"/>
            </w:tcBorders>
            <w:shd w:val="clear" w:color="auto" w:fill="auto"/>
            <w:vAlign w:val="center"/>
          </w:tcPr>
          <w:p w14:paraId="516F5767"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Физическая охрана</w:t>
            </w:r>
          </w:p>
        </w:tc>
        <w:tc>
          <w:tcPr>
            <w:tcW w:w="2268" w:type="dxa"/>
            <w:vMerge w:val="restart"/>
            <w:tcBorders>
              <w:top w:val="none" w:sz="4" w:space="0" w:color="000000"/>
              <w:left w:val="single" w:sz="4" w:space="0" w:color="auto"/>
              <w:bottom w:val="single" w:sz="4" w:space="0" w:color="000000"/>
              <w:right w:val="single" w:sz="4" w:space="0" w:color="auto"/>
            </w:tcBorders>
            <w:shd w:val="clear" w:color="auto" w:fill="auto"/>
            <w:vAlign w:val="center"/>
          </w:tcPr>
          <w:p w14:paraId="516F5768"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Административное здание</w:t>
            </w:r>
          </w:p>
        </w:tc>
        <w:tc>
          <w:tcPr>
            <w:tcW w:w="1276" w:type="dxa"/>
            <w:vMerge w:val="restart"/>
            <w:tcBorders>
              <w:top w:val="none" w:sz="4" w:space="0" w:color="000000"/>
              <w:left w:val="single" w:sz="4" w:space="0" w:color="auto"/>
              <w:bottom w:val="single" w:sz="4" w:space="0" w:color="000000"/>
              <w:right w:val="single" w:sz="4" w:space="0" w:color="auto"/>
            </w:tcBorders>
            <w:shd w:val="clear" w:color="auto" w:fill="auto"/>
            <w:vAlign w:val="center"/>
          </w:tcPr>
          <w:p w14:paraId="516F5769"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месяц</w:t>
            </w:r>
          </w:p>
        </w:tc>
        <w:tc>
          <w:tcPr>
            <w:tcW w:w="2656" w:type="dxa"/>
            <w:tcBorders>
              <w:top w:val="none" w:sz="4" w:space="0" w:color="000000"/>
              <w:left w:val="none" w:sz="4" w:space="0" w:color="000000"/>
              <w:bottom w:val="single" w:sz="4" w:space="0" w:color="auto"/>
              <w:right w:val="single" w:sz="4" w:space="0" w:color="auto"/>
            </w:tcBorders>
            <w:shd w:val="clear" w:color="auto" w:fill="auto"/>
            <w:vAlign w:val="center"/>
          </w:tcPr>
          <w:p w14:paraId="516F576A"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01.06.2025-31.12.2025</w:t>
            </w:r>
          </w:p>
        </w:tc>
        <w:tc>
          <w:tcPr>
            <w:tcW w:w="1710" w:type="dxa"/>
            <w:tcBorders>
              <w:top w:val="none" w:sz="4" w:space="0" w:color="000000"/>
              <w:left w:val="none" w:sz="4" w:space="0" w:color="000000"/>
              <w:bottom w:val="single" w:sz="4" w:space="0" w:color="auto"/>
              <w:right w:val="single" w:sz="4" w:space="0" w:color="auto"/>
            </w:tcBorders>
            <w:shd w:val="clear" w:color="auto" w:fill="auto"/>
            <w:vAlign w:val="center"/>
          </w:tcPr>
          <w:p w14:paraId="516F576B" w14:textId="77777777" w:rsidR="00D55F68" w:rsidRDefault="00774239">
            <w:pPr>
              <w:widowControl/>
              <w:spacing w:line="240" w:lineRule="auto"/>
              <w:jc w:val="right"/>
              <w:rPr>
                <w:rFonts w:ascii="Liberation Serif" w:hAnsi="Liberation Serif" w:cs="Liberation Serif"/>
                <w:color w:val="000000"/>
                <w:sz w:val="22"/>
                <w:szCs w:val="22"/>
              </w:rPr>
            </w:pPr>
            <w:r>
              <w:rPr>
                <w:rFonts w:ascii="Liberation Serif" w:hAnsi="Liberation Serif" w:cs="Liberation Serif"/>
                <w:color w:val="000000"/>
                <w:sz w:val="22"/>
                <w:szCs w:val="22"/>
              </w:rPr>
              <w:t>7</w:t>
            </w:r>
          </w:p>
        </w:tc>
        <w:tc>
          <w:tcPr>
            <w:tcW w:w="2114" w:type="dxa"/>
            <w:tcBorders>
              <w:top w:val="none" w:sz="4" w:space="0" w:color="000000"/>
              <w:left w:val="none" w:sz="4" w:space="0" w:color="000000"/>
              <w:bottom w:val="single" w:sz="4" w:space="0" w:color="auto"/>
              <w:right w:val="single" w:sz="4" w:space="0" w:color="auto"/>
            </w:tcBorders>
            <w:shd w:val="clear" w:color="auto" w:fill="auto"/>
            <w:vAlign w:val="center"/>
          </w:tcPr>
          <w:p w14:paraId="516F576C"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 </w:t>
            </w:r>
          </w:p>
        </w:tc>
        <w:tc>
          <w:tcPr>
            <w:tcW w:w="2095" w:type="dxa"/>
            <w:tcBorders>
              <w:top w:val="none" w:sz="4" w:space="0" w:color="000000"/>
              <w:left w:val="none" w:sz="4" w:space="0" w:color="000000"/>
              <w:bottom w:val="single" w:sz="4" w:space="0" w:color="auto"/>
              <w:right w:val="single" w:sz="4" w:space="0" w:color="auto"/>
            </w:tcBorders>
            <w:shd w:val="clear" w:color="auto" w:fill="auto"/>
            <w:vAlign w:val="center"/>
          </w:tcPr>
          <w:p w14:paraId="516F576D" w14:textId="77777777" w:rsidR="00D55F68" w:rsidRDefault="00D55F68">
            <w:pPr>
              <w:widowControl/>
              <w:spacing w:line="240" w:lineRule="auto"/>
              <w:rPr>
                <w:rFonts w:ascii="Liberation Serif" w:hAnsi="Liberation Serif" w:cs="Liberation Serif"/>
                <w:color w:val="000000"/>
                <w:sz w:val="22"/>
                <w:szCs w:val="22"/>
              </w:rPr>
            </w:pPr>
          </w:p>
        </w:tc>
      </w:tr>
      <w:tr w:rsidR="00D55F68" w14:paraId="516F5777" w14:textId="77777777">
        <w:trPr>
          <w:trHeight w:val="71"/>
        </w:trPr>
        <w:tc>
          <w:tcPr>
            <w:tcW w:w="743" w:type="dxa"/>
            <w:vMerge/>
            <w:tcBorders>
              <w:top w:val="none" w:sz="4" w:space="0" w:color="000000"/>
              <w:left w:val="single" w:sz="4" w:space="0" w:color="auto"/>
              <w:bottom w:val="single" w:sz="4" w:space="0" w:color="000000"/>
              <w:right w:val="single" w:sz="4" w:space="0" w:color="auto"/>
            </w:tcBorders>
            <w:vAlign w:val="center"/>
          </w:tcPr>
          <w:p w14:paraId="516F576F" w14:textId="77777777" w:rsidR="00D55F68" w:rsidRDefault="00D55F68">
            <w:pPr>
              <w:widowControl/>
              <w:spacing w:line="240" w:lineRule="auto"/>
              <w:rPr>
                <w:rFonts w:ascii="Liberation Serif" w:hAnsi="Liberation Serif" w:cs="Liberation Serif"/>
                <w:color w:val="000000"/>
                <w:sz w:val="22"/>
                <w:szCs w:val="22"/>
              </w:rPr>
            </w:pPr>
          </w:p>
        </w:tc>
        <w:tc>
          <w:tcPr>
            <w:tcW w:w="1809" w:type="dxa"/>
            <w:vMerge/>
            <w:tcBorders>
              <w:top w:val="none" w:sz="4" w:space="0" w:color="000000"/>
              <w:left w:val="single" w:sz="4" w:space="0" w:color="auto"/>
              <w:bottom w:val="single" w:sz="4" w:space="0" w:color="000000"/>
              <w:right w:val="single" w:sz="4" w:space="0" w:color="auto"/>
            </w:tcBorders>
            <w:vAlign w:val="center"/>
          </w:tcPr>
          <w:p w14:paraId="516F5770" w14:textId="77777777" w:rsidR="00D55F68" w:rsidRDefault="00D55F68">
            <w:pPr>
              <w:widowControl/>
              <w:spacing w:line="240" w:lineRule="auto"/>
              <w:rPr>
                <w:rFonts w:ascii="Liberation Serif" w:hAnsi="Liberation Serif" w:cs="Liberation Serif"/>
                <w:color w:val="000000"/>
                <w:sz w:val="22"/>
                <w:szCs w:val="22"/>
              </w:rPr>
            </w:pPr>
          </w:p>
        </w:tc>
        <w:tc>
          <w:tcPr>
            <w:tcW w:w="2268" w:type="dxa"/>
            <w:vMerge/>
            <w:tcBorders>
              <w:top w:val="none" w:sz="4" w:space="0" w:color="000000"/>
              <w:left w:val="single" w:sz="4" w:space="0" w:color="auto"/>
              <w:bottom w:val="single" w:sz="4" w:space="0" w:color="000000"/>
              <w:right w:val="single" w:sz="4" w:space="0" w:color="auto"/>
            </w:tcBorders>
            <w:vAlign w:val="center"/>
          </w:tcPr>
          <w:p w14:paraId="516F5771" w14:textId="77777777" w:rsidR="00D55F68" w:rsidRDefault="00D55F68">
            <w:pPr>
              <w:widowControl/>
              <w:spacing w:line="240" w:lineRule="auto"/>
              <w:rPr>
                <w:rFonts w:ascii="Liberation Serif" w:hAnsi="Liberation Serif" w:cs="Liberation Serif"/>
                <w:color w:val="000000"/>
                <w:sz w:val="22"/>
                <w:szCs w:val="22"/>
              </w:rPr>
            </w:pPr>
          </w:p>
        </w:tc>
        <w:tc>
          <w:tcPr>
            <w:tcW w:w="1276" w:type="dxa"/>
            <w:vMerge/>
            <w:tcBorders>
              <w:top w:val="none" w:sz="4" w:space="0" w:color="000000"/>
              <w:left w:val="single" w:sz="4" w:space="0" w:color="auto"/>
              <w:bottom w:val="single" w:sz="4" w:space="0" w:color="000000"/>
              <w:right w:val="single" w:sz="4" w:space="0" w:color="auto"/>
            </w:tcBorders>
            <w:vAlign w:val="center"/>
          </w:tcPr>
          <w:p w14:paraId="516F5772" w14:textId="77777777" w:rsidR="00D55F68" w:rsidRDefault="00D55F68">
            <w:pPr>
              <w:widowControl/>
              <w:spacing w:line="240" w:lineRule="auto"/>
              <w:rPr>
                <w:rFonts w:ascii="Liberation Serif" w:hAnsi="Liberation Serif" w:cs="Liberation Serif"/>
                <w:color w:val="000000"/>
                <w:sz w:val="22"/>
                <w:szCs w:val="22"/>
              </w:rPr>
            </w:pPr>
          </w:p>
        </w:tc>
        <w:tc>
          <w:tcPr>
            <w:tcW w:w="2656" w:type="dxa"/>
            <w:tcBorders>
              <w:top w:val="none" w:sz="4" w:space="0" w:color="000000"/>
              <w:left w:val="none" w:sz="4" w:space="0" w:color="000000"/>
              <w:bottom w:val="single" w:sz="4" w:space="0" w:color="auto"/>
              <w:right w:val="single" w:sz="4" w:space="0" w:color="auto"/>
            </w:tcBorders>
            <w:shd w:val="clear" w:color="auto" w:fill="auto"/>
            <w:vAlign w:val="center"/>
          </w:tcPr>
          <w:p w14:paraId="516F5773"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01.01.2026-31.12.2026</w:t>
            </w:r>
          </w:p>
        </w:tc>
        <w:tc>
          <w:tcPr>
            <w:tcW w:w="1710" w:type="dxa"/>
            <w:tcBorders>
              <w:top w:val="none" w:sz="4" w:space="0" w:color="000000"/>
              <w:left w:val="none" w:sz="4" w:space="0" w:color="000000"/>
              <w:bottom w:val="single" w:sz="4" w:space="0" w:color="auto"/>
              <w:right w:val="single" w:sz="4" w:space="0" w:color="auto"/>
            </w:tcBorders>
            <w:shd w:val="clear" w:color="auto" w:fill="auto"/>
            <w:vAlign w:val="center"/>
          </w:tcPr>
          <w:p w14:paraId="516F5774" w14:textId="77777777" w:rsidR="00D55F68" w:rsidRDefault="00774239">
            <w:pPr>
              <w:widowControl/>
              <w:spacing w:line="240" w:lineRule="auto"/>
              <w:jc w:val="right"/>
              <w:rPr>
                <w:rFonts w:ascii="Liberation Serif" w:hAnsi="Liberation Serif" w:cs="Liberation Serif"/>
                <w:color w:val="000000"/>
                <w:sz w:val="22"/>
                <w:szCs w:val="22"/>
              </w:rPr>
            </w:pPr>
            <w:r>
              <w:rPr>
                <w:rFonts w:ascii="Liberation Serif" w:hAnsi="Liberation Serif" w:cs="Liberation Serif"/>
                <w:color w:val="000000"/>
                <w:sz w:val="22"/>
                <w:szCs w:val="22"/>
              </w:rPr>
              <w:t>12</w:t>
            </w:r>
          </w:p>
        </w:tc>
        <w:tc>
          <w:tcPr>
            <w:tcW w:w="2114" w:type="dxa"/>
            <w:tcBorders>
              <w:top w:val="none" w:sz="4" w:space="0" w:color="000000"/>
              <w:left w:val="none" w:sz="4" w:space="0" w:color="000000"/>
              <w:bottom w:val="single" w:sz="4" w:space="0" w:color="auto"/>
              <w:right w:val="single" w:sz="4" w:space="0" w:color="auto"/>
            </w:tcBorders>
            <w:shd w:val="clear" w:color="auto" w:fill="auto"/>
            <w:vAlign w:val="center"/>
          </w:tcPr>
          <w:p w14:paraId="516F5775"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 </w:t>
            </w:r>
          </w:p>
        </w:tc>
        <w:tc>
          <w:tcPr>
            <w:tcW w:w="2095" w:type="dxa"/>
            <w:tcBorders>
              <w:top w:val="none" w:sz="4" w:space="0" w:color="000000"/>
              <w:left w:val="none" w:sz="4" w:space="0" w:color="000000"/>
              <w:bottom w:val="single" w:sz="4" w:space="0" w:color="auto"/>
              <w:right w:val="single" w:sz="4" w:space="0" w:color="auto"/>
            </w:tcBorders>
            <w:shd w:val="clear" w:color="auto" w:fill="auto"/>
            <w:vAlign w:val="center"/>
          </w:tcPr>
          <w:p w14:paraId="516F5776" w14:textId="77777777" w:rsidR="00D55F68" w:rsidRDefault="00D55F68">
            <w:pPr>
              <w:widowControl/>
              <w:spacing w:line="240" w:lineRule="auto"/>
              <w:rPr>
                <w:rFonts w:ascii="Liberation Serif" w:hAnsi="Liberation Serif" w:cs="Liberation Serif"/>
                <w:color w:val="000000"/>
                <w:sz w:val="22"/>
                <w:szCs w:val="22"/>
              </w:rPr>
            </w:pPr>
          </w:p>
        </w:tc>
      </w:tr>
      <w:tr w:rsidR="00D55F68" w14:paraId="516F5780" w14:textId="77777777">
        <w:trPr>
          <w:trHeight w:val="71"/>
        </w:trPr>
        <w:tc>
          <w:tcPr>
            <w:tcW w:w="743" w:type="dxa"/>
            <w:vMerge/>
            <w:tcBorders>
              <w:top w:val="none" w:sz="4" w:space="0" w:color="000000"/>
              <w:left w:val="single" w:sz="4" w:space="0" w:color="auto"/>
              <w:bottom w:val="single" w:sz="4" w:space="0" w:color="000000"/>
              <w:right w:val="single" w:sz="4" w:space="0" w:color="auto"/>
            </w:tcBorders>
            <w:vAlign w:val="center"/>
          </w:tcPr>
          <w:p w14:paraId="516F5778" w14:textId="77777777" w:rsidR="00D55F68" w:rsidRDefault="00D55F68">
            <w:pPr>
              <w:widowControl/>
              <w:spacing w:line="240" w:lineRule="auto"/>
              <w:rPr>
                <w:rFonts w:ascii="Liberation Serif" w:hAnsi="Liberation Serif" w:cs="Liberation Serif"/>
                <w:color w:val="000000"/>
                <w:sz w:val="22"/>
                <w:szCs w:val="22"/>
              </w:rPr>
            </w:pPr>
          </w:p>
        </w:tc>
        <w:tc>
          <w:tcPr>
            <w:tcW w:w="1809" w:type="dxa"/>
            <w:vMerge/>
            <w:tcBorders>
              <w:top w:val="none" w:sz="4" w:space="0" w:color="000000"/>
              <w:left w:val="single" w:sz="4" w:space="0" w:color="auto"/>
              <w:bottom w:val="single" w:sz="4" w:space="0" w:color="000000"/>
              <w:right w:val="single" w:sz="4" w:space="0" w:color="auto"/>
            </w:tcBorders>
            <w:vAlign w:val="center"/>
          </w:tcPr>
          <w:p w14:paraId="516F5779" w14:textId="77777777" w:rsidR="00D55F68" w:rsidRDefault="00D55F68">
            <w:pPr>
              <w:widowControl/>
              <w:spacing w:line="240" w:lineRule="auto"/>
              <w:rPr>
                <w:rFonts w:ascii="Liberation Serif" w:hAnsi="Liberation Serif" w:cs="Liberation Serif"/>
                <w:color w:val="000000"/>
                <w:sz w:val="22"/>
                <w:szCs w:val="22"/>
              </w:rPr>
            </w:pPr>
          </w:p>
        </w:tc>
        <w:tc>
          <w:tcPr>
            <w:tcW w:w="2268" w:type="dxa"/>
            <w:vMerge/>
            <w:tcBorders>
              <w:top w:val="none" w:sz="4" w:space="0" w:color="000000"/>
              <w:left w:val="single" w:sz="4" w:space="0" w:color="auto"/>
              <w:bottom w:val="single" w:sz="4" w:space="0" w:color="000000"/>
              <w:right w:val="single" w:sz="4" w:space="0" w:color="auto"/>
            </w:tcBorders>
            <w:vAlign w:val="center"/>
          </w:tcPr>
          <w:p w14:paraId="516F577A" w14:textId="77777777" w:rsidR="00D55F68" w:rsidRDefault="00D55F68">
            <w:pPr>
              <w:widowControl/>
              <w:spacing w:line="240" w:lineRule="auto"/>
              <w:rPr>
                <w:rFonts w:ascii="Liberation Serif" w:hAnsi="Liberation Serif" w:cs="Liberation Serif"/>
                <w:color w:val="000000"/>
                <w:sz w:val="22"/>
                <w:szCs w:val="22"/>
              </w:rPr>
            </w:pPr>
          </w:p>
        </w:tc>
        <w:tc>
          <w:tcPr>
            <w:tcW w:w="1276" w:type="dxa"/>
            <w:vMerge/>
            <w:tcBorders>
              <w:top w:val="none" w:sz="4" w:space="0" w:color="000000"/>
              <w:left w:val="single" w:sz="4" w:space="0" w:color="auto"/>
              <w:bottom w:val="single" w:sz="4" w:space="0" w:color="000000"/>
              <w:right w:val="single" w:sz="4" w:space="0" w:color="auto"/>
            </w:tcBorders>
            <w:vAlign w:val="center"/>
          </w:tcPr>
          <w:p w14:paraId="516F577B" w14:textId="77777777" w:rsidR="00D55F68" w:rsidRDefault="00D55F68">
            <w:pPr>
              <w:widowControl/>
              <w:spacing w:line="240" w:lineRule="auto"/>
              <w:rPr>
                <w:rFonts w:ascii="Liberation Serif" w:hAnsi="Liberation Serif" w:cs="Liberation Serif"/>
                <w:color w:val="000000"/>
                <w:sz w:val="22"/>
                <w:szCs w:val="22"/>
              </w:rPr>
            </w:pPr>
          </w:p>
        </w:tc>
        <w:tc>
          <w:tcPr>
            <w:tcW w:w="2656" w:type="dxa"/>
            <w:tcBorders>
              <w:top w:val="none" w:sz="4" w:space="0" w:color="000000"/>
              <w:left w:val="none" w:sz="4" w:space="0" w:color="000000"/>
              <w:bottom w:val="single" w:sz="4" w:space="0" w:color="auto"/>
              <w:right w:val="single" w:sz="4" w:space="0" w:color="auto"/>
            </w:tcBorders>
            <w:shd w:val="clear" w:color="auto" w:fill="auto"/>
            <w:vAlign w:val="center"/>
          </w:tcPr>
          <w:p w14:paraId="516F577C"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01.01.2027-31.12.2027</w:t>
            </w:r>
          </w:p>
        </w:tc>
        <w:tc>
          <w:tcPr>
            <w:tcW w:w="1710" w:type="dxa"/>
            <w:tcBorders>
              <w:top w:val="none" w:sz="4" w:space="0" w:color="000000"/>
              <w:left w:val="none" w:sz="4" w:space="0" w:color="000000"/>
              <w:bottom w:val="single" w:sz="4" w:space="0" w:color="auto"/>
              <w:right w:val="single" w:sz="4" w:space="0" w:color="auto"/>
            </w:tcBorders>
            <w:shd w:val="clear" w:color="auto" w:fill="auto"/>
            <w:vAlign w:val="center"/>
          </w:tcPr>
          <w:p w14:paraId="516F577D" w14:textId="77777777" w:rsidR="00D55F68" w:rsidRDefault="00774239">
            <w:pPr>
              <w:widowControl/>
              <w:spacing w:line="240" w:lineRule="auto"/>
              <w:jc w:val="right"/>
              <w:rPr>
                <w:rFonts w:ascii="Liberation Serif" w:hAnsi="Liberation Serif" w:cs="Liberation Serif"/>
                <w:color w:val="000000"/>
                <w:sz w:val="22"/>
                <w:szCs w:val="22"/>
              </w:rPr>
            </w:pPr>
            <w:r>
              <w:rPr>
                <w:rFonts w:ascii="Liberation Serif" w:hAnsi="Liberation Serif" w:cs="Liberation Serif"/>
                <w:color w:val="000000"/>
                <w:sz w:val="22"/>
                <w:szCs w:val="22"/>
              </w:rPr>
              <w:t>12</w:t>
            </w:r>
          </w:p>
        </w:tc>
        <w:tc>
          <w:tcPr>
            <w:tcW w:w="2114" w:type="dxa"/>
            <w:tcBorders>
              <w:top w:val="none" w:sz="4" w:space="0" w:color="000000"/>
              <w:left w:val="none" w:sz="4" w:space="0" w:color="000000"/>
              <w:bottom w:val="single" w:sz="4" w:space="0" w:color="auto"/>
              <w:right w:val="single" w:sz="4" w:space="0" w:color="auto"/>
            </w:tcBorders>
            <w:shd w:val="clear" w:color="auto" w:fill="auto"/>
            <w:vAlign w:val="center"/>
          </w:tcPr>
          <w:p w14:paraId="516F577E"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 </w:t>
            </w:r>
          </w:p>
        </w:tc>
        <w:tc>
          <w:tcPr>
            <w:tcW w:w="2095" w:type="dxa"/>
            <w:tcBorders>
              <w:top w:val="none" w:sz="4" w:space="0" w:color="000000"/>
              <w:left w:val="none" w:sz="4" w:space="0" w:color="000000"/>
              <w:bottom w:val="single" w:sz="4" w:space="0" w:color="auto"/>
              <w:right w:val="single" w:sz="4" w:space="0" w:color="auto"/>
            </w:tcBorders>
            <w:shd w:val="clear" w:color="auto" w:fill="auto"/>
            <w:vAlign w:val="center"/>
          </w:tcPr>
          <w:p w14:paraId="516F577F" w14:textId="77777777" w:rsidR="00D55F68" w:rsidRDefault="00D55F68">
            <w:pPr>
              <w:widowControl/>
              <w:spacing w:line="240" w:lineRule="auto"/>
              <w:rPr>
                <w:rFonts w:ascii="Liberation Serif" w:hAnsi="Liberation Serif" w:cs="Liberation Serif"/>
                <w:color w:val="000000"/>
                <w:sz w:val="22"/>
                <w:szCs w:val="22"/>
              </w:rPr>
            </w:pPr>
          </w:p>
        </w:tc>
      </w:tr>
      <w:tr w:rsidR="00D55F68" w14:paraId="516F5789" w14:textId="77777777">
        <w:trPr>
          <w:trHeight w:val="71"/>
        </w:trPr>
        <w:tc>
          <w:tcPr>
            <w:tcW w:w="743" w:type="dxa"/>
            <w:vMerge/>
            <w:tcBorders>
              <w:top w:val="none" w:sz="4" w:space="0" w:color="000000"/>
              <w:left w:val="single" w:sz="4" w:space="0" w:color="auto"/>
              <w:bottom w:val="single" w:sz="4" w:space="0" w:color="000000"/>
              <w:right w:val="single" w:sz="4" w:space="0" w:color="auto"/>
            </w:tcBorders>
            <w:vAlign w:val="center"/>
          </w:tcPr>
          <w:p w14:paraId="516F5781" w14:textId="77777777" w:rsidR="00D55F68" w:rsidRDefault="00D55F68">
            <w:pPr>
              <w:widowControl/>
              <w:spacing w:line="240" w:lineRule="auto"/>
              <w:rPr>
                <w:rFonts w:ascii="Liberation Serif" w:hAnsi="Liberation Serif" w:cs="Liberation Serif"/>
                <w:color w:val="000000"/>
                <w:sz w:val="22"/>
                <w:szCs w:val="22"/>
              </w:rPr>
            </w:pPr>
          </w:p>
        </w:tc>
        <w:tc>
          <w:tcPr>
            <w:tcW w:w="1809" w:type="dxa"/>
            <w:vMerge/>
            <w:tcBorders>
              <w:top w:val="none" w:sz="4" w:space="0" w:color="000000"/>
              <w:left w:val="single" w:sz="4" w:space="0" w:color="auto"/>
              <w:bottom w:val="single" w:sz="4" w:space="0" w:color="000000"/>
              <w:right w:val="single" w:sz="4" w:space="0" w:color="auto"/>
            </w:tcBorders>
            <w:vAlign w:val="center"/>
          </w:tcPr>
          <w:p w14:paraId="516F5782" w14:textId="77777777" w:rsidR="00D55F68" w:rsidRDefault="00D55F68">
            <w:pPr>
              <w:widowControl/>
              <w:spacing w:line="240" w:lineRule="auto"/>
              <w:rPr>
                <w:rFonts w:ascii="Liberation Serif" w:hAnsi="Liberation Serif" w:cs="Liberation Serif"/>
                <w:color w:val="000000"/>
                <w:sz w:val="22"/>
                <w:szCs w:val="22"/>
              </w:rPr>
            </w:pPr>
          </w:p>
        </w:tc>
        <w:tc>
          <w:tcPr>
            <w:tcW w:w="2268" w:type="dxa"/>
            <w:vMerge/>
            <w:tcBorders>
              <w:top w:val="none" w:sz="4" w:space="0" w:color="000000"/>
              <w:left w:val="single" w:sz="4" w:space="0" w:color="auto"/>
              <w:bottom w:val="single" w:sz="4" w:space="0" w:color="000000"/>
              <w:right w:val="single" w:sz="4" w:space="0" w:color="auto"/>
            </w:tcBorders>
            <w:vAlign w:val="center"/>
          </w:tcPr>
          <w:p w14:paraId="516F5783" w14:textId="77777777" w:rsidR="00D55F68" w:rsidRDefault="00D55F68">
            <w:pPr>
              <w:widowControl/>
              <w:spacing w:line="240" w:lineRule="auto"/>
              <w:rPr>
                <w:rFonts w:ascii="Liberation Serif" w:hAnsi="Liberation Serif" w:cs="Liberation Serif"/>
                <w:color w:val="000000"/>
                <w:sz w:val="22"/>
                <w:szCs w:val="22"/>
              </w:rPr>
            </w:pPr>
          </w:p>
        </w:tc>
        <w:tc>
          <w:tcPr>
            <w:tcW w:w="1276" w:type="dxa"/>
            <w:vMerge/>
            <w:tcBorders>
              <w:top w:val="none" w:sz="4" w:space="0" w:color="000000"/>
              <w:left w:val="single" w:sz="4" w:space="0" w:color="auto"/>
              <w:bottom w:val="single" w:sz="4" w:space="0" w:color="000000"/>
              <w:right w:val="single" w:sz="4" w:space="0" w:color="auto"/>
            </w:tcBorders>
            <w:vAlign w:val="center"/>
          </w:tcPr>
          <w:p w14:paraId="516F5784" w14:textId="77777777" w:rsidR="00D55F68" w:rsidRDefault="00D55F68">
            <w:pPr>
              <w:widowControl/>
              <w:spacing w:line="240" w:lineRule="auto"/>
              <w:rPr>
                <w:rFonts w:ascii="Liberation Serif" w:hAnsi="Liberation Serif" w:cs="Liberation Serif"/>
                <w:color w:val="000000"/>
                <w:sz w:val="22"/>
                <w:szCs w:val="22"/>
              </w:rPr>
            </w:pPr>
          </w:p>
        </w:tc>
        <w:tc>
          <w:tcPr>
            <w:tcW w:w="2656" w:type="dxa"/>
            <w:tcBorders>
              <w:top w:val="none" w:sz="4" w:space="0" w:color="000000"/>
              <w:left w:val="none" w:sz="4" w:space="0" w:color="000000"/>
              <w:bottom w:val="single" w:sz="4" w:space="0" w:color="auto"/>
              <w:right w:val="single" w:sz="4" w:space="0" w:color="auto"/>
            </w:tcBorders>
            <w:shd w:val="clear" w:color="auto" w:fill="auto"/>
            <w:vAlign w:val="center"/>
          </w:tcPr>
          <w:p w14:paraId="516F5785"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01.01.2028-31.05.2028</w:t>
            </w:r>
          </w:p>
        </w:tc>
        <w:tc>
          <w:tcPr>
            <w:tcW w:w="1710" w:type="dxa"/>
            <w:tcBorders>
              <w:top w:val="none" w:sz="4" w:space="0" w:color="000000"/>
              <w:left w:val="none" w:sz="4" w:space="0" w:color="000000"/>
              <w:bottom w:val="single" w:sz="4" w:space="0" w:color="auto"/>
              <w:right w:val="single" w:sz="4" w:space="0" w:color="auto"/>
            </w:tcBorders>
            <w:shd w:val="clear" w:color="auto" w:fill="auto"/>
            <w:vAlign w:val="center"/>
          </w:tcPr>
          <w:p w14:paraId="516F5786" w14:textId="77777777" w:rsidR="00D55F68" w:rsidRDefault="00774239">
            <w:pPr>
              <w:widowControl/>
              <w:spacing w:line="240" w:lineRule="auto"/>
              <w:jc w:val="right"/>
              <w:rPr>
                <w:rFonts w:ascii="Liberation Serif" w:hAnsi="Liberation Serif" w:cs="Liberation Serif"/>
                <w:color w:val="000000"/>
                <w:sz w:val="22"/>
                <w:szCs w:val="22"/>
              </w:rPr>
            </w:pPr>
            <w:r>
              <w:rPr>
                <w:rFonts w:ascii="Liberation Serif" w:hAnsi="Liberation Serif" w:cs="Liberation Serif"/>
                <w:color w:val="000000"/>
                <w:sz w:val="22"/>
                <w:szCs w:val="22"/>
              </w:rPr>
              <w:t>5</w:t>
            </w:r>
          </w:p>
        </w:tc>
        <w:tc>
          <w:tcPr>
            <w:tcW w:w="2114" w:type="dxa"/>
            <w:tcBorders>
              <w:top w:val="none" w:sz="4" w:space="0" w:color="000000"/>
              <w:left w:val="none" w:sz="4" w:space="0" w:color="000000"/>
              <w:bottom w:val="single" w:sz="4" w:space="0" w:color="auto"/>
              <w:right w:val="single" w:sz="4" w:space="0" w:color="auto"/>
            </w:tcBorders>
            <w:shd w:val="clear" w:color="auto" w:fill="auto"/>
            <w:vAlign w:val="center"/>
          </w:tcPr>
          <w:p w14:paraId="516F5787"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 </w:t>
            </w:r>
          </w:p>
        </w:tc>
        <w:tc>
          <w:tcPr>
            <w:tcW w:w="2095" w:type="dxa"/>
            <w:tcBorders>
              <w:top w:val="none" w:sz="4" w:space="0" w:color="000000"/>
              <w:left w:val="none" w:sz="4" w:space="0" w:color="000000"/>
              <w:bottom w:val="single" w:sz="4" w:space="0" w:color="auto"/>
              <w:right w:val="single" w:sz="4" w:space="0" w:color="auto"/>
            </w:tcBorders>
            <w:shd w:val="clear" w:color="auto" w:fill="auto"/>
            <w:vAlign w:val="center"/>
          </w:tcPr>
          <w:p w14:paraId="516F5788" w14:textId="77777777" w:rsidR="00D55F68" w:rsidRDefault="00D55F68">
            <w:pPr>
              <w:widowControl/>
              <w:spacing w:line="240" w:lineRule="auto"/>
              <w:rPr>
                <w:rFonts w:ascii="Liberation Serif" w:hAnsi="Liberation Serif" w:cs="Liberation Serif"/>
                <w:color w:val="000000"/>
                <w:sz w:val="22"/>
                <w:szCs w:val="22"/>
              </w:rPr>
            </w:pPr>
          </w:p>
        </w:tc>
      </w:tr>
      <w:tr w:rsidR="00D55F68" w14:paraId="516F5792" w14:textId="77777777">
        <w:trPr>
          <w:trHeight w:val="71"/>
        </w:trPr>
        <w:tc>
          <w:tcPr>
            <w:tcW w:w="743" w:type="dxa"/>
            <w:vMerge w:val="restart"/>
            <w:tcBorders>
              <w:top w:val="none" w:sz="4" w:space="0" w:color="000000"/>
              <w:left w:val="single" w:sz="4" w:space="0" w:color="auto"/>
              <w:bottom w:val="single" w:sz="4" w:space="0" w:color="000000"/>
              <w:right w:val="single" w:sz="4" w:space="0" w:color="auto"/>
            </w:tcBorders>
            <w:shd w:val="clear" w:color="auto" w:fill="auto"/>
            <w:vAlign w:val="center"/>
          </w:tcPr>
          <w:p w14:paraId="516F578A"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2</w:t>
            </w:r>
          </w:p>
        </w:tc>
        <w:tc>
          <w:tcPr>
            <w:tcW w:w="1809" w:type="dxa"/>
            <w:vMerge w:val="restart"/>
            <w:tcBorders>
              <w:top w:val="none" w:sz="4" w:space="0" w:color="000000"/>
              <w:left w:val="single" w:sz="4" w:space="0" w:color="auto"/>
              <w:bottom w:val="single" w:sz="4" w:space="0" w:color="000000"/>
              <w:right w:val="single" w:sz="4" w:space="0" w:color="auto"/>
            </w:tcBorders>
            <w:shd w:val="clear" w:color="auto" w:fill="auto"/>
            <w:vAlign w:val="center"/>
          </w:tcPr>
          <w:p w14:paraId="516F578B"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Физическая охрана</w:t>
            </w:r>
          </w:p>
        </w:tc>
        <w:tc>
          <w:tcPr>
            <w:tcW w:w="2268" w:type="dxa"/>
            <w:vMerge w:val="restart"/>
            <w:tcBorders>
              <w:top w:val="none" w:sz="4" w:space="0" w:color="000000"/>
              <w:left w:val="single" w:sz="4" w:space="0" w:color="auto"/>
              <w:bottom w:val="single" w:sz="4" w:space="0" w:color="000000"/>
              <w:right w:val="single" w:sz="4" w:space="0" w:color="auto"/>
            </w:tcBorders>
            <w:shd w:val="clear" w:color="auto" w:fill="auto"/>
            <w:vAlign w:val="center"/>
          </w:tcPr>
          <w:p w14:paraId="516F578C"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Гараж</w:t>
            </w:r>
          </w:p>
        </w:tc>
        <w:tc>
          <w:tcPr>
            <w:tcW w:w="1276" w:type="dxa"/>
            <w:vMerge w:val="restart"/>
            <w:tcBorders>
              <w:top w:val="none" w:sz="4" w:space="0" w:color="000000"/>
              <w:left w:val="single" w:sz="4" w:space="0" w:color="auto"/>
              <w:bottom w:val="single" w:sz="4" w:space="0" w:color="000000"/>
              <w:right w:val="single" w:sz="4" w:space="0" w:color="auto"/>
            </w:tcBorders>
            <w:shd w:val="clear" w:color="auto" w:fill="auto"/>
            <w:vAlign w:val="center"/>
          </w:tcPr>
          <w:p w14:paraId="516F578D"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месяц</w:t>
            </w:r>
          </w:p>
        </w:tc>
        <w:tc>
          <w:tcPr>
            <w:tcW w:w="2656" w:type="dxa"/>
            <w:tcBorders>
              <w:top w:val="none" w:sz="4" w:space="0" w:color="000000"/>
              <w:left w:val="none" w:sz="4" w:space="0" w:color="000000"/>
              <w:bottom w:val="single" w:sz="4" w:space="0" w:color="auto"/>
              <w:right w:val="single" w:sz="4" w:space="0" w:color="auto"/>
            </w:tcBorders>
            <w:shd w:val="clear" w:color="auto" w:fill="auto"/>
            <w:vAlign w:val="center"/>
          </w:tcPr>
          <w:p w14:paraId="516F578E"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01.06.2025-31.12.2025</w:t>
            </w:r>
          </w:p>
        </w:tc>
        <w:tc>
          <w:tcPr>
            <w:tcW w:w="1710" w:type="dxa"/>
            <w:tcBorders>
              <w:top w:val="none" w:sz="4" w:space="0" w:color="000000"/>
              <w:left w:val="none" w:sz="4" w:space="0" w:color="000000"/>
              <w:bottom w:val="single" w:sz="4" w:space="0" w:color="auto"/>
              <w:right w:val="single" w:sz="4" w:space="0" w:color="auto"/>
            </w:tcBorders>
            <w:shd w:val="clear" w:color="auto" w:fill="auto"/>
            <w:vAlign w:val="center"/>
          </w:tcPr>
          <w:p w14:paraId="516F578F" w14:textId="77777777" w:rsidR="00D55F68" w:rsidRDefault="00774239">
            <w:pPr>
              <w:widowControl/>
              <w:spacing w:line="240" w:lineRule="auto"/>
              <w:jc w:val="right"/>
              <w:rPr>
                <w:rFonts w:ascii="Liberation Serif" w:hAnsi="Liberation Serif" w:cs="Liberation Serif"/>
                <w:color w:val="000000"/>
                <w:sz w:val="22"/>
                <w:szCs w:val="22"/>
              </w:rPr>
            </w:pPr>
            <w:r>
              <w:rPr>
                <w:rFonts w:ascii="Liberation Serif" w:hAnsi="Liberation Serif" w:cs="Liberation Serif"/>
                <w:color w:val="000000"/>
                <w:sz w:val="22"/>
                <w:szCs w:val="22"/>
              </w:rPr>
              <w:t>7</w:t>
            </w:r>
          </w:p>
        </w:tc>
        <w:tc>
          <w:tcPr>
            <w:tcW w:w="2114" w:type="dxa"/>
            <w:tcBorders>
              <w:top w:val="none" w:sz="4" w:space="0" w:color="000000"/>
              <w:left w:val="none" w:sz="4" w:space="0" w:color="000000"/>
              <w:bottom w:val="single" w:sz="4" w:space="0" w:color="auto"/>
              <w:right w:val="single" w:sz="4" w:space="0" w:color="auto"/>
            </w:tcBorders>
            <w:shd w:val="clear" w:color="auto" w:fill="auto"/>
            <w:vAlign w:val="center"/>
          </w:tcPr>
          <w:p w14:paraId="516F5790"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 </w:t>
            </w:r>
          </w:p>
        </w:tc>
        <w:tc>
          <w:tcPr>
            <w:tcW w:w="2095" w:type="dxa"/>
            <w:tcBorders>
              <w:top w:val="none" w:sz="4" w:space="0" w:color="000000"/>
              <w:left w:val="none" w:sz="4" w:space="0" w:color="000000"/>
              <w:bottom w:val="single" w:sz="4" w:space="0" w:color="auto"/>
              <w:right w:val="single" w:sz="4" w:space="0" w:color="auto"/>
            </w:tcBorders>
            <w:shd w:val="clear" w:color="auto" w:fill="auto"/>
            <w:vAlign w:val="center"/>
          </w:tcPr>
          <w:p w14:paraId="516F5791" w14:textId="77777777" w:rsidR="00D55F68" w:rsidRDefault="00D55F68">
            <w:pPr>
              <w:widowControl/>
              <w:spacing w:line="240" w:lineRule="auto"/>
              <w:rPr>
                <w:rFonts w:ascii="Liberation Serif" w:hAnsi="Liberation Serif" w:cs="Liberation Serif"/>
                <w:color w:val="000000"/>
                <w:sz w:val="22"/>
                <w:szCs w:val="22"/>
              </w:rPr>
            </w:pPr>
          </w:p>
        </w:tc>
      </w:tr>
      <w:tr w:rsidR="00D55F68" w14:paraId="516F579B" w14:textId="77777777">
        <w:trPr>
          <w:trHeight w:val="71"/>
        </w:trPr>
        <w:tc>
          <w:tcPr>
            <w:tcW w:w="743" w:type="dxa"/>
            <w:vMerge/>
            <w:tcBorders>
              <w:top w:val="none" w:sz="4" w:space="0" w:color="000000"/>
              <w:left w:val="single" w:sz="4" w:space="0" w:color="auto"/>
              <w:bottom w:val="single" w:sz="4" w:space="0" w:color="000000"/>
              <w:right w:val="single" w:sz="4" w:space="0" w:color="auto"/>
            </w:tcBorders>
            <w:vAlign w:val="center"/>
          </w:tcPr>
          <w:p w14:paraId="516F5793" w14:textId="77777777" w:rsidR="00D55F68" w:rsidRDefault="00D55F68">
            <w:pPr>
              <w:widowControl/>
              <w:spacing w:line="240" w:lineRule="auto"/>
              <w:rPr>
                <w:rFonts w:ascii="Liberation Serif" w:hAnsi="Liberation Serif" w:cs="Liberation Serif"/>
                <w:color w:val="000000"/>
                <w:sz w:val="22"/>
                <w:szCs w:val="22"/>
              </w:rPr>
            </w:pPr>
          </w:p>
        </w:tc>
        <w:tc>
          <w:tcPr>
            <w:tcW w:w="1809" w:type="dxa"/>
            <w:vMerge/>
            <w:tcBorders>
              <w:top w:val="none" w:sz="4" w:space="0" w:color="000000"/>
              <w:left w:val="single" w:sz="4" w:space="0" w:color="auto"/>
              <w:bottom w:val="single" w:sz="4" w:space="0" w:color="000000"/>
              <w:right w:val="single" w:sz="4" w:space="0" w:color="auto"/>
            </w:tcBorders>
            <w:vAlign w:val="center"/>
          </w:tcPr>
          <w:p w14:paraId="516F5794" w14:textId="77777777" w:rsidR="00D55F68" w:rsidRDefault="00D55F68">
            <w:pPr>
              <w:widowControl/>
              <w:spacing w:line="240" w:lineRule="auto"/>
              <w:rPr>
                <w:rFonts w:ascii="Liberation Serif" w:hAnsi="Liberation Serif" w:cs="Liberation Serif"/>
                <w:color w:val="000000"/>
                <w:sz w:val="22"/>
                <w:szCs w:val="22"/>
              </w:rPr>
            </w:pPr>
          </w:p>
        </w:tc>
        <w:tc>
          <w:tcPr>
            <w:tcW w:w="2268" w:type="dxa"/>
            <w:vMerge/>
            <w:tcBorders>
              <w:top w:val="none" w:sz="4" w:space="0" w:color="000000"/>
              <w:left w:val="single" w:sz="4" w:space="0" w:color="auto"/>
              <w:bottom w:val="single" w:sz="4" w:space="0" w:color="000000"/>
              <w:right w:val="single" w:sz="4" w:space="0" w:color="auto"/>
            </w:tcBorders>
            <w:vAlign w:val="center"/>
          </w:tcPr>
          <w:p w14:paraId="516F5795" w14:textId="77777777" w:rsidR="00D55F68" w:rsidRDefault="00D55F68">
            <w:pPr>
              <w:widowControl/>
              <w:spacing w:line="240" w:lineRule="auto"/>
              <w:rPr>
                <w:rFonts w:ascii="Liberation Serif" w:hAnsi="Liberation Serif" w:cs="Liberation Serif"/>
                <w:color w:val="000000"/>
                <w:sz w:val="22"/>
                <w:szCs w:val="22"/>
              </w:rPr>
            </w:pPr>
          </w:p>
        </w:tc>
        <w:tc>
          <w:tcPr>
            <w:tcW w:w="1276" w:type="dxa"/>
            <w:vMerge/>
            <w:tcBorders>
              <w:top w:val="none" w:sz="4" w:space="0" w:color="000000"/>
              <w:left w:val="single" w:sz="4" w:space="0" w:color="auto"/>
              <w:bottom w:val="single" w:sz="4" w:space="0" w:color="000000"/>
              <w:right w:val="single" w:sz="4" w:space="0" w:color="auto"/>
            </w:tcBorders>
            <w:vAlign w:val="center"/>
          </w:tcPr>
          <w:p w14:paraId="516F5796" w14:textId="77777777" w:rsidR="00D55F68" w:rsidRDefault="00D55F68">
            <w:pPr>
              <w:widowControl/>
              <w:spacing w:line="240" w:lineRule="auto"/>
              <w:rPr>
                <w:rFonts w:ascii="Liberation Serif" w:hAnsi="Liberation Serif" w:cs="Liberation Serif"/>
                <w:color w:val="000000"/>
                <w:sz w:val="22"/>
                <w:szCs w:val="22"/>
              </w:rPr>
            </w:pPr>
          </w:p>
        </w:tc>
        <w:tc>
          <w:tcPr>
            <w:tcW w:w="2656" w:type="dxa"/>
            <w:tcBorders>
              <w:top w:val="none" w:sz="4" w:space="0" w:color="000000"/>
              <w:left w:val="none" w:sz="4" w:space="0" w:color="000000"/>
              <w:bottom w:val="single" w:sz="4" w:space="0" w:color="auto"/>
              <w:right w:val="single" w:sz="4" w:space="0" w:color="auto"/>
            </w:tcBorders>
            <w:shd w:val="clear" w:color="auto" w:fill="auto"/>
            <w:vAlign w:val="center"/>
          </w:tcPr>
          <w:p w14:paraId="516F5797"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01.01.2026-31.12.2026</w:t>
            </w:r>
          </w:p>
        </w:tc>
        <w:tc>
          <w:tcPr>
            <w:tcW w:w="1710" w:type="dxa"/>
            <w:tcBorders>
              <w:top w:val="none" w:sz="4" w:space="0" w:color="000000"/>
              <w:left w:val="none" w:sz="4" w:space="0" w:color="000000"/>
              <w:bottom w:val="single" w:sz="4" w:space="0" w:color="auto"/>
              <w:right w:val="single" w:sz="4" w:space="0" w:color="auto"/>
            </w:tcBorders>
            <w:shd w:val="clear" w:color="auto" w:fill="auto"/>
            <w:vAlign w:val="center"/>
          </w:tcPr>
          <w:p w14:paraId="516F5798" w14:textId="77777777" w:rsidR="00D55F68" w:rsidRDefault="00774239">
            <w:pPr>
              <w:widowControl/>
              <w:spacing w:line="240" w:lineRule="auto"/>
              <w:jc w:val="right"/>
              <w:rPr>
                <w:rFonts w:ascii="Liberation Serif" w:hAnsi="Liberation Serif" w:cs="Liberation Serif"/>
                <w:color w:val="000000"/>
                <w:sz w:val="22"/>
                <w:szCs w:val="22"/>
              </w:rPr>
            </w:pPr>
            <w:r>
              <w:rPr>
                <w:rFonts w:ascii="Liberation Serif" w:hAnsi="Liberation Serif" w:cs="Liberation Serif"/>
                <w:color w:val="000000"/>
                <w:sz w:val="22"/>
                <w:szCs w:val="22"/>
              </w:rPr>
              <w:t>12</w:t>
            </w:r>
          </w:p>
        </w:tc>
        <w:tc>
          <w:tcPr>
            <w:tcW w:w="2114" w:type="dxa"/>
            <w:tcBorders>
              <w:top w:val="none" w:sz="4" w:space="0" w:color="000000"/>
              <w:left w:val="none" w:sz="4" w:space="0" w:color="000000"/>
              <w:bottom w:val="single" w:sz="4" w:space="0" w:color="auto"/>
              <w:right w:val="single" w:sz="4" w:space="0" w:color="auto"/>
            </w:tcBorders>
            <w:shd w:val="clear" w:color="auto" w:fill="auto"/>
            <w:vAlign w:val="center"/>
          </w:tcPr>
          <w:p w14:paraId="516F5799"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 </w:t>
            </w:r>
          </w:p>
        </w:tc>
        <w:tc>
          <w:tcPr>
            <w:tcW w:w="2095" w:type="dxa"/>
            <w:tcBorders>
              <w:top w:val="none" w:sz="4" w:space="0" w:color="000000"/>
              <w:left w:val="none" w:sz="4" w:space="0" w:color="000000"/>
              <w:bottom w:val="single" w:sz="4" w:space="0" w:color="auto"/>
              <w:right w:val="single" w:sz="4" w:space="0" w:color="auto"/>
            </w:tcBorders>
            <w:shd w:val="clear" w:color="auto" w:fill="auto"/>
            <w:vAlign w:val="center"/>
          </w:tcPr>
          <w:p w14:paraId="516F579A" w14:textId="77777777" w:rsidR="00D55F68" w:rsidRDefault="00D55F68">
            <w:pPr>
              <w:widowControl/>
              <w:spacing w:line="240" w:lineRule="auto"/>
              <w:rPr>
                <w:rFonts w:ascii="Liberation Serif" w:hAnsi="Liberation Serif" w:cs="Liberation Serif"/>
                <w:color w:val="000000"/>
                <w:sz w:val="22"/>
                <w:szCs w:val="22"/>
              </w:rPr>
            </w:pPr>
          </w:p>
        </w:tc>
      </w:tr>
      <w:tr w:rsidR="00D55F68" w14:paraId="516F57A4" w14:textId="77777777">
        <w:trPr>
          <w:trHeight w:val="71"/>
        </w:trPr>
        <w:tc>
          <w:tcPr>
            <w:tcW w:w="743" w:type="dxa"/>
            <w:vMerge/>
            <w:tcBorders>
              <w:top w:val="none" w:sz="4" w:space="0" w:color="000000"/>
              <w:left w:val="single" w:sz="4" w:space="0" w:color="auto"/>
              <w:bottom w:val="single" w:sz="4" w:space="0" w:color="000000"/>
              <w:right w:val="single" w:sz="4" w:space="0" w:color="auto"/>
            </w:tcBorders>
            <w:vAlign w:val="center"/>
          </w:tcPr>
          <w:p w14:paraId="516F579C" w14:textId="77777777" w:rsidR="00D55F68" w:rsidRDefault="00D55F68">
            <w:pPr>
              <w:widowControl/>
              <w:spacing w:line="240" w:lineRule="auto"/>
              <w:rPr>
                <w:rFonts w:ascii="Liberation Serif" w:hAnsi="Liberation Serif" w:cs="Liberation Serif"/>
                <w:color w:val="000000"/>
                <w:sz w:val="22"/>
                <w:szCs w:val="22"/>
              </w:rPr>
            </w:pPr>
          </w:p>
        </w:tc>
        <w:tc>
          <w:tcPr>
            <w:tcW w:w="1809" w:type="dxa"/>
            <w:vMerge/>
            <w:tcBorders>
              <w:top w:val="none" w:sz="4" w:space="0" w:color="000000"/>
              <w:left w:val="single" w:sz="4" w:space="0" w:color="auto"/>
              <w:bottom w:val="single" w:sz="4" w:space="0" w:color="000000"/>
              <w:right w:val="single" w:sz="4" w:space="0" w:color="auto"/>
            </w:tcBorders>
            <w:vAlign w:val="center"/>
          </w:tcPr>
          <w:p w14:paraId="516F579D" w14:textId="77777777" w:rsidR="00D55F68" w:rsidRDefault="00D55F68">
            <w:pPr>
              <w:widowControl/>
              <w:spacing w:line="240" w:lineRule="auto"/>
              <w:rPr>
                <w:rFonts w:ascii="Liberation Serif" w:hAnsi="Liberation Serif" w:cs="Liberation Serif"/>
                <w:color w:val="000000"/>
                <w:sz w:val="22"/>
                <w:szCs w:val="22"/>
              </w:rPr>
            </w:pPr>
          </w:p>
        </w:tc>
        <w:tc>
          <w:tcPr>
            <w:tcW w:w="2268" w:type="dxa"/>
            <w:vMerge/>
            <w:tcBorders>
              <w:top w:val="none" w:sz="4" w:space="0" w:color="000000"/>
              <w:left w:val="single" w:sz="4" w:space="0" w:color="auto"/>
              <w:bottom w:val="single" w:sz="4" w:space="0" w:color="000000"/>
              <w:right w:val="single" w:sz="4" w:space="0" w:color="auto"/>
            </w:tcBorders>
            <w:vAlign w:val="center"/>
          </w:tcPr>
          <w:p w14:paraId="516F579E" w14:textId="77777777" w:rsidR="00D55F68" w:rsidRDefault="00D55F68">
            <w:pPr>
              <w:widowControl/>
              <w:spacing w:line="240" w:lineRule="auto"/>
              <w:rPr>
                <w:rFonts w:ascii="Liberation Serif" w:hAnsi="Liberation Serif" w:cs="Liberation Serif"/>
                <w:color w:val="000000"/>
                <w:sz w:val="22"/>
                <w:szCs w:val="22"/>
              </w:rPr>
            </w:pPr>
          </w:p>
        </w:tc>
        <w:tc>
          <w:tcPr>
            <w:tcW w:w="1276" w:type="dxa"/>
            <w:vMerge/>
            <w:tcBorders>
              <w:top w:val="none" w:sz="4" w:space="0" w:color="000000"/>
              <w:left w:val="single" w:sz="4" w:space="0" w:color="auto"/>
              <w:bottom w:val="single" w:sz="4" w:space="0" w:color="000000"/>
              <w:right w:val="single" w:sz="4" w:space="0" w:color="auto"/>
            </w:tcBorders>
            <w:vAlign w:val="center"/>
          </w:tcPr>
          <w:p w14:paraId="516F579F" w14:textId="77777777" w:rsidR="00D55F68" w:rsidRDefault="00D55F68">
            <w:pPr>
              <w:widowControl/>
              <w:spacing w:line="240" w:lineRule="auto"/>
              <w:rPr>
                <w:rFonts w:ascii="Liberation Serif" w:hAnsi="Liberation Serif" w:cs="Liberation Serif"/>
                <w:color w:val="000000"/>
                <w:sz w:val="22"/>
                <w:szCs w:val="22"/>
              </w:rPr>
            </w:pPr>
          </w:p>
        </w:tc>
        <w:tc>
          <w:tcPr>
            <w:tcW w:w="2656" w:type="dxa"/>
            <w:tcBorders>
              <w:top w:val="none" w:sz="4" w:space="0" w:color="000000"/>
              <w:left w:val="none" w:sz="4" w:space="0" w:color="000000"/>
              <w:bottom w:val="single" w:sz="4" w:space="0" w:color="auto"/>
              <w:right w:val="single" w:sz="4" w:space="0" w:color="auto"/>
            </w:tcBorders>
            <w:shd w:val="clear" w:color="auto" w:fill="auto"/>
            <w:vAlign w:val="center"/>
          </w:tcPr>
          <w:p w14:paraId="516F57A0"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01.01.2027-31.12.2027</w:t>
            </w:r>
          </w:p>
        </w:tc>
        <w:tc>
          <w:tcPr>
            <w:tcW w:w="1710" w:type="dxa"/>
            <w:tcBorders>
              <w:top w:val="none" w:sz="4" w:space="0" w:color="000000"/>
              <w:left w:val="none" w:sz="4" w:space="0" w:color="000000"/>
              <w:bottom w:val="single" w:sz="4" w:space="0" w:color="auto"/>
              <w:right w:val="single" w:sz="4" w:space="0" w:color="auto"/>
            </w:tcBorders>
            <w:shd w:val="clear" w:color="auto" w:fill="auto"/>
            <w:vAlign w:val="center"/>
          </w:tcPr>
          <w:p w14:paraId="516F57A1" w14:textId="77777777" w:rsidR="00D55F68" w:rsidRDefault="00774239">
            <w:pPr>
              <w:widowControl/>
              <w:spacing w:line="240" w:lineRule="auto"/>
              <w:jc w:val="right"/>
              <w:rPr>
                <w:rFonts w:ascii="Liberation Serif" w:hAnsi="Liberation Serif" w:cs="Liberation Serif"/>
                <w:color w:val="000000"/>
                <w:sz w:val="22"/>
                <w:szCs w:val="22"/>
              </w:rPr>
            </w:pPr>
            <w:r>
              <w:rPr>
                <w:rFonts w:ascii="Liberation Serif" w:hAnsi="Liberation Serif" w:cs="Liberation Serif"/>
                <w:color w:val="000000"/>
                <w:sz w:val="22"/>
                <w:szCs w:val="22"/>
              </w:rPr>
              <w:t>12</w:t>
            </w:r>
          </w:p>
        </w:tc>
        <w:tc>
          <w:tcPr>
            <w:tcW w:w="2114" w:type="dxa"/>
            <w:tcBorders>
              <w:top w:val="none" w:sz="4" w:space="0" w:color="000000"/>
              <w:left w:val="none" w:sz="4" w:space="0" w:color="000000"/>
              <w:bottom w:val="single" w:sz="4" w:space="0" w:color="auto"/>
              <w:right w:val="single" w:sz="4" w:space="0" w:color="auto"/>
            </w:tcBorders>
            <w:shd w:val="clear" w:color="auto" w:fill="auto"/>
            <w:vAlign w:val="center"/>
          </w:tcPr>
          <w:p w14:paraId="516F57A2"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 </w:t>
            </w:r>
          </w:p>
        </w:tc>
        <w:tc>
          <w:tcPr>
            <w:tcW w:w="2095" w:type="dxa"/>
            <w:tcBorders>
              <w:top w:val="none" w:sz="4" w:space="0" w:color="000000"/>
              <w:left w:val="none" w:sz="4" w:space="0" w:color="000000"/>
              <w:bottom w:val="single" w:sz="4" w:space="0" w:color="auto"/>
              <w:right w:val="single" w:sz="4" w:space="0" w:color="auto"/>
            </w:tcBorders>
            <w:shd w:val="clear" w:color="auto" w:fill="auto"/>
            <w:vAlign w:val="center"/>
          </w:tcPr>
          <w:p w14:paraId="516F57A3" w14:textId="77777777" w:rsidR="00D55F68" w:rsidRDefault="00D55F68">
            <w:pPr>
              <w:widowControl/>
              <w:spacing w:line="240" w:lineRule="auto"/>
              <w:rPr>
                <w:rFonts w:ascii="Liberation Serif" w:hAnsi="Liberation Serif" w:cs="Liberation Serif"/>
                <w:color w:val="000000"/>
                <w:sz w:val="22"/>
                <w:szCs w:val="22"/>
              </w:rPr>
            </w:pPr>
          </w:p>
        </w:tc>
      </w:tr>
      <w:tr w:rsidR="00D55F68" w14:paraId="516F57AD" w14:textId="77777777">
        <w:trPr>
          <w:trHeight w:val="71"/>
        </w:trPr>
        <w:tc>
          <w:tcPr>
            <w:tcW w:w="743" w:type="dxa"/>
            <w:vMerge/>
            <w:tcBorders>
              <w:top w:val="none" w:sz="4" w:space="0" w:color="000000"/>
              <w:left w:val="single" w:sz="4" w:space="0" w:color="auto"/>
              <w:bottom w:val="single" w:sz="4" w:space="0" w:color="000000"/>
              <w:right w:val="single" w:sz="4" w:space="0" w:color="auto"/>
            </w:tcBorders>
            <w:vAlign w:val="center"/>
          </w:tcPr>
          <w:p w14:paraId="516F57A5" w14:textId="77777777" w:rsidR="00D55F68" w:rsidRDefault="00D55F68">
            <w:pPr>
              <w:widowControl/>
              <w:spacing w:line="240" w:lineRule="auto"/>
              <w:rPr>
                <w:rFonts w:ascii="Liberation Serif" w:hAnsi="Liberation Serif" w:cs="Liberation Serif"/>
                <w:color w:val="000000"/>
                <w:sz w:val="22"/>
                <w:szCs w:val="22"/>
              </w:rPr>
            </w:pPr>
          </w:p>
        </w:tc>
        <w:tc>
          <w:tcPr>
            <w:tcW w:w="1809" w:type="dxa"/>
            <w:vMerge/>
            <w:tcBorders>
              <w:top w:val="none" w:sz="4" w:space="0" w:color="000000"/>
              <w:left w:val="single" w:sz="4" w:space="0" w:color="auto"/>
              <w:bottom w:val="single" w:sz="4" w:space="0" w:color="000000"/>
              <w:right w:val="single" w:sz="4" w:space="0" w:color="auto"/>
            </w:tcBorders>
            <w:vAlign w:val="center"/>
          </w:tcPr>
          <w:p w14:paraId="516F57A6" w14:textId="77777777" w:rsidR="00D55F68" w:rsidRDefault="00D55F68">
            <w:pPr>
              <w:widowControl/>
              <w:spacing w:line="240" w:lineRule="auto"/>
              <w:rPr>
                <w:rFonts w:ascii="Liberation Serif" w:hAnsi="Liberation Serif" w:cs="Liberation Serif"/>
                <w:color w:val="000000"/>
                <w:sz w:val="22"/>
                <w:szCs w:val="22"/>
              </w:rPr>
            </w:pPr>
          </w:p>
        </w:tc>
        <w:tc>
          <w:tcPr>
            <w:tcW w:w="2268" w:type="dxa"/>
            <w:vMerge/>
            <w:tcBorders>
              <w:top w:val="none" w:sz="4" w:space="0" w:color="000000"/>
              <w:left w:val="single" w:sz="4" w:space="0" w:color="auto"/>
              <w:bottom w:val="single" w:sz="4" w:space="0" w:color="000000"/>
              <w:right w:val="single" w:sz="4" w:space="0" w:color="auto"/>
            </w:tcBorders>
            <w:vAlign w:val="center"/>
          </w:tcPr>
          <w:p w14:paraId="516F57A7" w14:textId="77777777" w:rsidR="00D55F68" w:rsidRDefault="00D55F68">
            <w:pPr>
              <w:widowControl/>
              <w:spacing w:line="240" w:lineRule="auto"/>
              <w:rPr>
                <w:rFonts w:ascii="Liberation Serif" w:hAnsi="Liberation Serif" w:cs="Liberation Serif"/>
                <w:color w:val="000000"/>
                <w:sz w:val="22"/>
                <w:szCs w:val="22"/>
              </w:rPr>
            </w:pPr>
          </w:p>
        </w:tc>
        <w:tc>
          <w:tcPr>
            <w:tcW w:w="1276" w:type="dxa"/>
            <w:vMerge/>
            <w:tcBorders>
              <w:top w:val="none" w:sz="4" w:space="0" w:color="000000"/>
              <w:left w:val="single" w:sz="4" w:space="0" w:color="auto"/>
              <w:bottom w:val="single" w:sz="4" w:space="0" w:color="000000"/>
              <w:right w:val="single" w:sz="4" w:space="0" w:color="auto"/>
            </w:tcBorders>
            <w:vAlign w:val="center"/>
          </w:tcPr>
          <w:p w14:paraId="516F57A8" w14:textId="77777777" w:rsidR="00D55F68" w:rsidRDefault="00D55F68">
            <w:pPr>
              <w:widowControl/>
              <w:spacing w:line="240" w:lineRule="auto"/>
              <w:rPr>
                <w:rFonts w:ascii="Liberation Serif" w:hAnsi="Liberation Serif" w:cs="Liberation Serif"/>
                <w:color w:val="000000"/>
                <w:sz w:val="22"/>
                <w:szCs w:val="22"/>
              </w:rPr>
            </w:pPr>
          </w:p>
        </w:tc>
        <w:tc>
          <w:tcPr>
            <w:tcW w:w="2656" w:type="dxa"/>
            <w:tcBorders>
              <w:top w:val="none" w:sz="4" w:space="0" w:color="000000"/>
              <w:left w:val="none" w:sz="4" w:space="0" w:color="000000"/>
              <w:bottom w:val="single" w:sz="4" w:space="0" w:color="auto"/>
              <w:right w:val="single" w:sz="4" w:space="0" w:color="auto"/>
            </w:tcBorders>
            <w:shd w:val="clear" w:color="auto" w:fill="auto"/>
            <w:vAlign w:val="center"/>
          </w:tcPr>
          <w:p w14:paraId="516F57A9"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01.01.2028-31.05.2028</w:t>
            </w:r>
          </w:p>
        </w:tc>
        <w:tc>
          <w:tcPr>
            <w:tcW w:w="1710" w:type="dxa"/>
            <w:tcBorders>
              <w:top w:val="none" w:sz="4" w:space="0" w:color="000000"/>
              <w:left w:val="none" w:sz="4" w:space="0" w:color="000000"/>
              <w:bottom w:val="single" w:sz="4" w:space="0" w:color="auto"/>
              <w:right w:val="single" w:sz="4" w:space="0" w:color="auto"/>
            </w:tcBorders>
            <w:shd w:val="clear" w:color="auto" w:fill="auto"/>
            <w:vAlign w:val="center"/>
          </w:tcPr>
          <w:p w14:paraId="516F57AA" w14:textId="77777777" w:rsidR="00D55F68" w:rsidRDefault="00774239">
            <w:pPr>
              <w:widowControl/>
              <w:spacing w:line="240" w:lineRule="auto"/>
              <w:jc w:val="right"/>
              <w:rPr>
                <w:rFonts w:ascii="Liberation Serif" w:hAnsi="Liberation Serif" w:cs="Liberation Serif"/>
                <w:color w:val="000000"/>
                <w:sz w:val="22"/>
                <w:szCs w:val="22"/>
              </w:rPr>
            </w:pPr>
            <w:r>
              <w:rPr>
                <w:rFonts w:ascii="Liberation Serif" w:hAnsi="Liberation Serif" w:cs="Liberation Serif"/>
                <w:color w:val="000000"/>
                <w:sz w:val="22"/>
                <w:szCs w:val="22"/>
              </w:rPr>
              <w:t>5</w:t>
            </w:r>
          </w:p>
        </w:tc>
        <w:tc>
          <w:tcPr>
            <w:tcW w:w="2114" w:type="dxa"/>
            <w:tcBorders>
              <w:top w:val="none" w:sz="4" w:space="0" w:color="000000"/>
              <w:left w:val="none" w:sz="4" w:space="0" w:color="000000"/>
              <w:bottom w:val="single" w:sz="4" w:space="0" w:color="auto"/>
              <w:right w:val="single" w:sz="4" w:space="0" w:color="auto"/>
            </w:tcBorders>
            <w:shd w:val="clear" w:color="auto" w:fill="auto"/>
            <w:vAlign w:val="center"/>
          </w:tcPr>
          <w:p w14:paraId="516F57AB"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 </w:t>
            </w:r>
          </w:p>
        </w:tc>
        <w:tc>
          <w:tcPr>
            <w:tcW w:w="2095" w:type="dxa"/>
            <w:tcBorders>
              <w:top w:val="none" w:sz="4" w:space="0" w:color="000000"/>
              <w:left w:val="none" w:sz="4" w:space="0" w:color="000000"/>
              <w:bottom w:val="single" w:sz="4" w:space="0" w:color="auto"/>
              <w:right w:val="single" w:sz="4" w:space="0" w:color="auto"/>
            </w:tcBorders>
            <w:shd w:val="clear" w:color="auto" w:fill="auto"/>
            <w:vAlign w:val="center"/>
          </w:tcPr>
          <w:p w14:paraId="516F57AC" w14:textId="77777777" w:rsidR="00D55F68" w:rsidRDefault="00D55F68">
            <w:pPr>
              <w:widowControl/>
              <w:spacing w:line="240" w:lineRule="auto"/>
              <w:rPr>
                <w:rFonts w:ascii="Liberation Serif" w:hAnsi="Liberation Serif" w:cs="Liberation Serif"/>
                <w:color w:val="000000"/>
                <w:sz w:val="22"/>
                <w:szCs w:val="22"/>
              </w:rPr>
            </w:pPr>
          </w:p>
        </w:tc>
      </w:tr>
      <w:tr w:rsidR="00D55F68" w14:paraId="516F57B6" w14:textId="77777777">
        <w:trPr>
          <w:trHeight w:val="71"/>
        </w:trPr>
        <w:tc>
          <w:tcPr>
            <w:tcW w:w="743" w:type="dxa"/>
            <w:vMerge w:val="restart"/>
            <w:tcBorders>
              <w:top w:val="none" w:sz="4" w:space="0" w:color="000000"/>
              <w:left w:val="single" w:sz="4" w:space="0" w:color="auto"/>
              <w:bottom w:val="single" w:sz="4" w:space="0" w:color="000000"/>
              <w:right w:val="single" w:sz="4" w:space="0" w:color="auto"/>
            </w:tcBorders>
            <w:shd w:val="clear" w:color="auto" w:fill="auto"/>
            <w:vAlign w:val="center"/>
          </w:tcPr>
          <w:p w14:paraId="516F57AE"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3</w:t>
            </w:r>
          </w:p>
        </w:tc>
        <w:tc>
          <w:tcPr>
            <w:tcW w:w="1809" w:type="dxa"/>
            <w:vMerge w:val="restart"/>
            <w:tcBorders>
              <w:top w:val="none" w:sz="4" w:space="0" w:color="000000"/>
              <w:left w:val="single" w:sz="4" w:space="0" w:color="auto"/>
              <w:bottom w:val="single" w:sz="4" w:space="0" w:color="000000"/>
              <w:right w:val="single" w:sz="4" w:space="0" w:color="auto"/>
            </w:tcBorders>
            <w:shd w:val="clear" w:color="auto" w:fill="auto"/>
            <w:vAlign w:val="center"/>
          </w:tcPr>
          <w:p w14:paraId="516F57AF"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Пультовая охрана</w:t>
            </w:r>
          </w:p>
        </w:tc>
        <w:tc>
          <w:tcPr>
            <w:tcW w:w="2268" w:type="dxa"/>
            <w:vMerge w:val="restart"/>
            <w:tcBorders>
              <w:top w:val="none" w:sz="4" w:space="0" w:color="000000"/>
              <w:left w:val="single" w:sz="4" w:space="0" w:color="auto"/>
              <w:bottom w:val="single" w:sz="4" w:space="0" w:color="000000"/>
              <w:right w:val="single" w:sz="4" w:space="0" w:color="auto"/>
            </w:tcBorders>
            <w:shd w:val="clear" w:color="auto" w:fill="auto"/>
            <w:vAlign w:val="center"/>
          </w:tcPr>
          <w:p w14:paraId="516F57B0"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Гараж</w:t>
            </w:r>
          </w:p>
        </w:tc>
        <w:tc>
          <w:tcPr>
            <w:tcW w:w="1276" w:type="dxa"/>
            <w:vMerge w:val="restart"/>
            <w:tcBorders>
              <w:top w:val="none" w:sz="4" w:space="0" w:color="000000"/>
              <w:left w:val="single" w:sz="4" w:space="0" w:color="auto"/>
              <w:bottom w:val="single" w:sz="4" w:space="0" w:color="000000"/>
              <w:right w:val="single" w:sz="4" w:space="0" w:color="auto"/>
            </w:tcBorders>
            <w:shd w:val="clear" w:color="auto" w:fill="auto"/>
            <w:vAlign w:val="center"/>
          </w:tcPr>
          <w:p w14:paraId="516F57B1" w14:textId="77777777" w:rsidR="00D55F68" w:rsidRDefault="00774239">
            <w:pPr>
              <w:widowControl/>
              <w:spacing w:line="240" w:lineRule="auto"/>
              <w:jc w:val="center"/>
              <w:rPr>
                <w:rFonts w:ascii="Liberation Serif" w:hAnsi="Liberation Serif" w:cs="Liberation Serif"/>
                <w:color w:val="000000"/>
                <w:sz w:val="22"/>
                <w:szCs w:val="22"/>
              </w:rPr>
            </w:pPr>
            <w:r>
              <w:rPr>
                <w:rFonts w:ascii="Liberation Serif" w:hAnsi="Liberation Serif" w:cs="Liberation Serif"/>
                <w:color w:val="000000"/>
                <w:sz w:val="22"/>
                <w:szCs w:val="22"/>
              </w:rPr>
              <w:t>месяц</w:t>
            </w:r>
          </w:p>
        </w:tc>
        <w:tc>
          <w:tcPr>
            <w:tcW w:w="2656" w:type="dxa"/>
            <w:tcBorders>
              <w:top w:val="none" w:sz="4" w:space="0" w:color="000000"/>
              <w:left w:val="none" w:sz="4" w:space="0" w:color="000000"/>
              <w:bottom w:val="single" w:sz="4" w:space="0" w:color="auto"/>
              <w:right w:val="single" w:sz="4" w:space="0" w:color="auto"/>
            </w:tcBorders>
            <w:shd w:val="clear" w:color="auto" w:fill="auto"/>
            <w:vAlign w:val="center"/>
          </w:tcPr>
          <w:p w14:paraId="516F57B2"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01.06.2025-31.12.2025</w:t>
            </w:r>
          </w:p>
        </w:tc>
        <w:tc>
          <w:tcPr>
            <w:tcW w:w="1710" w:type="dxa"/>
            <w:tcBorders>
              <w:top w:val="none" w:sz="4" w:space="0" w:color="000000"/>
              <w:left w:val="none" w:sz="4" w:space="0" w:color="000000"/>
              <w:bottom w:val="single" w:sz="4" w:space="0" w:color="auto"/>
              <w:right w:val="single" w:sz="4" w:space="0" w:color="auto"/>
            </w:tcBorders>
            <w:shd w:val="clear" w:color="auto" w:fill="auto"/>
            <w:vAlign w:val="center"/>
          </w:tcPr>
          <w:p w14:paraId="516F57B3" w14:textId="77777777" w:rsidR="00D55F68" w:rsidRDefault="00774239">
            <w:pPr>
              <w:widowControl/>
              <w:spacing w:line="240" w:lineRule="auto"/>
              <w:jc w:val="right"/>
              <w:rPr>
                <w:rFonts w:ascii="Liberation Serif" w:hAnsi="Liberation Serif" w:cs="Liberation Serif"/>
                <w:color w:val="000000"/>
                <w:sz w:val="22"/>
                <w:szCs w:val="22"/>
              </w:rPr>
            </w:pPr>
            <w:r>
              <w:rPr>
                <w:rFonts w:ascii="Liberation Serif" w:hAnsi="Liberation Serif" w:cs="Liberation Serif"/>
                <w:color w:val="000000"/>
                <w:sz w:val="22"/>
                <w:szCs w:val="22"/>
              </w:rPr>
              <w:t>7</w:t>
            </w:r>
          </w:p>
        </w:tc>
        <w:tc>
          <w:tcPr>
            <w:tcW w:w="2114" w:type="dxa"/>
            <w:tcBorders>
              <w:top w:val="none" w:sz="4" w:space="0" w:color="000000"/>
              <w:left w:val="none" w:sz="4" w:space="0" w:color="000000"/>
              <w:bottom w:val="single" w:sz="4" w:space="0" w:color="auto"/>
              <w:right w:val="single" w:sz="4" w:space="0" w:color="auto"/>
            </w:tcBorders>
            <w:shd w:val="clear" w:color="auto" w:fill="auto"/>
            <w:vAlign w:val="center"/>
          </w:tcPr>
          <w:p w14:paraId="516F57B4"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 </w:t>
            </w:r>
          </w:p>
        </w:tc>
        <w:tc>
          <w:tcPr>
            <w:tcW w:w="2095" w:type="dxa"/>
            <w:tcBorders>
              <w:top w:val="none" w:sz="4" w:space="0" w:color="000000"/>
              <w:left w:val="none" w:sz="4" w:space="0" w:color="000000"/>
              <w:bottom w:val="single" w:sz="4" w:space="0" w:color="auto"/>
              <w:right w:val="single" w:sz="4" w:space="0" w:color="auto"/>
            </w:tcBorders>
            <w:shd w:val="clear" w:color="auto" w:fill="auto"/>
            <w:vAlign w:val="center"/>
          </w:tcPr>
          <w:p w14:paraId="516F57B5" w14:textId="77777777" w:rsidR="00D55F68" w:rsidRDefault="00D55F68">
            <w:pPr>
              <w:widowControl/>
              <w:spacing w:line="240" w:lineRule="auto"/>
              <w:rPr>
                <w:rFonts w:ascii="Liberation Serif" w:hAnsi="Liberation Serif" w:cs="Liberation Serif"/>
                <w:color w:val="000000"/>
                <w:sz w:val="22"/>
                <w:szCs w:val="22"/>
              </w:rPr>
            </w:pPr>
          </w:p>
        </w:tc>
      </w:tr>
      <w:tr w:rsidR="00D55F68" w14:paraId="516F57BF" w14:textId="77777777">
        <w:trPr>
          <w:trHeight w:val="71"/>
        </w:trPr>
        <w:tc>
          <w:tcPr>
            <w:tcW w:w="743" w:type="dxa"/>
            <w:vMerge/>
            <w:tcBorders>
              <w:top w:val="none" w:sz="4" w:space="0" w:color="000000"/>
              <w:left w:val="single" w:sz="4" w:space="0" w:color="auto"/>
              <w:bottom w:val="single" w:sz="4" w:space="0" w:color="auto"/>
              <w:right w:val="single" w:sz="4" w:space="0" w:color="auto"/>
            </w:tcBorders>
            <w:vAlign w:val="center"/>
          </w:tcPr>
          <w:p w14:paraId="516F57B7" w14:textId="77777777" w:rsidR="00D55F68" w:rsidRDefault="00D55F68">
            <w:pPr>
              <w:widowControl/>
              <w:spacing w:line="240" w:lineRule="auto"/>
              <w:rPr>
                <w:rFonts w:ascii="Liberation Serif" w:hAnsi="Liberation Serif" w:cs="Liberation Serif"/>
                <w:color w:val="000000"/>
                <w:sz w:val="22"/>
                <w:szCs w:val="22"/>
              </w:rPr>
            </w:pPr>
          </w:p>
        </w:tc>
        <w:tc>
          <w:tcPr>
            <w:tcW w:w="1809" w:type="dxa"/>
            <w:vMerge/>
            <w:tcBorders>
              <w:top w:val="none" w:sz="4" w:space="0" w:color="000000"/>
              <w:left w:val="single" w:sz="4" w:space="0" w:color="auto"/>
              <w:bottom w:val="single" w:sz="4" w:space="0" w:color="auto"/>
              <w:right w:val="single" w:sz="4" w:space="0" w:color="auto"/>
            </w:tcBorders>
            <w:vAlign w:val="center"/>
          </w:tcPr>
          <w:p w14:paraId="516F57B8" w14:textId="77777777" w:rsidR="00D55F68" w:rsidRDefault="00D55F68">
            <w:pPr>
              <w:widowControl/>
              <w:spacing w:line="240" w:lineRule="auto"/>
              <w:rPr>
                <w:rFonts w:ascii="Liberation Serif" w:hAnsi="Liberation Serif" w:cs="Liberation Serif"/>
                <w:color w:val="000000"/>
                <w:sz w:val="22"/>
                <w:szCs w:val="22"/>
              </w:rPr>
            </w:pPr>
          </w:p>
        </w:tc>
        <w:tc>
          <w:tcPr>
            <w:tcW w:w="2268" w:type="dxa"/>
            <w:vMerge/>
            <w:tcBorders>
              <w:top w:val="none" w:sz="4" w:space="0" w:color="000000"/>
              <w:left w:val="single" w:sz="4" w:space="0" w:color="auto"/>
              <w:bottom w:val="single" w:sz="4" w:space="0" w:color="auto"/>
              <w:right w:val="single" w:sz="4" w:space="0" w:color="auto"/>
            </w:tcBorders>
            <w:vAlign w:val="center"/>
          </w:tcPr>
          <w:p w14:paraId="516F57B9" w14:textId="77777777" w:rsidR="00D55F68" w:rsidRDefault="00D55F68">
            <w:pPr>
              <w:widowControl/>
              <w:spacing w:line="240" w:lineRule="auto"/>
              <w:rPr>
                <w:rFonts w:ascii="Liberation Serif" w:hAnsi="Liberation Serif" w:cs="Liberation Serif"/>
                <w:color w:val="000000"/>
                <w:sz w:val="22"/>
                <w:szCs w:val="22"/>
              </w:rPr>
            </w:pPr>
          </w:p>
        </w:tc>
        <w:tc>
          <w:tcPr>
            <w:tcW w:w="1276" w:type="dxa"/>
            <w:vMerge/>
            <w:tcBorders>
              <w:top w:val="none" w:sz="4" w:space="0" w:color="000000"/>
              <w:left w:val="single" w:sz="4" w:space="0" w:color="auto"/>
              <w:bottom w:val="single" w:sz="4" w:space="0" w:color="auto"/>
              <w:right w:val="single" w:sz="4" w:space="0" w:color="auto"/>
            </w:tcBorders>
            <w:vAlign w:val="center"/>
          </w:tcPr>
          <w:p w14:paraId="516F57BA" w14:textId="77777777" w:rsidR="00D55F68" w:rsidRDefault="00D55F68">
            <w:pPr>
              <w:widowControl/>
              <w:spacing w:line="240" w:lineRule="auto"/>
              <w:rPr>
                <w:rFonts w:ascii="Liberation Serif" w:hAnsi="Liberation Serif" w:cs="Liberation Serif"/>
                <w:color w:val="000000"/>
                <w:sz w:val="22"/>
                <w:szCs w:val="22"/>
              </w:rPr>
            </w:pPr>
          </w:p>
        </w:tc>
        <w:tc>
          <w:tcPr>
            <w:tcW w:w="2656" w:type="dxa"/>
            <w:tcBorders>
              <w:top w:val="none" w:sz="4" w:space="0" w:color="000000"/>
              <w:left w:val="none" w:sz="4" w:space="0" w:color="000000"/>
              <w:bottom w:val="single" w:sz="4" w:space="0" w:color="auto"/>
              <w:right w:val="single" w:sz="4" w:space="0" w:color="auto"/>
            </w:tcBorders>
            <w:shd w:val="clear" w:color="auto" w:fill="auto"/>
            <w:vAlign w:val="center"/>
          </w:tcPr>
          <w:p w14:paraId="516F57BB"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01.01.2026-31.12.2026</w:t>
            </w:r>
          </w:p>
        </w:tc>
        <w:tc>
          <w:tcPr>
            <w:tcW w:w="1710" w:type="dxa"/>
            <w:tcBorders>
              <w:top w:val="none" w:sz="4" w:space="0" w:color="000000"/>
              <w:left w:val="none" w:sz="4" w:space="0" w:color="000000"/>
              <w:bottom w:val="single" w:sz="4" w:space="0" w:color="auto"/>
              <w:right w:val="single" w:sz="4" w:space="0" w:color="auto"/>
            </w:tcBorders>
            <w:shd w:val="clear" w:color="auto" w:fill="auto"/>
            <w:vAlign w:val="center"/>
          </w:tcPr>
          <w:p w14:paraId="516F57BC" w14:textId="77777777" w:rsidR="00D55F68" w:rsidRDefault="00774239">
            <w:pPr>
              <w:widowControl/>
              <w:spacing w:line="240" w:lineRule="auto"/>
              <w:jc w:val="right"/>
              <w:rPr>
                <w:rFonts w:ascii="Liberation Serif" w:hAnsi="Liberation Serif" w:cs="Liberation Serif"/>
                <w:color w:val="000000"/>
                <w:sz w:val="22"/>
                <w:szCs w:val="22"/>
              </w:rPr>
            </w:pPr>
            <w:r>
              <w:rPr>
                <w:rFonts w:ascii="Liberation Serif" w:hAnsi="Liberation Serif" w:cs="Liberation Serif"/>
                <w:color w:val="000000"/>
                <w:sz w:val="22"/>
                <w:szCs w:val="22"/>
              </w:rPr>
              <w:t>12</w:t>
            </w:r>
          </w:p>
        </w:tc>
        <w:tc>
          <w:tcPr>
            <w:tcW w:w="2114" w:type="dxa"/>
            <w:tcBorders>
              <w:top w:val="none" w:sz="4" w:space="0" w:color="000000"/>
              <w:left w:val="none" w:sz="4" w:space="0" w:color="000000"/>
              <w:bottom w:val="single" w:sz="4" w:space="0" w:color="auto"/>
              <w:right w:val="single" w:sz="4" w:space="0" w:color="auto"/>
            </w:tcBorders>
            <w:shd w:val="clear" w:color="auto" w:fill="auto"/>
            <w:vAlign w:val="center"/>
          </w:tcPr>
          <w:p w14:paraId="516F57BD"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 </w:t>
            </w:r>
          </w:p>
        </w:tc>
        <w:tc>
          <w:tcPr>
            <w:tcW w:w="2095" w:type="dxa"/>
            <w:tcBorders>
              <w:top w:val="none" w:sz="4" w:space="0" w:color="000000"/>
              <w:left w:val="none" w:sz="4" w:space="0" w:color="000000"/>
              <w:bottom w:val="single" w:sz="4" w:space="0" w:color="auto"/>
              <w:right w:val="single" w:sz="4" w:space="0" w:color="auto"/>
            </w:tcBorders>
            <w:shd w:val="clear" w:color="auto" w:fill="auto"/>
            <w:vAlign w:val="center"/>
          </w:tcPr>
          <w:p w14:paraId="516F57BE" w14:textId="77777777" w:rsidR="00D55F68" w:rsidRDefault="00D55F68">
            <w:pPr>
              <w:widowControl/>
              <w:spacing w:line="240" w:lineRule="auto"/>
              <w:rPr>
                <w:rFonts w:ascii="Liberation Serif" w:hAnsi="Liberation Serif" w:cs="Liberation Serif"/>
                <w:color w:val="000000"/>
                <w:sz w:val="22"/>
                <w:szCs w:val="22"/>
              </w:rPr>
            </w:pPr>
          </w:p>
        </w:tc>
      </w:tr>
      <w:tr w:rsidR="00D55F68" w14:paraId="516F57C8" w14:textId="77777777">
        <w:trPr>
          <w:trHeight w:val="71"/>
        </w:trPr>
        <w:tc>
          <w:tcPr>
            <w:tcW w:w="743" w:type="dxa"/>
            <w:vMerge/>
            <w:tcBorders>
              <w:top w:val="single" w:sz="4" w:space="0" w:color="auto"/>
              <w:left w:val="single" w:sz="4" w:space="0" w:color="auto"/>
              <w:bottom w:val="single" w:sz="4" w:space="0" w:color="auto"/>
              <w:right w:val="single" w:sz="4" w:space="0" w:color="auto"/>
            </w:tcBorders>
            <w:vAlign w:val="center"/>
          </w:tcPr>
          <w:p w14:paraId="516F57C0" w14:textId="77777777" w:rsidR="00D55F68" w:rsidRDefault="00D55F68">
            <w:pPr>
              <w:widowControl/>
              <w:spacing w:line="240" w:lineRule="auto"/>
              <w:rPr>
                <w:rFonts w:ascii="Liberation Serif" w:hAnsi="Liberation Serif" w:cs="Liberation Serif"/>
                <w:color w:val="000000"/>
                <w:sz w:val="22"/>
                <w:szCs w:val="22"/>
              </w:rPr>
            </w:pPr>
          </w:p>
        </w:tc>
        <w:tc>
          <w:tcPr>
            <w:tcW w:w="1809" w:type="dxa"/>
            <w:vMerge/>
            <w:tcBorders>
              <w:top w:val="single" w:sz="4" w:space="0" w:color="auto"/>
              <w:left w:val="single" w:sz="4" w:space="0" w:color="auto"/>
              <w:bottom w:val="single" w:sz="4" w:space="0" w:color="auto"/>
              <w:right w:val="single" w:sz="4" w:space="0" w:color="auto"/>
            </w:tcBorders>
            <w:vAlign w:val="center"/>
          </w:tcPr>
          <w:p w14:paraId="516F57C1" w14:textId="77777777" w:rsidR="00D55F68" w:rsidRDefault="00D55F68">
            <w:pPr>
              <w:widowControl/>
              <w:spacing w:line="240" w:lineRule="auto"/>
              <w:rPr>
                <w:rFonts w:ascii="Liberation Serif" w:hAnsi="Liberation Serif" w:cs="Liberation Serif"/>
                <w:color w:val="000000"/>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516F57C2" w14:textId="77777777" w:rsidR="00D55F68" w:rsidRDefault="00D55F68">
            <w:pPr>
              <w:widowControl/>
              <w:spacing w:line="240" w:lineRule="auto"/>
              <w:rPr>
                <w:rFonts w:ascii="Liberation Serif" w:hAnsi="Liberation Serif" w:cs="Liberation Serif"/>
                <w:color w:val="000000"/>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516F57C3" w14:textId="77777777" w:rsidR="00D55F68" w:rsidRDefault="00D55F68">
            <w:pPr>
              <w:widowControl/>
              <w:spacing w:line="240" w:lineRule="auto"/>
              <w:rPr>
                <w:rFonts w:ascii="Liberation Serif" w:hAnsi="Liberation Serif" w:cs="Liberation Serif"/>
                <w:color w:val="000000"/>
                <w:sz w:val="22"/>
                <w:szCs w:val="22"/>
              </w:rPr>
            </w:pPr>
          </w:p>
        </w:tc>
        <w:tc>
          <w:tcPr>
            <w:tcW w:w="2656" w:type="dxa"/>
            <w:tcBorders>
              <w:top w:val="single" w:sz="4" w:space="0" w:color="auto"/>
              <w:left w:val="none" w:sz="4" w:space="0" w:color="000000"/>
              <w:bottom w:val="single" w:sz="4" w:space="0" w:color="auto"/>
              <w:right w:val="single" w:sz="4" w:space="0" w:color="auto"/>
            </w:tcBorders>
            <w:shd w:val="clear" w:color="auto" w:fill="auto"/>
            <w:vAlign w:val="center"/>
          </w:tcPr>
          <w:p w14:paraId="516F57C4"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01.01.2027-31.12.2027</w:t>
            </w:r>
          </w:p>
        </w:tc>
        <w:tc>
          <w:tcPr>
            <w:tcW w:w="1710" w:type="dxa"/>
            <w:tcBorders>
              <w:top w:val="single" w:sz="4" w:space="0" w:color="auto"/>
              <w:left w:val="none" w:sz="4" w:space="0" w:color="000000"/>
              <w:bottom w:val="single" w:sz="4" w:space="0" w:color="auto"/>
              <w:right w:val="single" w:sz="4" w:space="0" w:color="auto"/>
            </w:tcBorders>
            <w:shd w:val="clear" w:color="auto" w:fill="auto"/>
            <w:vAlign w:val="center"/>
          </w:tcPr>
          <w:p w14:paraId="516F57C5" w14:textId="77777777" w:rsidR="00D55F68" w:rsidRDefault="00774239">
            <w:pPr>
              <w:widowControl/>
              <w:spacing w:line="240" w:lineRule="auto"/>
              <w:jc w:val="right"/>
              <w:rPr>
                <w:rFonts w:ascii="Liberation Serif" w:hAnsi="Liberation Serif" w:cs="Liberation Serif"/>
                <w:color w:val="000000"/>
                <w:sz w:val="22"/>
                <w:szCs w:val="22"/>
              </w:rPr>
            </w:pPr>
            <w:r>
              <w:rPr>
                <w:rFonts w:ascii="Liberation Serif" w:hAnsi="Liberation Serif" w:cs="Liberation Serif"/>
                <w:color w:val="000000"/>
                <w:sz w:val="22"/>
                <w:szCs w:val="22"/>
              </w:rPr>
              <w:t>12</w:t>
            </w:r>
          </w:p>
        </w:tc>
        <w:tc>
          <w:tcPr>
            <w:tcW w:w="2114" w:type="dxa"/>
            <w:tcBorders>
              <w:top w:val="single" w:sz="4" w:space="0" w:color="auto"/>
              <w:left w:val="none" w:sz="4" w:space="0" w:color="000000"/>
              <w:bottom w:val="single" w:sz="4" w:space="0" w:color="auto"/>
              <w:right w:val="single" w:sz="4" w:space="0" w:color="auto"/>
            </w:tcBorders>
            <w:shd w:val="clear" w:color="auto" w:fill="auto"/>
            <w:vAlign w:val="center"/>
          </w:tcPr>
          <w:p w14:paraId="516F57C6"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 </w:t>
            </w:r>
          </w:p>
        </w:tc>
        <w:tc>
          <w:tcPr>
            <w:tcW w:w="2095" w:type="dxa"/>
            <w:tcBorders>
              <w:top w:val="single" w:sz="4" w:space="0" w:color="auto"/>
              <w:left w:val="none" w:sz="4" w:space="0" w:color="000000"/>
              <w:bottom w:val="single" w:sz="4" w:space="0" w:color="auto"/>
              <w:right w:val="single" w:sz="4" w:space="0" w:color="auto"/>
            </w:tcBorders>
            <w:shd w:val="clear" w:color="auto" w:fill="auto"/>
            <w:vAlign w:val="center"/>
          </w:tcPr>
          <w:p w14:paraId="516F57C7" w14:textId="77777777" w:rsidR="00D55F68" w:rsidRDefault="00D55F68">
            <w:pPr>
              <w:widowControl/>
              <w:spacing w:line="240" w:lineRule="auto"/>
              <w:rPr>
                <w:rFonts w:ascii="Liberation Serif" w:hAnsi="Liberation Serif" w:cs="Liberation Serif"/>
                <w:color w:val="000000"/>
                <w:sz w:val="22"/>
                <w:szCs w:val="22"/>
              </w:rPr>
            </w:pPr>
          </w:p>
        </w:tc>
      </w:tr>
      <w:tr w:rsidR="00D55F68" w14:paraId="516F57D1" w14:textId="77777777">
        <w:trPr>
          <w:trHeight w:val="71"/>
        </w:trPr>
        <w:tc>
          <w:tcPr>
            <w:tcW w:w="743" w:type="dxa"/>
            <w:vMerge/>
            <w:tcBorders>
              <w:top w:val="single" w:sz="4" w:space="0" w:color="auto"/>
              <w:left w:val="single" w:sz="4" w:space="0" w:color="auto"/>
              <w:bottom w:val="single" w:sz="4" w:space="0" w:color="auto"/>
              <w:right w:val="single" w:sz="4" w:space="0" w:color="auto"/>
            </w:tcBorders>
            <w:vAlign w:val="center"/>
          </w:tcPr>
          <w:p w14:paraId="516F57C9" w14:textId="77777777" w:rsidR="00D55F68" w:rsidRDefault="00D55F68">
            <w:pPr>
              <w:widowControl/>
              <w:spacing w:line="240" w:lineRule="auto"/>
              <w:rPr>
                <w:rFonts w:ascii="Liberation Serif" w:hAnsi="Liberation Serif" w:cs="Liberation Serif"/>
                <w:color w:val="000000"/>
                <w:sz w:val="22"/>
                <w:szCs w:val="22"/>
              </w:rPr>
            </w:pPr>
          </w:p>
        </w:tc>
        <w:tc>
          <w:tcPr>
            <w:tcW w:w="1809" w:type="dxa"/>
            <w:vMerge/>
            <w:tcBorders>
              <w:top w:val="single" w:sz="4" w:space="0" w:color="auto"/>
              <w:left w:val="single" w:sz="4" w:space="0" w:color="auto"/>
              <w:bottom w:val="single" w:sz="4" w:space="0" w:color="auto"/>
              <w:right w:val="single" w:sz="4" w:space="0" w:color="auto"/>
            </w:tcBorders>
            <w:vAlign w:val="center"/>
          </w:tcPr>
          <w:p w14:paraId="516F57CA" w14:textId="77777777" w:rsidR="00D55F68" w:rsidRDefault="00D55F68">
            <w:pPr>
              <w:widowControl/>
              <w:spacing w:line="240" w:lineRule="auto"/>
              <w:rPr>
                <w:rFonts w:ascii="Liberation Serif" w:hAnsi="Liberation Serif" w:cs="Liberation Serif"/>
                <w:color w:val="000000"/>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516F57CB" w14:textId="77777777" w:rsidR="00D55F68" w:rsidRDefault="00D55F68">
            <w:pPr>
              <w:widowControl/>
              <w:spacing w:line="240" w:lineRule="auto"/>
              <w:rPr>
                <w:rFonts w:ascii="Liberation Serif" w:hAnsi="Liberation Serif" w:cs="Liberation Serif"/>
                <w:color w:val="000000"/>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516F57CC" w14:textId="77777777" w:rsidR="00D55F68" w:rsidRDefault="00D55F68">
            <w:pPr>
              <w:widowControl/>
              <w:spacing w:line="240" w:lineRule="auto"/>
              <w:rPr>
                <w:rFonts w:ascii="Liberation Serif" w:hAnsi="Liberation Serif" w:cs="Liberation Serif"/>
                <w:color w:val="000000"/>
                <w:sz w:val="22"/>
                <w:szCs w:val="22"/>
              </w:rPr>
            </w:pPr>
          </w:p>
        </w:tc>
        <w:tc>
          <w:tcPr>
            <w:tcW w:w="2656" w:type="dxa"/>
            <w:tcBorders>
              <w:top w:val="single" w:sz="4" w:space="0" w:color="auto"/>
              <w:left w:val="none" w:sz="4" w:space="0" w:color="000000"/>
              <w:bottom w:val="single" w:sz="4" w:space="0" w:color="auto"/>
              <w:right w:val="single" w:sz="4" w:space="0" w:color="auto"/>
            </w:tcBorders>
            <w:shd w:val="clear" w:color="auto" w:fill="auto"/>
            <w:vAlign w:val="center"/>
          </w:tcPr>
          <w:p w14:paraId="516F57CD"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01.01.2028-31.05.2028</w:t>
            </w:r>
          </w:p>
        </w:tc>
        <w:tc>
          <w:tcPr>
            <w:tcW w:w="1710" w:type="dxa"/>
            <w:tcBorders>
              <w:top w:val="single" w:sz="4" w:space="0" w:color="auto"/>
              <w:left w:val="none" w:sz="4" w:space="0" w:color="000000"/>
              <w:bottom w:val="single" w:sz="4" w:space="0" w:color="auto"/>
              <w:right w:val="single" w:sz="4" w:space="0" w:color="auto"/>
            </w:tcBorders>
            <w:shd w:val="clear" w:color="auto" w:fill="auto"/>
            <w:vAlign w:val="center"/>
          </w:tcPr>
          <w:p w14:paraId="516F57CE" w14:textId="77777777" w:rsidR="00D55F68" w:rsidRDefault="00774239">
            <w:pPr>
              <w:widowControl/>
              <w:spacing w:line="240" w:lineRule="auto"/>
              <w:jc w:val="right"/>
              <w:rPr>
                <w:rFonts w:ascii="Liberation Serif" w:hAnsi="Liberation Serif" w:cs="Liberation Serif"/>
                <w:color w:val="000000"/>
                <w:sz w:val="22"/>
                <w:szCs w:val="22"/>
              </w:rPr>
            </w:pPr>
            <w:r>
              <w:rPr>
                <w:rFonts w:ascii="Liberation Serif" w:hAnsi="Liberation Serif" w:cs="Liberation Serif"/>
                <w:color w:val="000000"/>
                <w:sz w:val="22"/>
                <w:szCs w:val="22"/>
              </w:rPr>
              <w:t>5</w:t>
            </w:r>
          </w:p>
        </w:tc>
        <w:tc>
          <w:tcPr>
            <w:tcW w:w="2114" w:type="dxa"/>
            <w:tcBorders>
              <w:top w:val="single" w:sz="4" w:space="0" w:color="auto"/>
              <w:left w:val="none" w:sz="4" w:space="0" w:color="000000"/>
              <w:bottom w:val="single" w:sz="4" w:space="0" w:color="auto"/>
              <w:right w:val="single" w:sz="4" w:space="0" w:color="auto"/>
            </w:tcBorders>
            <w:shd w:val="clear" w:color="auto" w:fill="auto"/>
            <w:vAlign w:val="center"/>
          </w:tcPr>
          <w:p w14:paraId="516F57CF" w14:textId="77777777" w:rsidR="00D55F68" w:rsidRDefault="00774239">
            <w:pPr>
              <w:widowControl/>
              <w:spacing w:line="240" w:lineRule="auto"/>
              <w:rPr>
                <w:rFonts w:ascii="Liberation Serif" w:hAnsi="Liberation Serif" w:cs="Liberation Serif"/>
                <w:color w:val="000000"/>
                <w:sz w:val="22"/>
                <w:szCs w:val="22"/>
              </w:rPr>
            </w:pPr>
            <w:r>
              <w:rPr>
                <w:rFonts w:ascii="Liberation Serif" w:hAnsi="Liberation Serif" w:cs="Liberation Serif"/>
                <w:color w:val="000000"/>
                <w:sz w:val="22"/>
                <w:szCs w:val="22"/>
              </w:rPr>
              <w:t> </w:t>
            </w:r>
          </w:p>
        </w:tc>
        <w:tc>
          <w:tcPr>
            <w:tcW w:w="2095" w:type="dxa"/>
            <w:tcBorders>
              <w:top w:val="single" w:sz="4" w:space="0" w:color="auto"/>
              <w:left w:val="none" w:sz="4" w:space="0" w:color="000000"/>
              <w:bottom w:val="single" w:sz="4" w:space="0" w:color="auto"/>
              <w:right w:val="single" w:sz="4" w:space="0" w:color="auto"/>
            </w:tcBorders>
            <w:shd w:val="clear" w:color="auto" w:fill="auto"/>
            <w:vAlign w:val="center"/>
          </w:tcPr>
          <w:p w14:paraId="516F57D0" w14:textId="77777777" w:rsidR="00D55F68" w:rsidRDefault="00D55F68">
            <w:pPr>
              <w:widowControl/>
              <w:spacing w:line="240" w:lineRule="auto"/>
              <w:rPr>
                <w:rFonts w:ascii="Liberation Serif" w:hAnsi="Liberation Serif" w:cs="Liberation Serif"/>
                <w:color w:val="000000"/>
                <w:sz w:val="22"/>
                <w:szCs w:val="22"/>
              </w:rPr>
            </w:pPr>
          </w:p>
        </w:tc>
      </w:tr>
      <w:tr w:rsidR="00D55F68" w14:paraId="516F57D5" w14:textId="77777777">
        <w:trPr>
          <w:trHeight w:val="71"/>
        </w:trPr>
        <w:tc>
          <w:tcPr>
            <w:tcW w:w="10462" w:type="dxa"/>
            <w:gridSpan w:val="6"/>
            <w:tcBorders>
              <w:top w:val="single" w:sz="4" w:space="0" w:color="auto"/>
              <w:left w:val="single" w:sz="4" w:space="0" w:color="auto"/>
              <w:bottom w:val="single" w:sz="4" w:space="0" w:color="auto"/>
              <w:right w:val="single" w:sz="4" w:space="0" w:color="auto"/>
            </w:tcBorders>
            <w:vAlign w:val="center"/>
          </w:tcPr>
          <w:p w14:paraId="516F57D2" w14:textId="77777777" w:rsidR="00D55F68" w:rsidRDefault="00774239">
            <w:pPr>
              <w:widowControl/>
              <w:spacing w:line="240" w:lineRule="auto"/>
              <w:jc w:val="right"/>
              <w:rPr>
                <w:rFonts w:ascii="Liberation Serif" w:hAnsi="Liberation Serif" w:cs="Liberation Serif"/>
                <w:color w:val="000000"/>
                <w:sz w:val="22"/>
                <w:szCs w:val="22"/>
              </w:rPr>
            </w:pPr>
            <w:r>
              <w:rPr>
                <w:rFonts w:ascii="Liberation Serif" w:hAnsi="Liberation Serif" w:cs="Liberation Serif"/>
                <w:color w:val="000000"/>
                <w:sz w:val="22"/>
                <w:szCs w:val="22"/>
              </w:rPr>
              <w:t>Итого стоимость, руб. без НДС</w:t>
            </w:r>
          </w:p>
        </w:tc>
        <w:tc>
          <w:tcPr>
            <w:tcW w:w="2114" w:type="dxa"/>
            <w:tcBorders>
              <w:top w:val="single" w:sz="4" w:space="0" w:color="auto"/>
              <w:left w:val="none" w:sz="4" w:space="0" w:color="000000"/>
              <w:bottom w:val="single" w:sz="4" w:space="0" w:color="auto"/>
              <w:right w:val="single" w:sz="4" w:space="0" w:color="auto"/>
            </w:tcBorders>
            <w:shd w:val="clear" w:color="auto" w:fill="auto"/>
            <w:vAlign w:val="center"/>
          </w:tcPr>
          <w:p w14:paraId="516F57D3" w14:textId="77777777" w:rsidR="00D55F68" w:rsidRDefault="00D55F68">
            <w:pPr>
              <w:widowControl/>
              <w:spacing w:line="240" w:lineRule="auto"/>
              <w:rPr>
                <w:rFonts w:ascii="Liberation Serif" w:hAnsi="Liberation Serif" w:cs="Liberation Serif"/>
                <w:color w:val="000000"/>
                <w:sz w:val="22"/>
                <w:szCs w:val="22"/>
              </w:rPr>
            </w:pPr>
          </w:p>
        </w:tc>
        <w:tc>
          <w:tcPr>
            <w:tcW w:w="2095" w:type="dxa"/>
            <w:tcBorders>
              <w:top w:val="single" w:sz="4" w:space="0" w:color="auto"/>
              <w:left w:val="none" w:sz="4" w:space="0" w:color="000000"/>
              <w:bottom w:val="single" w:sz="4" w:space="0" w:color="auto"/>
              <w:right w:val="single" w:sz="4" w:space="0" w:color="auto"/>
            </w:tcBorders>
            <w:shd w:val="clear" w:color="auto" w:fill="auto"/>
            <w:vAlign w:val="center"/>
          </w:tcPr>
          <w:p w14:paraId="516F57D4" w14:textId="77777777" w:rsidR="00D55F68" w:rsidRDefault="00D55F68">
            <w:pPr>
              <w:widowControl/>
              <w:spacing w:line="240" w:lineRule="auto"/>
              <w:rPr>
                <w:rFonts w:ascii="Liberation Serif" w:hAnsi="Liberation Serif" w:cs="Liberation Serif"/>
                <w:color w:val="000000"/>
                <w:sz w:val="22"/>
                <w:szCs w:val="22"/>
              </w:rPr>
            </w:pPr>
          </w:p>
        </w:tc>
      </w:tr>
      <w:tr w:rsidR="00D55F68" w14:paraId="516F57D9" w14:textId="77777777">
        <w:trPr>
          <w:trHeight w:val="71"/>
        </w:trPr>
        <w:tc>
          <w:tcPr>
            <w:tcW w:w="10462" w:type="dxa"/>
            <w:gridSpan w:val="6"/>
            <w:tcBorders>
              <w:top w:val="single" w:sz="4" w:space="0" w:color="auto"/>
              <w:left w:val="single" w:sz="4" w:space="0" w:color="auto"/>
              <w:bottom w:val="single" w:sz="4" w:space="0" w:color="auto"/>
              <w:right w:val="single" w:sz="4" w:space="0" w:color="auto"/>
            </w:tcBorders>
            <w:vAlign w:val="center"/>
          </w:tcPr>
          <w:p w14:paraId="516F57D6" w14:textId="77777777" w:rsidR="00D55F68" w:rsidRDefault="00774239">
            <w:pPr>
              <w:widowControl/>
              <w:spacing w:line="240" w:lineRule="auto"/>
              <w:jc w:val="right"/>
              <w:rPr>
                <w:rFonts w:ascii="Liberation Serif" w:hAnsi="Liberation Serif" w:cs="Liberation Serif"/>
                <w:color w:val="000000"/>
                <w:sz w:val="22"/>
                <w:szCs w:val="22"/>
              </w:rPr>
            </w:pPr>
            <w:r>
              <w:rPr>
                <w:rFonts w:ascii="Liberation Serif" w:hAnsi="Liberation Serif" w:cs="Liberation Serif"/>
                <w:color w:val="000000"/>
                <w:sz w:val="22"/>
                <w:szCs w:val="22"/>
              </w:rPr>
              <w:t>Итого, НДС руб.</w:t>
            </w:r>
          </w:p>
        </w:tc>
        <w:tc>
          <w:tcPr>
            <w:tcW w:w="2114" w:type="dxa"/>
            <w:tcBorders>
              <w:top w:val="single" w:sz="4" w:space="0" w:color="auto"/>
              <w:left w:val="none" w:sz="4" w:space="0" w:color="000000"/>
              <w:bottom w:val="single" w:sz="4" w:space="0" w:color="auto"/>
              <w:right w:val="single" w:sz="4" w:space="0" w:color="auto"/>
            </w:tcBorders>
            <w:shd w:val="clear" w:color="auto" w:fill="auto"/>
            <w:vAlign w:val="center"/>
          </w:tcPr>
          <w:p w14:paraId="516F57D7" w14:textId="77777777" w:rsidR="00D55F68" w:rsidRDefault="00D55F68">
            <w:pPr>
              <w:widowControl/>
              <w:spacing w:line="240" w:lineRule="auto"/>
              <w:rPr>
                <w:rFonts w:ascii="Liberation Serif" w:hAnsi="Liberation Serif" w:cs="Liberation Serif"/>
                <w:color w:val="000000"/>
                <w:sz w:val="22"/>
                <w:szCs w:val="22"/>
              </w:rPr>
            </w:pPr>
          </w:p>
        </w:tc>
        <w:tc>
          <w:tcPr>
            <w:tcW w:w="2095" w:type="dxa"/>
            <w:tcBorders>
              <w:top w:val="single" w:sz="4" w:space="0" w:color="auto"/>
              <w:left w:val="none" w:sz="4" w:space="0" w:color="000000"/>
              <w:bottom w:val="single" w:sz="4" w:space="0" w:color="auto"/>
              <w:right w:val="single" w:sz="4" w:space="0" w:color="auto"/>
            </w:tcBorders>
            <w:shd w:val="clear" w:color="auto" w:fill="auto"/>
            <w:vAlign w:val="center"/>
          </w:tcPr>
          <w:p w14:paraId="516F57D8" w14:textId="77777777" w:rsidR="00D55F68" w:rsidRDefault="00D55F68">
            <w:pPr>
              <w:widowControl/>
              <w:spacing w:line="240" w:lineRule="auto"/>
              <w:rPr>
                <w:rFonts w:ascii="Liberation Serif" w:hAnsi="Liberation Serif" w:cs="Liberation Serif"/>
                <w:color w:val="000000"/>
                <w:sz w:val="22"/>
                <w:szCs w:val="22"/>
              </w:rPr>
            </w:pPr>
          </w:p>
        </w:tc>
      </w:tr>
      <w:tr w:rsidR="00D55F68" w14:paraId="516F57DD" w14:textId="77777777">
        <w:trPr>
          <w:trHeight w:val="71"/>
        </w:trPr>
        <w:tc>
          <w:tcPr>
            <w:tcW w:w="10462" w:type="dxa"/>
            <w:gridSpan w:val="6"/>
            <w:tcBorders>
              <w:top w:val="single" w:sz="4" w:space="0" w:color="auto"/>
              <w:left w:val="single" w:sz="4" w:space="0" w:color="auto"/>
              <w:bottom w:val="single" w:sz="4" w:space="0" w:color="auto"/>
              <w:right w:val="single" w:sz="4" w:space="0" w:color="auto"/>
            </w:tcBorders>
            <w:vAlign w:val="center"/>
          </w:tcPr>
          <w:p w14:paraId="516F57DA" w14:textId="77777777" w:rsidR="00D55F68" w:rsidRDefault="00774239">
            <w:pPr>
              <w:widowControl/>
              <w:spacing w:line="240" w:lineRule="auto"/>
              <w:jc w:val="right"/>
              <w:rPr>
                <w:rFonts w:ascii="Liberation Serif" w:hAnsi="Liberation Serif" w:cs="Liberation Serif"/>
                <w:color w:val="000000"/>
                <w:sz w:val="22"/>
                <w:szCs w:val="22"/>
              </w:rPr>
            </w:pPr>
            <w:r>
              <w:rPr>
                <w:rFonts w:ascii="Liberation Serif" w:hAnsi="Liberation Serif" w:cs="Liberation Serif"/>
                <w:color w:val="000000"/>
                <w:sz w:val="22"/>
                <w:szCs w:val="22"/>
              </w:rPr>
              <w:t>Итого стоимость, руб. с НДС</w:t>
            </w:r>
          </w:p>
        </w:tc>
        <w:tc>
          <w:tcPr>
            <w:tcW w:w="2114" w:type="dxa"/>
            <w:tcBorders>
              <w:top w:val="single" w:sz="4" w:space="0" w:color="auto"/>
              <w:left w:val="none" w:sz="4" w:space="0" w:color="000000"/>
              <w:bottom w:val="single" w:sz="4" w:space="0" w:color="auto"/>
              <w:right w:val="single" w:sz="4" w:space="0" w:color="auto"/>
            </w:tcBorders>
            <w:shd w:val="clear" w:color="auto" w:fill="auto"/>
            <w:vAlign w:val="center"/>
          </w:tcPr>
          <w:p w14:paraId="516F57DB" w14:textId="77777777" w:rsidR="00D55F68" w:rsidRDefault="00D55F68">
            <w:pPr>
              <w:widowControl/>
              <w:spacing w:line="240" w:lineRule="auto"/>
              <w:rPr>
                <w:rFonts w:ascii="Liberation Serif" w:hAnsi="Liberation Serif" w:cs="Liberation Serif"/>
                <w:color w:val="000000"/>
                <w:sz w:val="22"/>
                <w:szCs w:val="22"/>
              </w:rPr>
            </w:pPr>
          </w:p>
        </w:tc>
        <w:tc>
          <w:tcPr>
            <w:tcW w:w="2095" w:type="dxa"/>
            <w:tcBorders>
              <w:top w:val="single" w:sz="4" w:space="0" w:color="auto"/>
              <w:left w:val="none" w:sz="4" w:space="0" w:color="000000"/>
              <w:bottom w:val="single" w:sz="4" w:space="0" w:color="auto"/>
              <w:right w:val="single" w:sz="4" w:space="0" w:color="auto"/>
            </w:tcBorders>
            <w:shd w:val="clear" w:color="auto" w:fill="auto"/>
            <w:vAlign w:val="center"/>
          </w:tcPr>
          <w:p w14:paraId="516F57DC" w14:textId="77777777" w:rsidR="00D55F68" w:rsidRDefault="00D55F68">
            <w:pPr>
              <w:widowControl/>
              <w:spacing w:line="240" w:lineRule="auto"/>
              <w:rPr>
                <w:rFonts w:ascii="Liberation Serif" w:hAnsi="Liberation Serif" w:cs="Liberation Serif"/>
                <w:color w:val="000000"/>
                <w:sz w:val="22"/>
                <w:szCs w:val="22"/>
              </w:rPr>
            </w:pPr>
          </w:p>
        </w:tc>
      </w:tr>
    </w:tbl>
    <w:p w14:paraId="516F57DE" w14:textId="77777777" w:rsidR="00D55F68" w:rsidRDefault="00D55F68">
      <w:pPr>
        <w:widowControl/>
        <w:spacing w:after="160" w:line="259" w:lineRule="auto"/>
        <w:rPr>
          <w:rFonts w:ascii="Liberation Serif" w:hAnsi="Liberation Serif" w:cs="Liberation Serif"/>
          <w:color w:val="000000"/>
          <w:sz w:val="26"/>
          <w:szCs w:val="26"/>
          <w:shd w:val="clear" w:color="auto" w:fill="FFFFFF"/>
        </w:rPr>
      </w:pPr>
    </w:p>
    <w:tbl>
      <w:tblPr>
        <w:tblW w:w="14657" w:type="dxa"/>
        <w:tblInd w:w="-108" w:type="dxa"/>
        <w:tblLayout w:type="fixed"/>
        <w:tblCellMar>
          <w:left w:w="10" w:type="dxa"/>
          <w:right w:w="10" w:type="dxa"/>
        </w:tblCellMar>
        <w:tblLook w:val="0000" w:firstRow="0" w:lastRow="0" w:firstColumn="0" w:lastColumn="0" w:noHBand="0" w:noVBand="0"/>
      </w:tblPr>
      <w:tblGrid>
        <w:gridCol w:w="7053"/>
        <w:gridCol w:w="469"/>
        <w:gridCol w:w="7135"/>
      </w:tblGrid>
      <w:tr w:rsidR="00D55F68" w14:paraId="516F57E3" w14:textId="77777777">
        <w:trPr>
          <w:trHeight w:val="228"/>
        </w:trPr>
        <w:tc>
          <w:tcPr>
            <w:tcW w:w="7053" w:type="dxa"/>
            <w:shd w:val="clear" w:color="auto" w:fill="FFFFFF"/>
            <w:tcMar>
              <w:top w:w="0" w:type="dxa"/>
              <w:left w:w="108" w:type="dxa"/>
              <w:bottom w:w="0" w:type="dxa"/>
              <w:right w:w="108" w:type="dxa"/>
            </w:tcMar>
          </w:tcPr>
          <w:p w14:paraId="516F57DF" w14:textId="77777777" w:rsidR="00D55F68" w:rsidRDefault="00774239">
            <w:pPr>
              <w:pStyle w:val="Standard"/>
              <w:rPr>
                <w:rFonts w:ascii="Liberation Serif" w:hAnsi="Liberation Serif" w:cs="Liberation Serif"/>
                <w:b/>
                <w:sz w:val="26"/>
                <w:szCs w:val="26"/>
                <w:lang w:val="ru-RU" w:eastAsia="fa-IR"/>
              </w:rPr>
            </w:pPr>
            <w:r>
              <w:rPr>
                <w:rFonts w:ascii="Liberation Serif" w:hAnsi="Liberation Serif" w:cs="Liberation Serif"/>
                <w:b/>
                <w:sz w:val="26"/>
                <w:szCs w:val="26"/>
                <w:lang w:val="ru-RU" w:eastAsia="fa-IR"/>
              </w:rPr>
              <w:t>Заказчик</w:t>
            </w:r>
          </w:p>
          <w:p w14:paraId="516F57E0" w14:textId="77777777" w:rsidR="00D55F68" w:rsidRDefault="00D55F68">
            <w:pPr>
              <w:pStyle w:val="Standard"/>
              <w:rPr>
                <w:rFonts w:ascii="Liberation Serif" w:hAnsi="Liberation Serif" w:cs="Liberation Serif"/>
                <w:b/>
                <w:sz w:val="26"/>
                <w:szCs w:val="26"/>
                <w:lang w:eastAsia="fa-IR"/>
              </w:rPr>
            </w:pPr>
          </w:p>
        </w:tc>
        <w:tc>
          <w:tcPr>
            <w:tcW w:w="469" w:type="dxa"/>
            <w:shd w:val="clear" w:color="auto" w:fill="FFFFFF"/>
            <w:tcMar>
              <w:top w:w="0" w:type="dxa"/>
              <w:left w:w="108" w:type="dxa"/>
              <w:bottom w:w="0" w:type="dxa"/>
              <w:right w:w="108" w:type="dxa"/>
            </w:tcMar>
          </w:tcPr>
          <w:p w14:paraId="516F57E1" w14:textId="77777777" w:rsidR="00D55F68" w:rsidRDefault="00D55F68">
            <w:pPr>
              <w:pStyle w:val="Standard"/>
              <w:jc w:val="center"/>
              <w:rPr>
                <w:rFonts w:ascii="Liberation Serif" w:hAnsi="Liberation Serif" w:cs="Liberation Serif"/>
                <w:b/>
                <w:sz w:val="26"/>
                <w:szCs w:val="26"/>
                <w:lang w:eastAsia="fa-IR"/>
              </w:rPr>
            </w:pPr>
          </w:p>
        </w:tc>
        <w:tc>
          <w:tcPr>
            <w:tcW w:w="7135" w:type="dxa"/>
            <w:shd w:val="clear" w:color="auto" w:fill="FFFFFF"/>
            <w:tcMar>
              <w:top w:w="0" w:type="dxa"/>
              <w:left w:w="108" w:type="dxa"/>
              <w:bottom w:w="0" w:type="dxa"/>
              <w:right w:w="108" w:type="dxa"/>
            </w:tcMar>
          </w:tcPr>
          <w:p w14:paraId="516F57E2" w14:textId="77777777" w:rsidR="00D55F68" w:rsidRDefault="00D55F68">
            <w:pPr>
              <w:rPr>
                <w:rFonts w:ascii="Liberation Serif" w:hAnsi="Liberation Serif" w:cs="Liberation Serif"/>
                <w:sz w:val="26"/>
                <w:szCs w:val="26"/>
              </w:rPr>
            </w:pPr>
          </w:p>
        </w:tc>
      </w:tr>
      <w:tr w:rsidR="00D55F68" w14:paraId="516F57E7" w14:textId="77777777">
        <w:trPr>
          <w:trHeight w:val="228"/>
        </w:trPr>
        <w:tc>
          <w:tcPr>
            <w:tcW w:w="7053" w:type="dxa"/>
            <w:shd w:val="clear" w:color="auto" w:fill="FFFFFF"/>
            <w:tcMar>
              <w:top w:w="0" w:type="dxa"/>
              <w:left w:w="108" w:type="dxa"/>
              <w:bottom w:w="0" w:type="dxa"/>
              <w:right w:w="108" w:type="dxa"/>
            </w:tcMar>
          </w:tcPr>
          <w:p w14:paraId="516F57E4" w14:textId="77777777" w:rsidR="00D55F68" w:rsidRDefault="00D55F68">
            <w:pPr>
              <w:pStyle w:val="Standard"/>
              <w:jc w:val="center"/>
              <w:rPr>
                <w:rFonts w:ascii="Liberation Serif" w:hAnsi="Liberation Serif" w:cs="Liberation Serif"/>
                <w:i/>
                <w:sz w:val="26"/>
                <w:szCs w:val="26"/>
                <w:lang w:val="ru-RU" w:eastAsia="fa-IR"/>
              </w:rPr>
            </w:pPr>
          </w:p>
        </w:tc>
        <w:tc>
          <w:tcPr>
            <w:tcW w:w="469" w:type="dxa"/>
            <w:shd w:val="clear" w:color="auto" w:fill="FFFFFF"/>
            <w:tcMar>
              <w:top w:w="0" w:type="dxa"/>
              <w:left w:w="108" w:type="dxa"/>
              <w:bottom w:w="0" w:type="dxa"/>
              <w:right w:w="108" w:type="dxa"/>
            </w:tcMar>
          </w:tcPr>
          <w:p w14:paraId="516F57E5" w14:textId="77777777" w:rsidR="00D55F68" w:rsidRDefault="00D55F68">
            <w:pPr>
              <w:pStyle w:val="Standard"/>
              <w:jc w:val="center"/>
              <w:rPr>
                <w:rFonts w:ascii="Liberation Serif" w:hAnsi="Liberation Serif" w:cs="Liberation Serif"/>
                <w:b/>
                <w:sz w:val="26"/>
                <w:szCs w:val="26"/>
                <w:lang w:eastAsia="fa-IR"/>
              </w:rPr>
            </w:pPr>
          </w:p>
        </w:tc>
        <w:tc>
          <w:tcPr>
            <w:tcW w:w="7135" w:type="dxa"/>
            <w:shd w:val="clear" w:color="auto" w:fill="FFFFFF"/>
            <w:tcMar>
              <w:top w:w="0" w:type="dxa"/>
              <w:left w:w="108" w:type="dxa"/>
              <w:bottom w:w="0" w:type="dxa"/>
              <w:right w:w="108" w:type="dxa"/>
            </w:tcMar>
          </w:tcPr>
          <w:p w14:paraId="516F57E6" w14:textId="77777777" w:rsidR="00D55F68" w:rsidRDefault="00D55F68">
            <w:pPr>
              <w:rPr>
                <w:rFonts w:ascii="Liberation Serif" w:hAnsi="Liberation Serif" w:cs="Liberation Serif"/>
                <w:sz w:val="26"/>
                <w:szCs w:val="26"/>
              </w:rPr>
            </w:pPr>
          </w:p>
        </w:tc>
      </w:tr>
      <w:tr w:rsidR="00D55F68" w14:paraId="516F57ED" w14:textId="77777777">
        <w:trPr>
          <w:trHeight w:val="228"/>
        </w:trPr>
        <w:tc>
          <w:tcPr>
            <w:tcW w:w="7053" w:type="dxa"/>
            <w:shd w:val="clear" w:color="auto" w:fill="FFFFFF"/>
            <w:tcMar>
              <w:top w:w="0" w:type="dxa"/>
              <w:left w:w="108" w:type="dxa"/>
              <w:bottom w:w="0" w:type="dxa"/>
              <w:right w:w="108" w:type="dxa"/>
            </w:tcMar>
          </w:tcPr>
          <w:p w14:paraId="516F57E8" w14:textId="77777777" w:rsidR="00D55F68" w:rsidRDefault="00774239">
            <w:pPr>
              <w:pStyle w:val="Standard"/>
              <w:rPr>
                <w:rFonts w:ascii="Liberation Serif" w:hAnsi="Liberation Serif" w:cs="Liberation Serif"/>
                <w:sz w:val="26"/>
                <w:szCs w:val="26"/>
                <w:lang w:val="ru-RU" w:eastAsia="fa-IR"/>
              </w:rPr>
            </w:pPr>
            <w:r>
              <w:rPr>
                <w:rFonts w:ascii="Liberation Serif" w:hAnsi="Liberation Serif" w:cs="Liberation Serif"/>
                <w:b/>
                <w:sz w:val="26"/>
                <w:szCs w:val="26"/>
                <w:lang w:eastAsia="fa-IR"/>
              </w:rPr>
              <w:t>__</w:t>
            </w:r>
            <w:r>
              <w:rPr>
                <w:rFonts w:ascii="Liberation Serif" w:hAnsi="Liberation Serif" w:cs="Liberation Serif"/>
                <w:b/>
                <w:sz w:val="26"/>
                <w:szCs w:val="26"/>
                <w:lang w:val="ru-RU" w:eastAsia="fa-IR"/>
              </w:rPr>
              <w:t>________</w:t>
            </w:r>
            <w:r>
              <w:rPr>
                <w:rFonts w:ascii="Liberation Serif" w:hAnsi="Liberation Serif" w:cs="Liberation Serif"/>
                <w:b/>
                <w:sz w:val="26"/>
                <w:szCs w:val="26"/>
                <w:lang w:eastAsia="fa-IR"/>
              </w:rPr>
              <w:t>_______</w:t>
            </w:r>
          </w:p>
          <w:p w14:paraId="516F57E9" w14:textId="77777777" w:rsidR="00D55F68" w:rsidRDefault="00774239">
            <w:pPr>
              <w:pStyle w:val="Standard"/>
              <w:rPr>
                <w:rFonts w:ascii="Liberation Serif" w:hAnsi="Liberation Serif" w:cs="Liberation Serif"/>
                <w:b/>
                <w:sz w:val="26"/>
                <w:szCs w:val="26"/>
                <w:lang w:eastAsia="fa-IR"/>
              </w:rPr>
            </w:pPr>
            <w:r>
              <w:rPr>
                <w:rFonts w:ascii="Liberation Serif" w:eastAsia="Times New Roman" w:hAnsi="Liberation Serif" w:cs="Liberation Serif"/>
                <w:sz w:val="26"/>
                <w:szCs w:val="26"/>
                <w:lang w:val="ru-RU"/>
              </w:rPr>
              <w:t>(подпись)</w:t>
            </w:r>
          </w:p>
        </w:tc>
        <w:tc>
          <w:tcPr>
            <w:tcW w:w="469" w:type="dxa"/>
            <w:shd w:val="clear" w:color="auto" w:fill="FFFFFF"/>
            <w:tcMar>
              <w:top w:w="0" w:type="dxa"/>
              <w:left w:w="108" w:type="dxa"/>
              <w:bottom w:w="0" w:type="dxa"/>
              <w:right w:w="108" w:type="dxa"/>
            </w:tcMar>
          </w:tcPr>
          <w:p w14:paraId="516F57EA" w14:textId="77777777" w:rsidR="00D55F68" w:rsidRDefault="00D55F68">
            <w:pPr>
              <w:pStyle w:val="Standard"/>
              <w:jc w:val="center"/>
              <w:rPr>
                <w:rFonts w:ascii="Liberation Serif" w:hAnsi="Liberation Serif" w:cs="Liberation Serif"/>
                <w:b/>
                <w:sz w:val="26"/>
                <w:szCs w:val="26"/>
                <w:lang w:eastAsia="fa-IR"/>
              </w:rPr>
            </w:pPr>
          </w:p>
        </w:tc>
        <w:tc>
          <w:tcPr>
            <w:tcW w:w="7135" w:type="dxa"/>
            <w:shd w:val="clear" w:color="auto" w:fill="FFFFFF"/>
            <w:tcMar>
              <w:top w:w="0" w:type="dxa"/>
              <w:left w:w="108" w:type="dxa"/>
              <w:bottom w:w="0" w:type="dxa"/>
              <w:right w:w="108" w:type="dxa"/>
            </w:tcMar>
          </w:tcPr>
          <w:p w14:paraId="516F57EB" w14:textId="77777777" w:rsidR="00D55F68" w:rsidRDefault="00774239">
            <w:pPr>
              <w:pStyle w:val="Standard"/>
              <w:rPr>
                <w:rFonts w:ascii="Liberation Serif" w:hAnsi="Liberation Serif" w:cs="Liberation Serif"/>
                <w:sz w:val="26"/>
                <w:szCs w:val="26"/>
                <w:lang w:val="ru-RU" w:eastAsia="fa-IR"/>
              </w:rPr>
            </w:pPr>
            <w:r>
              <w:rPr>
                <w:rFonts w:ascii="Liberation Serif" w:hAnsi="Liberation Serif" w:cs="Liberation Serif"/>
                <w:b/>
                <w:sz w:val="26"/>
                <w:szCs w:val="26"/>
                <w:lang w:eastAsia="fa-IR"/>
              </w:rPr>
              <w:t>__</w:t>
            </w:r>
            <w:r>
              <w:rPr>
                <w:rFonts w:ascii="Liberation Serif" w:hAnsi="Liberation Serif" w:cs="Liberation Serif"/>
                <w:b/>
                <w:sz w:val="26"/>
                <w:szCs w:val="26"/>
                <w:lang w:val="ru-RU" w:eastAsia="fa-IR"/>
              </w:rPr>
              <w:t>________</w:t>
            </w:r>
            <w:r>
              <w:rPr>
                <w:rFonts w:ascii="Liberation Serif" w:hAnsi="Liberation Serif" w:cs="Liberation Serif"/>
                <w:b/>
                <w:sz w:val="26"/>
                <w:szCs w:val="26"/>
                <w:lang w:eastAsia="fa-IR"/>
              </w:rPr>
              <w:t>_______</w:t>
            </w:r>
          </w:p>
          <w:p w14:paraId="516F57EC" w14:textId="77777777" w:rsidR="00D55F68" w:rsidRDefault="00774239">
            <w:pPr>
              <w:pStyle w:val="Standard"/>
              <w:rPr>
                <w:rFonts w:ascii="Liberation Serif" w:hAnsi="Liberation Serif" w:cs="Liberation Serif"/>
                <w:b/>
                <w:sz w:val="26"/>
                <w:szCs w:val="26"/>
                <w:lang w:eastAsia="fa-IR"/>
              </w:rPr>
            </w:pPr>
            <w:r>
              <w:rPr>
                <w:rFonts w:ascii="Liberation Serif" w:eastAsia="Times New Roman" w:hAnsi="Liberation Serif" w:cs="Liberation Serif"/>
                <w:sz w:val="26"/>
                <w:szCs w:val="26"/>
                <w:lang w:val="ru-RU"/>
              </w:rPr>
              <w:t>(подпись)</w:t>
            </w:r>
          </w:p>
        </w:tc>
      </w:tr>
      <w:tr w:rsidR="00D55F68" w14:paraId="516F57F1" w14:textId="77777777">
        <w:trPr>
          <w:trHeight w:val="228"/>
        </w:trPr>
        <w:tc>
          <w:tcPr>
            <w:tcW w:w="7053" w:type="dxa"/>
            <w:shd w:val="clear" w:color="auto" w:fill="FFFFFF"/>
            <w:tcMar>
              <w:top w:w="0" w:type="dxa"/>
              <w:left w:w="108" w:type="dxa"/>
              <w:bottom w:w="0" w:type="dxa"/>
              <w:right w:w="108" w:type="dxa"/>
            </w:tcMar>
          </w:tcPr>
          <w:p w14:paraId="516F57EE" w14:textId="77777777" w:rsidR="00D55F68" w:rsidRDefault="00D55F68">
            <w:pPr>
              <w:pStyle w:val="Standard"/>
              <w:rPr>
                <w:rFonts w:ascii="Liberation Serif" w:hAnsi="Liberation Serif" w:cs="Liberation Serif"/>
                <w:b/>
                <w:sz w:val="26"/>
                <w:szCs w:val="26"/>
                <w:lang w:eastAsia="fa-IR"/>
              </w:rPr>
            </w:pPr>
          </w:p>
        </w:tc>
        <w:tc>
          <w:tcPr>
            <w:tcW w:w="469" w:type="dxa"/>
            <w:shd w:val="clear" w:color="auto" w:fill="FFFFFF"/>
            <w:tcMar>
              <w:top w:w="0" w:type="dxa"/>
              <w:left w:w="108" w:type="dxa"/>
              <w:bottom w:w="0" w:type="dxa"/>
              <w:right w:w="108" w:type="dxa"/>
            </w:tcMar>
          </w:tcPr>
          <w:p w14:paraId="516F57EF" w14:textId="77777777" w:rsidR="00D55F68" w:rsidRDefault="00D55F68">
            <w:pPr>
              <w:pStyle w:val="Standard"/>
              <w:jc w:val="center"/>
              <w:rPr>
                <w:rFonts w:ascii="Liberation Serif" w:hAnsi="Liberation Serif" w:cs="Liberation Serif"/>
                <w:b/>
                <w:sz w:val="26"/>
                <w:szCs w:val="26"/>
                <w:lang w:eastAsia="fa-IR"/>
              </w:rPr>
            </w:pPr>
          </w:p>
        </w:tc>
        <w:tc>
          <w:tcPr>
            <w:tcW w:w="7135" w:type="dxa"/>
            <w:shd w:val="clear" w:color="auto" w:fill="FFFFFF"/>
            <w:tcMar>
              <w:top w:w="0" w:type="dxa"/>
              <w:left w:w="108" w:type="dxa"/>
              <w:bottom w:w="0" w:type="dxa"/>
              <w:right w:w="108" w:type="dxa"/>
            </w:tcMar>
          </w:tcPr>
          <w:p w14:paraId="516F57F0" w14:textId="77777777" w:rsidR="00D55F68" w:rsidRDefault="00D55F68">
            <w:pPr>
              <w:pStyle w:val="Standard"/>
              <w:rPr>
                <w:rFonts w:ascii="Liberation Serif" w:hAnsi="Liberation Serif" w:cs="Liberation Serif"/>
                <w:b/>
                <w:sz w:val="26"/>
                <w:szCs w:val="26"/>
                <w:lang w:eastAsia="fa-IR"/>
              </w:rPr>
            </w:pPr>
          </w:p>
        </w:tc>
      </w:tr>
    </w:tbl>
    <w:p w14:paraId="516F57F2" w14:textId="77777777" w:rsidR="00D55F68" w:rsidRDefault="00D55F68">
      <w:pPr>
        <w:widowControl/>
        <w:spacing w:after="160" w:line="259" w:lineRule="auto"/>
        <w:rPr>
          <w:rFonts w:ascii="Liberation Serif" w:hAnsi="Liberation Serif" w:cs="Liberation Serif"/>
          <w:color w:val="000000"/>
          <w:sz w:val="26"/>
          <w:szCs w:val="26"/>
          <w:shd w:val="clear" w:color="auto" w:fill="FFFFFF"/>
        </w:rPr>
      </w:pPr>
    </w:p>
    <w:p w14:paraId="516F57F3" w14:textId="77777777" w:rsidR="00D55F68" w:rsidRDefault="00D55F68">
      <w:pPr>
        <w:widowControl/>
        <w:spacing w:after="160" w:line="259" w:lineRule="auto"/>
        <w:rPr>
          <w:rFonts w:ascii="Liberation Serif" w:hAnsi="Liberation Serif" w:cs="Liberation Serif"/>
          <w:color w:val="000000"/>
          <w:sz w:val="26"/>
          <w:szCs w:val="26"/>
          <w:shd w:val="clear" w:color="auto" w:fill="FFFFFF"/>
        </w:rPr>
        <w:sectPr w:rsidR="00D55F68">
          <w:headerReference w:type="default" r:id="rId10"/>
          <w:footerReference w:type="default" r:id="rId11"/>
          <w:pgSz w:w="16838" w:h="11906" w:orient="landscape"/>
          <w:pgMar w:top="1701" w:right="992" w:bottom="851" w:left="1134" w:header="567" w:footer="709" w:gutter="0"/>
          <w:cols w:space="720"/>
          <w:titlePg/>
          <w:docGrid w:linePitch="360"/>
        </w:sectPr>
      </w:pPr>
    </w:p>
    <w:p w14:paraId="516F57F4" w14:textId="77777777" w:rsidR="00D55F68" w:rsidRDefault="00D55F68">
      <w:pPr>
        <w:widowControl/>
        <w:spacing w:after="160" w:line="259" w:lineRule="auto"/>
        <w:rPr>
          <w:rFonts w:ascii="Liberation Serif" w:hAnsi="Liberation Serif" w:cs="Liberation Serif"/>
          <w:color w:val="000000"/>
          <w:sz w:val="26"/>
          <w:szCs w:val="26"/>
          <w:shd w:val="clear" w:color="auto" w:fill="FFFFFF"/>
        </w:rPr>
      </w:pPr>
    </w:p>
    <w:p w14:paraId="516F57F5" w14:textId="77777777" w:rsidR="00D55F68" w:rsidRDefault="00774239">
      <w:pPr>
        <w:widowControl/>
        <w:spacing w:line="240" w:lineRule="auto"/>
        <w:ind w:left="6237"/>
        <w:rPr>
          <w:rFonts w:ascii="Liberation Serif" w:hAnsi="Liberation Serif" w:cs="Liberation Serif"/>
          <w:color w:val="000000"/>
          <w:sz w:val="26"/>
          <w:szCs w:val="26"/>
          <w:shd w:val="clear" w:color="auto" w:fill="FFFFFF"/>
        </w:rPr>
      </w:pPr>
      <w:r>
        <w:rPr>
          <w:rFonts w:ascii="Liberation Serif" w:hAnsi="Liberation Serif" w:cs="Liberation Serif"/>
          <w:color w:val="000000"/>
          <w:sz w:val="26"/>
          <w:szCs w:val="26"/>
          <w:shd w:val="clear" w:color="auto" w:fill="FFFFFF"/>
        </w:rPr>
        <w:t>Приложение №4 к договору</w:t>
      </w:r>
    </w:p>
    <w:p w14:paraId="516F57F6" w14:textId="77777777" w:rsidR="00D55F68" w:rsidRDefault="00774239">
      <w:pPr>
        <w:pStyle w:val="Standard"/>
        <w:ind w:left="6237"/>
        <w:rPr>
          <w:rFonts w:ascii="Liberation Serif" w:hAnsi="Liberation Serif" w:cs="Liberation Serif"/>
          <w:color w:val="000000"/>
          <w:sz w:val="26"/>
          <w:szCs w:val="26"/>
          <w:shd w:val="clear" w:color="auto" w:fill="FFFFFF"/>
          <w:lang w:val="ru-RU"/>
        </w:rPr>
      </w:pPr>
      <w:r>
        <w:rPr>
          <w:rFonts w:ascii="Liberation Serif" w:hAnsi="Liberation Serif" w:cs="Liberation Serif"/>
          <w:color w:val="000000"/>
          <w:sz w:val="26"/>
          <w:szCs w:val="26"/>
          <w:shd w:val="clear" w:color="auto" w:fill="FFFFFF"/>
          <w:lang w:val="ru-RU"/>
        </w:rPr>
        <w:t>о</w:t>
      </w:r>
      <w:r>
        <w:rPr>
          <w:rFonts w:ascii="Liberation Serif" w:hAnsi="Liberation Serif" w:cs="Liberation Serif"/>
          <w:color w:val="000000"/>
          <w:sz w:val="26"/>
          <w:szCs w:val="26"/>
          <w:shd w:val="clear" w:color="auto" w:fill="FFFFFF"/>
        </w:rPr>
        <w:t>т</w:t>
      </w:r>
      <w:r>
        <w:rPr>
          <w:rFonts w:ascii="Liberation Serif" w:hAnsi="Liberation Serif" w:cs="Liberation Serif"/>
          <w:color w:val="000000"/>
          <w:sz w:val="26"/>
          <w:szCs w:val="26"/>
          <w:shd w:val="clear" w:color="auto" w:fill="FFFFFF"/>
          <w:lang w:val="ru-RU"/>
        </w:rPr>
        <w:t xml:space="preserve"> _____________</w:t>
      </w:r>
    </w:p>
    <w:p w14:paraId="516F57F7" w14:textId="77777777" w:rsidR="00D55F68" w:rsidRDefault="00774239">
      <w:pPr>
        <w:pStyle w:val="Standard"/>
        <w:ind w:left="6237"/>
        <w:rPr>
          <w:rFonts w:ascii="Liberation Serif" w:hAnsi="Liberation Serif" w:cs="Liberation Serif"/>
          <w:color w:val="000000"/>
          <w:sz w:val="26"/>
          <w:szCs w:val="26"/>
          <w:shd w:val="clear" w:color="auto" w:fill="FFFFFF"/>
        </w:rPr>
      </w:pPr>
      <w:r>
        <w:rPr>
          <w:rFonts w:ascii="Liberation Serif" w:hAnsi="Liberation Serif" w:cs="Liberation Serif"/>
          <w:color w:val="000000"/>
          <w:sz w:val="26"/>
          <w:szCs w:val="26"/>
          <w:shd w:val="clear" w:color="auto" w:fill="FFFFFF"/>
        </w:rPr>
        <w:t>№ Д/ТЭС/9/27336</w:t>
      </w:r>
    </w:p>
    <w:p w14:paraId="516F57F8" w14:textId="77777777" w:rsidR="00D55F68" w:rsidRDefault="00D55F68">
      <w:pPr>
        <w:pStyle w:val="Standard"/>
        <w:ind w:left="5103"/>
        <w:rPr>
          <w:rFonts w:ascii="Liberation Serif" w:hAnsi="Liberation Serif" w:cs="Liberation Serif"/>
          <w:sz w:val="26"/>
          <w:szCs w:val="26"/>
          <w:lang w:eastAsia="fa-IR"/>
        </w:rPr>
      </w:pPr>
    </w:p>
    <w:p w14:paraId="516F57F9" w14:textId="77777777" w:rsidR="00D55F68" w:rsidRDefault="00774239">
      <w:pPr>
        <w:pStyle w:val="13"/>
        <w:shd w:val="clear" w:color="auto" w:fill="auto"/>
        <w:tabs>
          <w:tab w:val="left" w:leader="underscore" w:pos="4137"/>
          <w:tab w:val="left" w:leader="underscore" w:pos="6052"/>
        </w:tabs>
        <w:spacing w:line="240" w:lineRule="auto"/>
        <w:jc w:val="center"/>
        <w:rPr>
          <w:rFonts w:ascii="Liberation Serif" w:hAnsi="Liberation Serif" w:cs="Liberation Serif"/>
          <w:b/>
          <w:sz w:val="26"/>
          <w:szCs w:val="26"/>
        </w:rPr>
      </w:pPr>
      <w:r>
        <w:rPr>
          <w:rFonts w:ascii="Liberation Serif" w:hAnsi="Liberation Serif" w:cs="Liberation Serif"/>
          <w:b/>
          <w:sz w:val="26"/>
          <w:szCs w:val="26"/>
        </w:rPr>
        <w:t>Расчёт стоимости оказываемых услуг физической охраны</w:t>
      </w:r>
    </w:p>
    <w:p w14:paraId="516F57FA" w14:textId="77777777" w:rsidR="00D55F68" w:rsidRDefault="00D55F68">
      <w:pPr>
        <w:pStyle w:val="13"/>
        <w:shd w:val="clear" w:color="auto" w:fill="auto"/>
        <w:tabs>
          <w:tab w:val="left" w:leader="underscore" w:pos="4137"/>
          <w:tab w:val="left" w:leader="underscore" w:pos="6052"/>
        </w:tabs>
        <w:spacing w:line="240" w:lineRule="auto"/>
        <w:jc w:val="center"/>
        <w:rPr>
          <w:rFonts w:ascii="Liberation Serif" w:hAnsi="Liberation Serif" w:cs="Liberation Serif"/>
          <w:b/>
          <w:sz w:val="26"/>
          <w:szCs w:val="26"/>
        </w:rPr>
      </w:pPr>
    </w:p>
    <w:tbl>
      <w:tblPr>
        <w:tblW w:w="9779" w:type="dxa"/>
        <w:tblLook w:val="04A0" w:firstRow="1" w:lastRow="0" w:firstColumn="1" w:lastColumn="0" w:noHBand="0" w:noVBand="1"/>
      </w:tblPr>
      <w:tblGrid>
        <w:gridCol w:w="909"/>
        <w:gridCol w:w="6741"/>
        <w:gridCol w:w="2129"/>
      </w:tblGrid>
      <w:tr w:rsidR="00D55F68" w14:paraId="516F57FF" w14:textId="77777777">
        <w:trPr>
          <w:trHeight w:val="71"/>
        </w:trPr>
        <w:tc>
          <w:tcPr>
            <w:tcW w:w="909" w:type="dxa"/>
            <w:tcBorders>
              <w:top w:val="single" w:sz="4" w:space="0" w:color="auto"/>
              <w:left w:val="single" w:sz="4" w:space="0" w:color="auto"/>
              <w:bottom w:val="single" w:sz="4" w:space="0" w:color="auto"/>
              <w:right w:val="single" w:sz="4" w:space="0" w:color="auto"/>
            </w:tcBorders>
            <w:shd w:val="clear" w:color="auto" w:fill="auto"/>
            <w:vAlign w:val="center"/>
          </w:tcPr>
          <w:p w14:paraId="516F57FB" w14:textId="77777777" w:rsidR="00D55F68" w:rsidRDefault="00774239">
            <w:pPr>
              <w:jc w:val="center"/>
              <w:rPr>
                <w:rFonts w:ascii="Liberation Serif" w:hAnsi="Liberation Serif" w:cs="Liberation Serif"/>
                <w:b/>
                <w:bCs/>
                <w:color w:val="000000"/>
              </w:rPr>
            </w:pPr>
            <w:r>
              <w:rPr>
                <w:rFonts w:ascii="Liberation Serif" w:hAnsi="Liberation Serif" w:cs="Liberation Serif"/>
                <w:b/>
                <w:bCs/>
                <w:color w:val="000000"/>
              </w:rPr>
              <w:t>№</w:t>
            </w:r>
          </w:p>
          <w:p w14:paraId="516F57FC" w14:textId="77777777" w:rsidR="00D55F68" w:rsidRDefault="00774239">
            <w:pPr>
              <w:widowControl/>
              <w:spacing w:line="240" w:lineRule="auto"/>
              <w:jc w:val="center"/>
              <w:rPr>
                <w:rFonts w:ascii="Liberation Serif" w:hAnsi="Liberation Serif" w:cs="Liberation Serif"/>
                <w:b/>
                <w:bCs/>
                <w:color w:val="000000"/>
              </w:rPr>
            </w:pPr>
            <w:r>
              <w:rPr>
                <w:rFonts w:ascii="Liberation Serif" w:hAnsi="Liberation Serif" w:cs="Liberation Serif"/>
                <w:b/>
                <w:bCs/>
                <w:color w:val="000000"/>
              </w:rPr>
              <w:t>п/п</w:t>
            </w:r>
          </w:p>
        </w:tc>
        <w:tc>
          <w:tcPr>
            <w:tcW w:w="6741" w:type="dxa"/>
            <w:tcBorders>
              <w:top w:val="single" w:sz="4" w:space="0" w:color="auto"/>
              <w:left w:val="none" w:sz="4" w:space="0" w:color="000000"/>
              <w:bottom w:val="single" w:sz="4" w:space="0" w:color="auto"/>
              <w:right w:val="single" w:sz="4" w:space="0" w:color="auto"/>
            </w:tcBorders>
            <w:shd w:val="clear" w:color="auto" w:fill="auto"/>
            <w:vAlign w:val="center"/>
          </w:tcPr>
          <w:p w14:paraId="516F57FD" w14:textId="77777777" w:rsidR="00D55F68" w:rsidRDefault="00774239">
            <w:pPr>
              <w:widowControl/>
              <w:spacing w:line="240" w:lineRule="auto"/>
              <w:jc w:val="center"/>
              <w:rPr>
                <w:rFonts w:ascii="Liberation Serif" w:hAnsi="Liberation Serif" w:cs="Liberation Serif"/>
                <w:b/>
                <w:bCs/>
                <w:color w:val="000000"/>
              </w:rPr>
            </w:pPr>
            <w:r>
              <w:rPr>
                <w:rFonts w:ascii="Liberation Serif" w:hAnsi="Liberation Serif" w:cs="Liberation Serif"/>
                <w:b/>
                <w:bCs/>
                <w:color w:val="000000"/>
              </w:rPr>
              <w:t>Элементы затрат</w:t>
            </w:r>
          </w:p>
        </w:tc>
        <w:tc>
          <w:tcPr>
            <w:tcW w:w="2129" w:type="dxa"/>
            <w:tcBorders>
              <w:top w:val="single" w:sz="4" w:space="0" w:color="auto"/>
              <w:left w:val="none" w:sz="4" w:space="0" w:color="000000"/>
              <w:bottom w:val="single" w:sz="4" w:space="0" w:color="auto"/>
              <w:right w:val="single" w:sz="4" w:space="0" w:color="auto"/>
            </w:tcBorders>
            <w:shd w:val="clear" w:color="auto" w:fill="auto"/>
            <w:vAlign w:val="center"/>
          </w:tcPr>
          <w:p w14:paraId="516F57FE" w14:textId="77777777" w:rsidR="00D55F68" w:rsidRDefault="00774239">
            <w:pPr>
              <w:widowControl/>
              <w:spacing w:line="240" w:lineRule="auto"/>
              <w:jc w:val="center"/>
              <w:rPr>
                <w:rFonts w:ascii="Liberation Serif" w:hAnsi="Liberation Serif" w:cs="Liberation Serif"/>
                <w:color w:val="000000"/>
              </w:rPr>
            </w:pPr>
            <w:r>
              <w:rPr>
                <w:rFonts w:ascii="Liberation Serif" w:hAnsi="Liberation Serif" w:cs="Liberation Serif"/>
                <w:color w:val="000000"/>
              </w:rPr>
              <w:t>Стоимость в руб. 1 охр в месяц</w:t>
            </w:r>
          </w:p>
        </w:tc>
      </w:tr>
      <w:tr w:rsidR="00D55F68" w14:paraId="516F5803" w14:textId="77777777" w:rsidTr="00291052">
        <w:trPr>
          <w:trHeight w:val="70"/>
        </w:trPr>
        <w:tc>
          <w:tcPr>
            <w:tcW w:w="909" w:type="dxa"/>
            <w:tcBorders>
              <w:top w:val="none" w:sz="4" w:space="0" w:color="000000"/>
              <w:left w:val="single" w:sz="4" w:space="0" w:color="auto"/>
              <w:bottom w:val="single" w:sz="4" w:space="0" w:color="auto"/>
              <w:right w:val="single" w:sz="4" w:space="0" w:color="auto"/>
            </w:tcBorders>
            <w:shd w:val="clear" w:color="auto" w:fill="auto"/>
            <w:vAlign w:val="center"/>
          </w:tcPr>
          <w:p w14:paraId="516F5800" w14:textId="77777777" w:rsidR="00D55F68" w:rsidRDefault="00774239">
            <w:pPr>
              <w:widowControl/>
              <w:spacing w:line="240" w:lineRule="auto"/>
              <w:jc w:val="center"/>
              <w:rPr>
                <w:rFonts w:ascii="Liberation Serif" w:hAnsi="Liberation Serif" w:cs="Liberation Serif"/>
                <w:color w:val="000000"/>
              </w:rPr>
            </w:pPr>
            <w:r>
              <w:rPr>
                <w:rFonts w:ascii="Liberation Serif" w:hAnsi="Liberation Serif" w:cs="Liberation Serif"/>
                <w:color w:val="000000"/>
              </w:rPr>
              <w:t>1</w:t>
            </w:r>
          </w:p>
        </w:tc>
        <w:tc>
          <w:tcPr>
            <w:tcW w:w="6741" w:type="dxa"/>
            <w:tcBorders>
              <w:top w:val="none" w:sz="4" w:space="0" w:color="000000"/>
              <w:left w:val="none" w:sz="4" w:space="0" w:color="000000"/>
              <w:bottom w:val="single" w:sz="4" w:space="0" w:color="auto"/>
              <w:right w:val="single" w:sz="4" w:space="0" w:color="auto"/>
            </w:tcBorders>
            <w:shd w:val="clear" w:color="auto" w:fill="auto"/>
            <w:vAlign w:val="center"/>
          </w:tcPr>
          <w:p w14:paraId="516F5801" w14:textId="77777777" w:rsidR="00D55F68" w:rsidRDefault="00774239">
            <w:pPr>
              <w:widowControl/>
              <w:spacing w:line="240" w:lineRule="auto"/>
              <w:rPr>
                <w:rFonts w:ascii="Liberation Serif" w:hAnsi="Liberation Serif" w:cs="Liberation Serif"/>
                <w:color w:val="000000"/>
              </w:rPr>
            </w:pPr>
            <w:r>
              <w:rPr>
                <w:rFonts w:ascii="Liberation Serif" w:hAnsi="Liberation Serif" w:cs="Liberation Serif"/>
                <w:color w:val="000000"/>
              </w:rPr>
              <w:t xml:space="preserve">Заработная плата круглосуточного поста охраны </w:t>
            </w:r>
          </w:p>
        </w:tc>
        <w:tc>
          <w:tcPr>
            <w:tcW w:w="2129" w:type="dxa"/>
            <w:tcBorders>
              <w:top w:val="none" w:sz="4" w:space="0" w:color="000000"/>
              <w:left w:val="none" w:sz="4" w:space="0" w:color="000000"/>
              <w:bottom w:val="single" w:sz="4" w:space="0" w:color="auto"/>
              <w:right w:val="single" w:sz="4" w:space="0" w:color="auto"/>
            </w:tcBorders>
            <w:shd w:val="clear" w:color="auto" w:fill="auto"/>
            <w:vAlign w:val="center"/>
          </w:tcPr>
          <w:p w14:paraId="516F5802" w14:textId="77777777" w:rsidR="00D55F68" w:rsidRDefault="00D55F68">
            <w:pPr>
              <w:rPr>
                <w:rFonts w:ascii="Liberation Serif" w:hAnsi="Liberation Serif" w:cs="Liberation Serif"/>
              </w:rPr>
            </w:pPr>
          </w:p>
        </w:tc>
      </w:tr>
      <w:tr w:rsidR="00D55F68" w14:paraId="516F5807" w14:textId="77777777">
        <w:trPr>
          <w:trHeight w:val="71"/>
        </w:trPr>
        <w:tc>
          <w:tcPr>
            <w:tcW w:w="909" w:type="dxa"/>
            <w:tcBorders>
              <w:top w:val="none" w:sz="4" w:space="0" w:color="000000"/>
              <w:left w:val="single" w:sz="4" w:space="0" w:color="auto"/>
              <w:bottom w:val="single" w:sz="4" w:space="0" w:color="auto"/>
              <w:right w:val="single" w:sz="4" w:space="0" w:color="auto"/>
            </w:tcBorders>
            <w:shd w:val="clear" w:color="auto" w:fill="auto"/>
            <w:vAlign w:val="center"/>
          </w:tcPr>
          <w:p w14:paraId="516F5804" w14:textId="77777777" w:rsidR="00D55F68" w:rsidRDefault="00774239">
            <w:pPr>
              <w:widowControl/>
              <w:spacing w:line="240" w:lineRule="auto"/>
              <w:jc w:val="center"/>
              <w:rPr>
                <w:rFonts w:ascii="Liberation Serif" w:hAnsi="Liberation Serif" w:cs="Liberation Serif"/>
                <w:color w:val="000000"/>
              </w:rPr>
            </w:pPr>
            <w:r>
              <w:rPr>
                <w:rFonts w:ascii="Liberation Serif" w:hAnsi="Liberation Serif" w:cs="Liberation Serif"/>
                <w:color w:val="000000"/>
              </w:rPr>
              <w:t>2</w:t>
            </w:r>
          </w:p>
        </w:tc>
        <w:tc>
          <w:tcPr>
            <w:tcW w:w="6741" w:type="dxa"/>
            <w:tcBorders>
              <w:top w:val="none" w:sz="4" w:space="0" w:color="000000"/>
              <w:left w:val="none" w:sz="4" w:space="0" w:color="000000"/>
              <w:bottom w:val="single" w:sz="4" w:space="0" w:color="auto"/>
              <w:right w:val="single" w:sz="4" w:space="0" w:color="auto"/>
            </w:tcBorders>
            <w:shd w:val="clear" w:color="auto" w:fill="auto"/>
            <w:vAlign w:val="center"/>
          </w:tcPr>
          <w:p w14:paraId="516F5805" w14:textId="77777777" w:rsidR="00D55F68" w:rsidRDefault="00774239">
            <w:pPr>
              <w:widowControl/>
              <w:spacing w:line="240" w:lineRule="auto"/>
              <w:rPr>
                <w:rFonts w:ascii="Liberation Serif" w:hAnsi="Liberation Serif" w:cs="Liberation Serif"/>
                <w:color w:val="000000"/>
              </w:rPr>
            </w:pPr>
            <w:r>
              <w:rPr>
                <w:rFonts w:ascii="Liberation Serif" w:hAnsi="Liberation Serif" w:cs="Liberation Serif"/>
                <w:color w:val="000000"/>
              </w:rPr>
              <w:t>Доплата к заработной плате за ночные часы</w:t>
            </w:r>
          </w:p>
        </w:tc>
        <w:tc>
          <w:tcPr>
            <w:tcW w:w="2129" w:type="dxa"/>
            <w:tcBorders>
              <w:top w:val="none" w:sz="4" w:space="0" w:color="000000"/>
              <w:left w:val="none" w:sz="4" w:space="0" w:color="000000"/>
              <w:bottom w:val="single" w:sz="4" w:space="0" w:color="auto"/>
              <w:right w:val="single" w:sz="4" w:space="0" w:color="auto"/>
            </w:tcBorders>
            <w:shd w:val="clear" w:color="auto" w:fill="auto"/>
            <w:vAlign w:val="center"/>
          </w:tcPr>
          <w:p w14:paraId="516F5806" w14:textId="77777777" w:rsidR="00D55F68" w:rsidRDefault="00D55F68">
            <w:pPr>
              <w:rPr>
                <w:rFonts w:ascii="Liberation Serif" w:hAnsi="Liberation Serif" w:cs="Liberation Serif"/>
              </w:rPr>
            </w:pPr>
          </w:p>
        </w:tc>
      </w:tr>
      <w:tr w:rsidR="00D55F68" w14:paraId="516F580B" w14:textId="77777777">
        <w:trPr>
          <w:trHeight w:val="71"/>
        </w:trPr>
        <w:tc>
          <w:tcPr>
            <w:tcW w:w="909" w:type="dxa"/>
            <w:tcBorders>
              <w:top w:val="none" w:sz="4" w:space="0" w:color="000000"/>
              <w:left w:val="single" w:sz="4" w:space="0" w:color="auto"/>
              <w:bottom w:val="single" w:sz="4" w:space="0" w:color="auto"/>
              <w:right w:val="single" w:sz="4" w:space="0" w:color="auto"/>
            </w:tcBorders>
            <w:shd w:val="clear" w:color="auto" w:fill="auto"/>
            <w:vAlign w:val="center"/>
          </w:tcPr>
          <w:p w14:paraId="516F5808" w14:textId="77777777" w:rsidR="00D55F68" w:rsidRDefault="00774239">
            <w:pPr>
              <w:widowControl/>
              <w:spacing w:line="240" w:lineRule="auto"/>
              <w:jc w:val="center"/>
              <w:rPr>
                <w:rFonts w:ascii="Liberation Serif" w:hAnsi="Liberation Serif" w:cs="Liberation Serif"/>
                <w:color w:val="000000"/>
              </w:rPr>
            </w:pPr>
            <w:r>
              <w:rPr>
                <w:rFonts w:ascii="Liberation Serif" w:hAnsi="Liberation Serif" w:cs="Liberation Serif"/>
                <w:color w:val="000000"/>
              </w:rPr>
              <w:t>3</w:t>
            </w:r>
          </w:p>
        </w:tc>
        <w:tc>
          <w:tcPr>
            <w:tcW w:w="6741" w:type="dxa"/>
            <w:tcBorders>
              <w:top w:val="none" w:sz="4" w:space="0" w:color="000000"/>
              <w:left w:val="none" w:sz="4" w:space="0" w:color="000000"/>
              <w:bottom w:val="single" w:sz="4" w:space="0" w:color="auto"/>
              <w:right w:val="single" w:sz="4" w:space="0" w:color="auto"/>
            </w:tcBorders>
            <w:shd w:val="clear" w:color="auto" w:fill="auto"/>
            <w:vAlign w:val="center"/>
          </w:tcPr>
          <w:p w14:paraId="516F5809" w14:textId="77777777" w:rsidR="00D55F68" w:rsidRDefault="00774239">
            <w:pPr>
              <w:widowControl/>
              <w:spacing w:line="240" w:lineRule="auto"/>
              <w:rPr>
                <w:rFonts w:ascii="Liberation Serif" w:hAnsi="Liberation Serif" w:cs="Liberation Serif"/>
                <w:color w:val="000000"/>
              </w:rPr>
            </w:pPr>
            <w:r>
              <w:rPr>
                <w:rFonts w:ascii="Liberation Serif" w:hAnsi="Liberation Serif" w:cs="Liberation Serif"/>
                <w:color w:val="000000"/>
              </w:rPr>
              <w:t>Отчисления в фонды от начисленной заработной платы</w:t>
            </w:r>
          </w:p>
        </w:tc>
        <w:tc>
          <w:tcPr>
            <w:tcW w:w="2129" w:type="dxa"/>
            <w:tcBorders>
              <w:top w:val="none" w:sz="4" w:space="0" w:color="000000"/>
              <w:left w:val="none" w:sz="4" w:space="0" w:color="000000"/>
              <w:bottom w:val="single" w:sz="4" w:space="0" w:color="auto"/>
              <w:right w:val="single" w:sz="4" w:space="0" w:color="auto"/>
            </w:tcBorders>
            <w:shd w:val="clear" w:color="auto" w:fill="auto"/>
            <w:vAlign w:val="center"/>
          </w:tcPr>
          <w:p w14:paraId="516F580A" w14:textId="77777777" w:rsidR="00D55F68" w:rsidRDefault="00D55F68">
            <w:pPr>
              <w:rPr>
                <w:rFonts w:ascii="Liberation Serif" w:hAnsi="Liberation Serif" w:cs="Liberation Serif"/>
              </w:rPr>
            </w:pPr>
          </w:p>
        </w:tc>
      </w:tr>
      <w:tr w:rsidR="00D55F68" w14:paraId="516F580F" w14:textId="77777777">
        <w:trPr>
          <w:trHeight w:val="71"/>
        </w:trPr>
        <w:tc>
          <w:tcPr>
            <w:tcW w:w="909" w:type="dxa"/>
            <w:tcBorders>
              <w:top w:val="none" w:sz="4" w:space="0" w:color="000000"/>
              <w:left w:val="single" w:sz="4" w:space="0" w:color="auto"/>
              <w:bottom w:val="single" w:sz="4" w:space="0" w:color="auto"/>
              <w:right w:val="single" w:sz="4" w:space="0" w:color="auto"/>
            </w:tcBorders>
            <w:shd w:val="clear" w:color="auto" w:fill="auto"/>
            <w:vAlign w:val="center"/>
          </w:tcPr>
          <w:p w14:paraId="516F580C" w14:textId="77777777" w:rsidR="00D55F68" w:rsidRDefault="00774239">
            <w:pPr>
              <w:widowControl/>
              <w:spacing w:line="240" w:lineRule="auto"/>
              <w:jc w:val="center"/>
              <w:rPr>
                <w:rFonts w:ascii="Liberation Serif" w:hAnsi="Liberation Serif" w:cs="Liberation Serif"/>
                <w:color w:val="000000"/>
              </w:rPr>
            </w:pPr>
            <w:r>
              <w:rPr>
                <w:rFonts w:ascii="Liberation Serif" w:hAnsi="Liberation Serif" w:cs="Liberation Serif"/>
                <w:color w:val="000000"/>
              </w:rPr>
              <w:t>4</w:t>
            </w:r>
          </w:p>
        </w:tc>
        <w:tc>
          <w:tcPr>
            <w:tcW w:w="6741" w:type="dxa"/>
            <w:tcBorders>
              <w:top w:val="none" w:sz="4" w:space="0" w:color="000000"/>
              <w:left w:val="none" w:sz="4" w:space="0" w:color="000000"/>
              <w:bottom w:val="single" w:sz="4" w:space="0" w:color="auto"/>
              <w:right w:val="single" w:sz="4" w:space="0" w:color="auto"/>
            </w:tcBorders>
            <w:shd w:val="clear" w:color="auto" w:fill="auto"/>
            <w:vAlign w:val="center"/>
          </w:tcPr>
          <w:p w14:paraId="516F580D" w14:textId="77777777" w:rsidR="00D55F68" w:rsidRDefault="00774239">
            <w:pPr>
              <w:widowControl/>
              <w:spacing w:line="240" w:lineRule="auto"/>
              <w:rPr>
                <w:rFonts w:ascii="Liberation Serif" w:hAnsi="Liberation Serif" w:cs="Liberation Serif"/>
                <w:color w:val="000000"/>
              </w:rPr>
            </w:pPr>
            <w:r>
              <w:rPr>
                <w:rFonts w:ascii="Liberation Serif" w:hAnsi="Liberation Serif" w:cs="Liberation Serif"/>
                <w:color w:val="000000"/>
              </w:rPr>
              <w:t>Отчисления в фонды от начисленной доплаты за ночные часы</w:t>
            </w:r>
          </w:p>
        </w:tc>
        <w:tc>
          <w:tcPr>
            <w:tcW w:w="2129" w:type="dxa"/>
            <w:tcBorders>
              <w:top w:val="none" w:sz="4" w:space="0" w:color="000000"/>
              <w:left w:val="none" w:sz="4" w:space="0" w:color="000000"/>
              <w:bottom w:val="single" w:sz="4" w:space="0" w:color="auto"/>
              <w:right w:val="single" w:sz="4" w:space="0" w:color="auto"/>
            </w:tcBorders>
            <w:shd w:val="clear" w:color="auto" w:fill="auto"/>
            <w:vAlign w:val="center"/>
          </w:tcPr>
          <w:p w14:paraId="516F580E" w14:textId="77777777" w:rsidR="00D55F68" w:rsidRDefault="00D55F68">
            <w:pPr>
              <w:rPr>
                <w:rFonts w:ascii="Liberation Serif" w:hAnsi="Liberation Serif" w:cs="Liberation Serif"/>
              </w:rPr>
            </w:pPr>
          </w:p>
        </w:tc>
      </w:tr>
      <w:tr w:rsidR="00D55F68" w14:paraId="516F5813" w14:textId="77777777" w:rsidTr="00291052">
        <w:trPr>
          <w:trHeight w:val="70"/>
        </w:trPr>
        <w:tc>
          <w:tcPr>
            <w:tcW w:w="909" w:type="dxa"/>
            <w:tcBorders>
              <w:top w:val="none" w:sz="4" w:space="0" w:color="000000"/>
              <w:left w:val="single" w:sz="4" w:space="0" w:color="auto"/>
              <w:bottom w:val="single" w:sz="4" w:space="0" w:color="auto"/>
              <w:right w:val="single" w:sz="4" w:space="0" w:color="auto"/>
            </w:tcBorders>
            <w:shd w:val="clear" w:color="auto" w:fill="auto"/>
            <w:vAlign w:val="center"/>
          </w:tcPr>
          <w:p w14:paraId="516F5810" w14:textId="77777777" w:rsidR="00D55F68" w:rsidRDefault="00774239">
            <w:pPr>
              <w:widowControl/>
              <w:spacing w:line="240" w:lineRule="auto"/>
              <w:jc w:val="center"/>
              <w:rPr>
                <w:rFonts w:ascii="Liberation Serif" w:hAnsi="Liberation Serif" w:cs="Liberation Serif"/>
                <w:color w:val="000000"/>
              </w:rPr>
            </w:pPr>
            <w:r>
              <w:rPr>
                <w:rFonts w:ascii="Liberation Serif" w:hAnsi="Liberation Serif" w:cs="Liberation Serif"/>
                <w:color w:val="000000"/>
              </w:rPr>
              <w:t>5</w:t>
            </w:r>
          </w:p>
        </w:tc>
        <w:tc>
          <w:tcPr>
            <w:tcW w:w="6741" w:type="dxa"/>
            <w:tcBorders>
              <w:top w:val="none" w:sz="4" w:space="0" w:color="000000"/>
              <w:left w:val="none" w:sz="4" w:space="0" w:color="000000"/>
              <w:bottom w:val="single" w:sz="4" w:space="0" w:color="auto"/>
              <w:right w:val="single" w:sz="4" w:space="0" w:color="auto"/>
            </w:tcBorders>
            <w:shd w:val="clear" w:color="auto" w:fill="auto"/>
            <w:vAlign w:val="center"/>
          </w:tcPr>
          <w:p w14:paraId="516F5811" w14:textId="77777777" w:rsidR="00D55F68" w:rsidRDefault="00774239">
            <w:pPr>
              <w:widowControl/>
              <w:spacing w:line="240" w:lineRule="auto"/>
              <w:rPr>
                <w:rFonts w:ascii="Liberation Serif" w:hAnsi="Liberation Serif" w:cs="Liberation Serif"/>
                <w:color w:val="000000"/>
              </w:rPr>
            </w:pPr>
            <w:r>
              <w:rPr>
                <w:rFonts w:ascii="Liberation Serif" w:hAnsi="Liberation Serif" w:cs="Liberation Serif"/>
                <w:color w:val="000000"/>
              </w:rPr>
              <w:t>Отчисления в резерв на оплату отпусков</w:t>
            </w:r>
          </w:p>
        </w:tc>
        <w:tc>
          <w:tcPr>
            <w:tcW w:w="2129" w:type="dxa"/>
            <w:tcBorders>
              <w:top w:val="none" w:sz="4" w:space="0" w:color="000000"/>
              <w:left w:val="none" w:sz="4" w:space="0" w:color="000000"/>
              <w:bottom w:val="single" w:sz="4" w:space="0" w:color="auto"/>
              <w:right w:val="single" w:sz="4" w:space="0" w:color="auto"/>
            </w:tcBorders>
            <w:shd w:val="clear" w:color="auto" w:fill="auto"/>
            <w:vAlign w:val="center"/>
          </w:tcPr>
          <w:p w14:paraId="516F5812" w14:textId="77777777" w:rsidR="00D55F68" w:rsidRDefault="00D55F68">
            <w:pPr>
              <w:rPr>
                <w:rFonts w:ascii="Liberation Serif" w:hAnsi="Liberation Serif" w:cs="Liberation Serif"/>
              </w:rPr>
            </w:pPr>
          </w:p>
        </w:tc>
      </w:tr>
      <w:tr w:rsidR="00D55F68" w14:paraId="516F5817" w14:textId="77777777" w:rsidTr="00291052">
        <w:trPr>
          <w:trHeight w:val="70"/>
        </w:trPr>
        <w:tc>
          <w:tcPr>
            <w:tcW w:w="909" w:type="dxa"/>
            <w:tcBorders>
              <w:top w:val="none" w:sz="4" w:space="0" w:color="000000"/>
              <w:left w:val="single" w:sz="4" w:space="0" w:color="auto"/>
              <w:bottom w:val="single" w:sz="4" w:space="0" w:color="auto"/>
              <w:right w:val="single" w:sz="4" w:space="0" w:color="auto"/>
            </w:tcBorders>
            <w:shd w:val="clear" w:color="auto" w:fill="auto"/>
            <w:vAlign w:val="center"/>
          </w:tcPr>
          <w:p w14:paraId="516F5814" w14:textId="77777777" w:rsidR="00D55F68" w:rsidRDefault="00774239">
            <w:pPr>
              <w:widowControl/>
              <w:spacing w:line="240" w:lineRule="auto"/>
              <w:jc w:val="center"/>
              <w:rPr>
                <w:rFonts w:ascii="Liberation Serif" w:hAnsi="Liberation Serif" w:cs="Liberation Serif"/>
                <w:color w:val="000000"/>
              </w:rPr>
            </w:pPr>
            <w:r>
              <w:rPr>
                <w:rFonts w:ascii="Liberation Serif" w:hAnsi="Liberation Serif" w:cs="Liberation Serif"/>
                <w:color w:val="000000"/>
              </w:rPr>
              <w:t>6</w:t>
            </w:r>
          </w:p>
        </w:tc>
        <w:tc>
          <w:tcPr>
            <w:tcW w:w="6741" w:type="dxa"/>
            <w:tcBorders>
              <w:top w:val="none" w:sz="4" w:space="0" w:color="000000"/>
              <w:left w:val="none" w:sz="4" w:space="0" w:color="000000"/>
              <w:bottom w:val="single" w:sz="4" w:space="0" w:color="auto"/>
              <w:right w:val="single" w:sz="4" w:space="0" w:color="auto"/>
            </w:tcBorders>
            <w:shd w:val="clear" w:color="auto" w:fill="auto"/>
            <w:vAlign w:val="center"/>
          </w:tcPr>
          <w:p w14:paraId="516F5815" w14:textId="77777777" w:rsidR="00D55F68" w:rsidRDefault="00774239">
            <w:pPr>
              <w:widowControl/>
              <w:spacing w:line="240" w:lineRule="auto"/>
              <w:rPr>
                <w:rFonts w:ascii="Liberation Serif" w:hAnsi="Liberation Serif" w:cs="Liberation Serif"/>
                <w:color w:val="000000"/>
              </w:rPr>
            </w:pPr>
            <w:r>
              <w:rPr>
                <w:rFonts w:ascii="Liberation Serif" w:hAnsi="Liberation Serif" w:cs="Liberation Serif"/>
                <w:color w:val="000000"/>
              </w:rPr>
              <w:t>Материальные затраты</w:t>
            </w:r>
          </w:p>
        </w:tc>
        <w:tc>
          <w:tcPr>
            <w:tcW w:w="2129" w:type="dxa"/>
            <w:tcBorders>
              <w:top w:val="none" w:sz="4" w:space="0" w:color="000000"/>
              <w:left w:val="none" w:sz="4" w:space="0" w:color="000000"/>
              <w:bottom w:val="single" w:sz="4" w:space="0" w:color="auto"/>
              <w:right w:val="single" w:sz="4" w:space="0" w:color="auto"/>
            </w:tcBorders>
            <w:shd w:val="clear" w:color="auto" w:fill="auto"/>
            <w:vAlign w:val="center"/>
          </w:tcPr>
          <w:p w14:paraId="516F5816" w14:textId="77777777" w:rsidR="00D55F68" w:rsidRDefault="00D55F68">
            <w:pPr>
              <w:rPr>
                <w:rFonts w:ascii="Liberation Serif" w:hAnsi="Liberation Serif" w:cs="Liberation Serif"/>
              </w:rPr>
            </w:pPr>
          </w:p>
        </w:tc>
      </w:tr>
      <w:tr w:rsidR="00D55F68" w14:paraId="516F581B" w14:textId="77777777" w:rsidTr="00291052">
        <w:trPr>
          <w:trHeight w:val="70"/>
        </w:trPr>
        <w:tc>
          <w:tcPr>
            <w:tcW w:w="909" w:type="dxa"/>
            <w:tcBorders>
              <w:top w:val="none" w:sz="4" w:space="0" w:color="000000"/>
              <w:left w:val="single" w:sz="4" w:space="0" w:color="auto"/>
              <w:bottom w:val="single" w:sz="4" w:space="0" w:color="auto"/>
              <w:right w:val="single" w:sz="4" w:space="0" w:color="auto"/>
            </w:tcBorders>
            <w:shd w:val="clear" w:color="auto" w:fill="auto"/>
            <w:vAlign w:val="center"/>
          </w:tcPr>
          <w:p w14:paraId="516F5818" w14:textId="77777777" w:rsidR="00D55F68" w:rsidRDefault="00774239">
            <w:pPr>
              <w:widowControl/>
              <w:spacing w:line="240" w:lineRule="auto"/>
              <w:jc w:val="center"/>
              <w:rPr>
                <w:rFonts w:ascii="Liberation Serif" w:hAnsi="Liberation Serif" w:cs="Liberation Serif"/>
                <w:color w:val="000000"/>
              </w:rPr>
            </w:pPr>
            <w:r>
              <w:rPr>
                <w:rFonts w:ascii="Liberation Serif" w:hAnsi="Liberation Serif" w:cs="Liberation Serif"/>
                <w:color w:val="000000"/>
              </w:rPr>
              <w:t>7</w:t>
            </w:r>
          </w:p>
        </w:tc>
        <w:tc>
          <w:tcPr>
            <w:tcW w:w="6741" w:type="dxa"/>
            <w:tcBorders>
              <w:top w:val="none" w:sz="4" w:space="0" w:color="000000"/>
              <w:left w:val="none" w:sz="4" w:space="0" w:color="000000"/>
              <w:bottom w:val="single" w:sz="4" w:space="0" w:color="auto"/>
              <w:right w:val="single" w:sz="4" w:space="0" w:color="auto"/>
            </w:tcBorders>
            <w:shd w:val="clear" w:color="auto" w:fill="auto"/>
            <w:vAlign w:val="center"/>
          </w:tcPr>
          <w:p w14:paraId="516F5819" w14:textId="77777777" w:rsidR="00D55F68" w:rsidRDefault="00774239">
            <w:pPr>
              <w:widowControl/>
              <w:spacing w:line="240" w:lineRule="auto"/>
              <w:rPr>
                <w:rFonts w:ascii="Liberation Serif" w:hAnsi="Liberation Serif" w:cs="Liberation Serif"/>
                <w:color w:val="000000"/>
              </w:rPr>
            </w:pPr>
            <w:r>
              <w:rPr>
                <w:rFonts w:ascii="Liberation Serif" w:hAnsi="Liberation Serif" w:cs="Liberation Serif"/>
                <w:color w:val="000000"/>
              </w:rPr>
              <w:t>Общехозяйственные расходы</w:t>
            </w:r>
          </w:p>
        </w:tc>
        <w:tc>
          <w:tcPr>
            <w:tcW w:w="2129" w:type="dxa"/>
            <w:tcBorders>
              <w:top w:val="none" w:sz="4" w:space="0" w:color="000000"/>
              <w:left w:val="none" w:sz="4" w:space="0" w:color="000000"/>
              <w:bottom w:val="single" w:sz="4" w:space="0" w:color="auto"/>
              <w:right w:val="single" w:sz="4" w:space="0" w:color="auto"/>
            </w:tcBorders>
            <w:shd w:val="clear" w:color="auto" w:fill="auto"/>
            <w:vAlign w:val="center"/>
          </w:tcPr>
          <w:p w14:paraId="516F581A" w14:textId="77777777" w:rsidR="00D55F68" w:rsidRDefault="00D55F68">
            <w:pPr>
              <w:rPr>
                <w:rFonts w:ascii="Liberation Serif" w:hAnsi="Liberation Serif" w:cs="Liberation Serif"/>
              </w:rPr>
            </w:pPr>
          </w:p>
        </w:tc>
      </w:tr>
      <w:tr w:rsidR="00D55F68" w14:paraId="516F581F" w14:textId="77777777" w:rsidTr="00291052">
        <w:trPr>
          <w:trHeight w:val="70"/>
        </w:trPr>
        <w:tc>
          <w:tcPr>
            <w:tcW w:w="909" w:type="dxa"/>
            <w:tcBorders>
              <w:top w:val="none" w:sz="4" w:space="0" w:color="000000"/>
              <w:left w:val="single" w:sz="4" w:space="0" w:color="auto"/>
              <w:bottom w:val="single" w:sz="4" w:space="0" w:color="auto"/>
              <w:right w:val="single" w:sz="4" w:space="0" w:color="auto"/>
            </w:tcBorders>
            <w:shd w:val="clear" w:color="auto" w:fill="auto"/>
            <w:vAlign w:val="center"/>
          </w:tcPr>
          <w:p w14:paraId="516F581C" w14:textId="77777777" w:rsidR="00D55F68" w:rsidRDefault="00774239">
            <w:pPr>
              <w:widowControl/>
              <w:spacing w:line="240" w:lineRule="auto"/>
              <w:jc w:val="center"/>
              <w:rPr>
                <w:rFonts w:ascii="Liberation Serif" w:hAnsi="Liberation Serif" w:cs="Liberation Serif"/>
                <w:color w:val="000000"/>
              </w:rPr>
            </w:pPr>
            <w:r>
              <w:rPr>
                <w:rFonts w:ascii="Liberation Serif" w:hAnsi="Liberation Serif" w:cs="Liberation Serif"/>
                <w:color w:val="000000"/>
              </w:rPr>
              <w:t>8</w:t>
            </w:r>
          </w:p>
        </w:tc>
        <w:tc>
          <w:tcPr>
            <w:tcW w:w="6741" w:type="dxa"/>
            <w:tcBorders>
              <w:top w:val="none" w:sz="4" w:space="0" w:color="000000"/>
              <w:left w:val="none" w:sz="4" w:space="0" w:color="000000"/>
              <w:bottom w:val="single" w:sz="4" w:space="0" w:color="auto"/>
              <w:right w:val="single" w:sz="4" w:space="0" w:color="auto"/>
            </w:tcBorders>
            <w:shd w:val="clear" w:color="auto" w:fill="auto"/>
            <w:vAlign w:val="center"/>
          </w:tcPr>
          <w:p w14:paraId="516F581D" w14:textId="77777777" w:rsidR="00D55F68" w:rsidRDefault="00774239">
            <w:pPr>
              <w:widowControl/>
              <w:spacing w:line="240" w:lineRule="auto"/>
              <w:rPr>
                <w:rFonts w:ascii="Liberation Serif" w:hAnsi="Liberation Serif" w:cs="Liberation Serif"/>
                <w:color w:val="000000"/>
              </w:rPr>
            </w:pPr>
            <w:r>
              <w:rPr>
                <w:rFonts w:ascii="Liberation Serif" w:hAnsi="Liberation Serif" w:cs="Liberation Serif"/>
                <w:color w:val="000000"/>
              </w:rPr>
              <w:t>Всего</w:t>
            </w:r>
          </w:p>
        </w:tc>
        <w:tc>
          <w:tcPr>
            <w:tcW w:w="2129" w:type="dxa"/>
            <w:tcBorders>
              <w:top w:val="none" w:sz="4" w:space="0" w:color="000000"/>
              <w:left w:val="none" w:sz="4" w:space="0" w:color="000000"/>
              <w:bottom w:val="single" w:sz="4" w:space="0" w:color="auto"/>
              <w:right w:val="single" w:sz="4" w:space="0" w:color="auto"/>
            </w:tcBorders>
            <w:shd w:val="clear" w:color="auto" w:fill="auto"/>
            <w:vAlign w:val="center"/>
          </w:tcPr>
          <w:p w14:paraId="516F581E" w14:textId="77777777" w:rsidR="00D55F68" w:rsidRDefault="00D55F68">
            <w:pPr>
              <w:rPr>
                <w:rFonts w:ascii="Liberation Serif" w:hAnsi="Liberation Serif" w:cs="Liberation Serif"/>
              </w:rPr>
            </w:pPr>
          </w:p>
        </w:tc>
      </w:tr>
      <w:tr w:rsidR="00D55F68" w14:paraId="516F5823" w14:textId="77777777" w:rsidTr="00291052">
        <w:trPr>
          <w:trHeight w:val="70"/>
        </w:trPr>
        <w:tc>
          <w:tcPr>
            <w:tcW w:w="909" w:type="dxa"/>
            <w:tcBorders>
              <w:top w:val="none" w:sz="4" w:space="0" w:color="000000"/>
              <w:left w:val="single" w:sz="4" w:space="0" w:color="auto"/>
              <w:bottom w:val="single" w:sz="4" w:space="0" w:color="auto"/>
              <w:right w:val="single" w:sz="4" w:space="0" w:color="auto"/>
            </w:tcBorders>
            <w:shd w:val="clear" w:color="auto" w:fill="auto"/>
            <w:vAlign w:val="center"/>
          </w:tcPr>
          <w:p w14:paraId="516F5820" w14:textId="77777777" w:rsidR="00D55F68" w:rsidRDefault="00774239">
            <w:pPr>
              <w:widowControl/>
              <w:spacing w:line="240" w:lineRule="auto"/>
              <w:jc w:val="center"/>
              <w:rPr>
                <w:rFonts w:ascii="Liberation Serif" w:hAnsi="Liberation Serif" w:cs="Liberation Serif"/>
                <w:color w:val="000000"/>
              </w:rPr>
            </w:pPr>
            <w:r>
              <w:rPr>
                <w:rFonts w:ascii="Liberation Serif" w:hAnsi="Liberation Serif" w:cs="Liberation Serif"/>
                <w:color w:val="000000"/>
              </w:rPr>
              <w:t>9</w:t>
            </w:r>
          </w:p>
        </w:tc>
        <w:tc>
          <w:tcPr>
            <w:tcW w:w="6741" w:type="dxa"/>
            <w:tcBorders>
              <w:top w:val="none" w:sz="4" w:space="0" w:color="000000"/>
              <w:left w:val="none" w:sz="4" w:space="0" w:color="000000"/>
              <w:bottom w:val="single" w:sz="4" w:space="0" w:color="auto"/>
              <w:right w:val="single" w:sz="4" w:space="0" w:color="auto"/>
            </w:tcBorders>
            <w:shd w:val="clear" w:color="auto" w:fill="auto"/>
            <w:vAlign w:val="center"/>
          </w:tcPr>
          <w:p w14:paraId="516F5821" w14:textId="77777777" w:rsidR="00D55F68" w:rsidRDefault="00774239">
            <w:pPr>
              <w:widowControl/>
              <w:spacing w:line="240" w:lineRule="auto"/>
              <w:rPr>
                <w:rFonts w:ascii="Liberation Serif" w:hAnsi="Liberation Serif" w:cs="Liberation Serif"/>
                <w:color w:val="000000"/>
              </w:rPr>
            </w:pPr>
            <w:r>
              <w:rPr>
                <w:rFonts w:ascii="Liberation Serif" w:hAnsi="Liberation Serif" w:cs="Liberation Serif"/>
                <w:color w:val="000000"/>
              </w:rPr>
              <w:t>Стоимость услуги (цена)</w:t>
            </w:r>
          </w:p>
        </w:tc>
        <w:tc>
          <w:tcPr>
            <w:tcW w:w="2129" w:type="dxa"/>
            <w:tcBorders>
              <w:top w:val="none" w:sz="4" w:space="0" w:color="000000"/>
              <w:left w:val="none" w:sz="4" w:space="0" w:color="000000"/>
              <w:bottom w:val="single" w:sz="4" w:space="0" w:color="auto"/>
              <w:right w:val="single" w:sz="4" w:space="0" w:color="auto"/>
            </w:tcBorders>
            <w:shd w:val="clear" w:color="auto" w:fill="auto"/>
            <w:vAlign w:val="center"/>
          </w:tcPr>
          <w:p w14:paraId="516F5822" w14:textId="77777777" w:rsidR="00D55F68" w:rsidRDefault="00D55F68">
            <w:pPr>
              <w:rPr>
                <w:rFonts w:ascii="Liberation Serif" w:hAnsi="Liberation Serif" w:cs="Liberation Serif"/>
              </w:rPr>
            </w:pPr>
          </w:p>
        </w:tc>
      </w:tr>
      <w:tr w:rsidR="00D55F68" w14:paraId="516F5827" w14:textId="77777777" w:rsidTr="00291052">
        <w:trPr>
          <w:trHeight w:val="70"/>
        </w:trPr>
        <w:tc>
          <w:tcPr>
            <w:tcW w:w="909" w:type="dxa"/>
            <w:tcBorders>
              <w:top w:val="none" w:sz="4" w:space="0" w:color="000000"/>
              <w:left w:val="single" w:sz="4" w:space="0" w:color="auto"/>
              <w:bottom w:val="single" w:sz="4" w:space="0" w:color="auto"/>
              <w:right w:val="single" w:sz="4" w:space="0" w:color="auto"/>
            </w:tcBorders>
            <w:shd w:val="clear" w:color="auto" w:fill="auto"/>
            <w:vAlign w:val="center"/>
          </w:tcPr>
          <w:p w14:paraId="516F5824" w14:textId="77777777" w:rsidR="00D55F68" w:rsidRDefault="00774239">
            <w:pPr>
              <w:widowControl/>
              <w:spacing w:line="240" w:lineRule="auto"/>
              <w:jc w:val="center"/>
              <w:rPr>
                <w:rFonts w:ascii="Liberation Serif" w:hAnsi="Liberation Serif" w:cs="Liberation Serif"/>
                <w:color w:val="000000"/>
              </w:rPr>
            </w:pPr>
            <w:r>
              <w:rPr>
                <w:rFonts w:ascii="Liberation Serif" w:hAnsi="Liberation Serif" w:cs="Liberation Serif"/>
                <w:color w:val="000000"/>
              </w:rPr>
              <w:t>10</w:t>
            </w:r>
          </w:p>
        </w:tc>
        <w:tc>
          <w:tcPr>
            <w:tcW w:w="6741" w:type="dxa"/>
            <w:tcBorders>
              <w:top w:val="none" w:sz="4" w:space="0" w:color="000000"/>
              <w:left w:val="none" w:sz="4" w:space="0" w:color="000000"/>
              <w:bottom w:val="single" w:sz="4" w:space="0" w:color="auto"/>
              <w:right w:val="single" w:sz="4" w:space="0" w:color="auto"/>
            </w:tcBorders>
            <w:shd w:val="clear" w:color="auto" w:fill="auto"/>
            <w:vAlign w:val="center"/>
          </w:tcPr>
          <w:p w14:paraId="516F5825" w14:textId="77777777" w:rsidR="00D55F68" w:rsidRDefault="00774239">
            <w:pPr>
              <w:widowControl/>
              <w:spacing w:line="240" w:lineRule="auto"/>
              <w:rPr>
                <w:rFonts w:ascii="Liberation Serif" w:hAnsi="Liberation Serif" w:cs="Liberation Serif"/>
                <w:color w:val="000000"/>
              </w:rPr>
            </w:pPr>
            <w:r>
              <w:rPr>
                <w:rFonts w:ascii="Liberation Serif" w:hAnsi="Liberation Serif" w:cs="Liberation Serif"/>
                <w:color w:val="000000"/>
              </w:rPr>
              <w:t>Налог на добавленную стоимость 20 %, не предусмотрен.</w:t>
            </w:r>
          </w:p>
        </w:tc>
        <w:tc>
          <w:tcPr>
            <w:tcW w:w="2129" w:type="dxa"/>
            <w:tcBorders>
              <w:top w:val="none" w:sz="4" w:space="0" w:color="000000"/>
              <w:left w:val="none" w:sz="4" w:space="0" w:color="000000"/>
              <w:bottom w:val="single" w:sz="4" w:space="0" w:color="auto"/>
              <w:right w:val="single" w:sz="4" w:space="0" w:color="auto"/>
            </w:tcBorders>
            <w:shd w:val="clear" w:color="auto" w:fill="auto"/>
            <w:vAlign w:val="center"/>
          </w:tcPr>
          <w:p w14:paraId="516F5826" w14:textId="77777777" w:rsidR="00D55F68" w:rsidRDefault="00D55F68">
            <w:pPr>
              <w:rPr>
                <w:rFonts w:ascii="Liberation Serif" w:hAnsi="Liberation Serif" w:cs="Liberation Serif"/>
              </w:rPr>
            </w:pPr>
          </w:p>
        </w:tc>
      </w:tr>
      <w:tr w:rsidR="00D55F68" w14:paraId="516F582B" w14:textId="77777777">
        <w:trPr>
          <w:trHeight w:val="71"/>
        </w:trPr>
        <w:tc>
          <w:tcPr>
            <w:tcW w:w="909" w:type="dxa"/>
            <w:tcBorders>
              <w:top w:val="none" w:sz="4" w:space="0" w:color="000000"/>
              <w:left w:val="single" w:sz="4" w:space="0" w:color="auto"/>
              <w:bottom w:val="single" w:sz="4" w:space="0" w:color="auto"/>
              <w:right w:val="single" w:sz="4" w:space="0" w:color="auto"/>
            </w:tcBorders>
            <w:shd w:val="clear" w:color="auto" w:fill="auto"/>
            <w:vAlign w:val="center"/>
          </w:tcPr>
          <w:p w14:paraId="516F5828" w14:textId="77777777" w:rsidR="00D55F68" w:rsidRDefault="00774239">
            <w:pPr>
              <w:widowControl/>
              <w:spacing w:line="240" w:lineRule="auto"/>
              <w:jc w:val="center"/>
              <w:rPr>
                <w:rFonts w:ascii="Liberation Serif" w:hAnsi="Liberation Serif" w:cs="Liberation Serif"/>
                <w:color w:val="000000"/>
              </w:rPr>
            </w:pPr>
            <w:r>
              <w:rPr>
                <w:rFonts w:ascii="Liberation Serif" w:hAnsi="Liberation Serif" w:cs="Liberation Serif"/>
                <w:color w:val="000000"/>
              </w:rPr>
              <w:t>11</w:t>
            </w:r>
          </w:p>
        </w:tc>
        <w:tc>
          <w:tcPr>
            <w:tcW w:w="6741" w:type="dxa"/>
            <w:tcBorders>
              <w:top w:val="none" w:sz="4" w:space="0" w:color="000000"/>
              <w:left w:val="none" w:sz="4" w:space="0" w:color="000000"/>
              <w:bottom w:val="single" w:sz="4" w:space="0" w:color="auto"/>
              <w:right w:val="single" w:sz="4" w:space="0" w:color="auto"/>
            </w:tcBorders>
            <w:shd w:val="clear" w:color="auto" w:fill="auto"/>
            <w:vAlign w:val="center"/>
          </w:tcPr>
          <w:p w14:paraId="516F5829" w14:textId="77777777" w:rsidR="00D55F68" w:rsidRDefault="00774239">
            <w:pPr>
              <w:widowControl/>
              <w:spacing w:line="240" w:lineRule="auto"/>
              <w:rPr>
                <w:rFonts w:ascii="Liberation Serif" w:hAnsi="Liberation Serif" w:cs="Liberation Serif"/>
                <w:color w:val="000000"/>
              </w:rPr>
            </w:pPr>
            <w:r>
              <w:rPr>
                <w:rFonts w:ascii="Liberation Serif" w:hAnsi="Liberation Serif" w:cs="Liberation Serif"/>
                <w:color w:val="000000"/>
              </w:rPr>
              <w:t>Количество охранников в смену на 2 поста</w:t>
            </w:r>
          </w:p>
        </w:tc>
        <w:tc>
          <w:tcPr>
            <w:tcW w:w="2129" w:type="dxa"/>
            <w:tcBorders>
              <w:top w:val="none" w:sz="4" w:space="0" w:color="000000"/>
              <w:left w:val="none" w:sz="4" w:space="0" w:color="000000"/>
              <w:bottom w:val="single" w:sz="4" w:space="0" w:color="auto"/>
              <w:right w:val="single" w:sz="4" w:space="0" w:color="auto"/>
            </w:tcBorders>
            <w:shd w:val="clear" w:color="auto" w:fill="auto"/>
            <w:vAlign w:val="center"/>
          </w:tcPr>
          <w:p w14:paraId="516F582A" w14:textId="77777777" w:rsidR="00D55F68" w:rsidRDefault="00D55F68">
            <w:pPr>
              <w:widowControl/>
              <w:spacing w:line="240" w:lineRule="auto"/>
              <w:jc w:val="center"/>
              <w:rPr>
                <w:rFonts w:ascii="Liberation Serif" w:hAnsi="Liberation Serif" w:cs="Liberation Serif"/>
                <w:color w:val="000000"/>
              </w:rPr>
            </w:pPr>
          </w:p>
        </w:tc>
      </w:tr>
      <w:tr w:rsidR="00D55F68" w14:paraId="516F582E" w14:textId="77777777">
        <w:trPr>
          <w:trHeight w:val="71"/>
        </w:trPr>
        <w:tc>
          <w:tcPr>
            <w:tcW w:w="7650" w:type="dxa"/>
            <w:gridSpan w:val="2"/>
            <w:tcBorders>
              <w:top w:val="none" w:sz="4" w:space="0" w:color="000000"/>
              <w:left w:val="single" w:sz="4" w:space="0" w:color="auto"/>
              <w:bottom w:val="single" w:sz="4" w:space="0" w:color="auto"/>
              <w:right w:val="single" w:sz="4" w:space="0" w:color="auto"/>
            </w:tcBorders>
            <w:shd w:val="clear" w:color="auto" w:fill="auto"/>
            <w:vAlign w:val="center"/>
          </w:tcPr>
          <w:p w14:paraId="516F582C" w14:textId="77777777" w:rsidR="00D55F68" w:rsidRDefault="00774239">
            <w:pPr>
              <w:jc w:val="both"/>
              <w:rPr>
                <w:rFonts w:ascii="Liberation Serif" w:hAnsi="Liberation Serif" w:cs="Liberation Serif"/>
                <w:b/>
                <w:bCs/>
                <w:color w:val="000000"/>
              </w:rPr>
            </w:pPr>
            <w:r>
              <w:rPr>
                <w:rFonts w:ascii="Liberation Serif" w:hAnsi="Liberation Serif" w:cs="Liberation Serif"/>
                <w:b/>
                <w:bCs/>
                <w:color w:val="000000"/>
              </w:rPr>
              <w:t>Итого, стоимость охраны объектов, в месяц, руб. без НДС</w:t>
            </w:r>
          </w:p>
        </w:tc>
        <w:tc>
          <w:tcPr>
            <w:tcW w:w="2129" w:type="dxa"/>
            <w:tcBorders>
              <w:top w:val="none" w:sz="4" w:space="0" w:color="000000"/>
              <w:left w:val="none" w:sz="4" w:space="0" w:color="000000"/>
              <w:bottom w:val="single" w:sz="4" w:space="0" w:color="auto"/>
              <w:right w:val="single" w:sz="4" w:space="0" w:color="auto"/>
            </w:tcBorders>
            <w:shd w:val="clear" w:color="auto" w:fill="auto"/>
            <w:vAlign w:val="center"/>
          </w:tcPr>
          <w:p w14:paraId="516F582D" w14:textId="77777777" w:rsidR="00D55F68" w:rsidRDefault="00D55F68">
            <w:pPr>
              <w:widowControl/>
              <w:spacing w:line="240" w:lineRule="auto"/>
              <w:jc w:val="right"/>
              <w:rPr>
                <w:rFonts w:ascii="Liberation Serif" w:hAnsi="Liberation Serif" w:cs="Liberation Serif"/>
                <w:b/>
                <w:bCs/>
                <w:color w:val="000000"/>
              </w:rPr>
            </w:pPr>
          </w:p>
        </w:tc>
      </w:tr>
      <w:tr w:rsidR="00D55F68" w14:paraId="516F5831" w14:textId="77777777">
        <w:trPr>
          <w:trHeight w:val="71"/>
        </w:trPr>
        <w:tc>
          <w:tcPr>
            <w:tcW w:w="7650" w:type="dxa"/>
            <w:gridSpan w:val="2"/>
            <w:tcBorders>
              <w:top w:val="none" w:sz="4" w:space="0" w:color="000000"/>
              <w:left w:val="single" w:sz="4" w:space="0" w:color="auto"/>
              <w:bottom w:val="single" w:sz="4" w:space="0" w:color="auto"/>
              <w:right w:val="single" w:sz="4" w:space="0" w:color="auto"/>
            </w:tcBorders>
            <w:shd w:val="clear" w:color="auto" w:fill="auto"/>
            <w:vAlign w:val="center"/>
          </w:tcPr>
          <w:p w14:paraId="516F582F" w14:textId="77777777" w:rsidR="00D55F68" w:rsidRDefault="00774239">
            <w:pPr>
              <w:rPr>
                <w:rFonts w:ascii="Liberation Serif" w:hAnsi="Liberation Serif" w:cs="Liberation Serif"/>
                <w:b/>
                <w:bCs/>
                <w:color w:val="000000"/>
              </w:rPr>
            </w:pPr>
            <w:r>
              <w:rPr>
                <w:rFonts w:ascii="Liberation Serif" w:hAnsi="Liberation Serif" w:cs="Liberation Serif"/>
                <w:b/>
                <w:bCs/>
                <w:color w:val="000000"/>
              </w:rPr>
              <w:t>Итого, стоимость охраны объектов, в месяц, руб. с НДС</w:t>
            </w:r>
          </w:p>
        </w:tc>
        <w:tc>
          <w:tcPr>
            <w:tcW w:w="2129" w:type="dxa"/>
            <w:tcBorders>
              <w:top w:val="none" w:sz="4" w:space="0" w:color="000000"/>
              <w:left w:val="none" w:sz="4" w:space="0" w:color="000000"/>
              <w:bottom w:val="single" w:sz="4" w:space="0" w:color="auto"/>
              <w:right w:val="single" w:sz="4" w:space="0" w:color="auto"/>
            </w:tcBorders>
            <w:shd w:val="clear" w:color="auto" w:fill="auto"/>
            <w:vAlign w:val="center"/>
          </w:tcPr>
          <w:p w14:paraId="516F5830" w14:textId="77777777" w:rsidR="00D55F68" w:rsidRDefault="00D55F68">
            <w:pPr>
              <w:jc w:val="right"/>
              <w:rPr>
                <w:rFonts w:ascii="Liberation Serif" w:hAnsi="Liberation Serif" w:cs="Liberation Serif"/>
                <w:b/>
                <w:bCs/>
                <w:color w:val="000000"/>
              </w:rPr>
            </w:pPr>
          </w:p>
        </w:tc>
      </w:tr>
      <w:tr w:rsidR="00D55F68" w14:paraId="516F5833" w14:textId="77777777">
        <w:trPr>
          <w:trHeight w:val="71"/>
        </w:trPr>
        <w:tc>
          <w:tcPr>
            <w:tcW w:w="97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6F5832" w14:textId="77777777" w:rsidR="00D55F68" w:rsidRDefault="00774239">
            <w:pPr>
              <w:widowControl/>
              <w:spacing w:line="240" w:lineRule="auto"/>
              <w:rPr>
                <w:rFonts w:ascii="Liberation Serif" w:hAnsi="Liberation Serif" w:cs="Liberation Serif"/>
                <w:color w:val="000000"/>
              </w:rPr>
            </w:pPr>
            <w:r>
              <w:rPr>
                <w:rFonts w:ascii="Liberation Serif" w:hAnsi="Liberation Serif" w:cs="Liberation Serif"/>
                <w:color w:val="000000"/>
              </w:rPr>
              <w:t xml:space="preserve">Примечание: </w:t>
            </w:r>
          </w:p>
        </w:tc>
      </w:tr>
    </w:tbl>
    <w:p w14:paraId="516F5834" w14:textId="77777777" w:rsidR="00D55F68" w:rsidRDefault="00D55F68">
      <w:pPr>
        <w:pStyle w:val="13"/>
        <w:shd w:val="clear" w:color="auto" w:fill="auto"/>
        <w:tabs>
          <w:tab w:val="left" w:leader="underscore" w:pos="4137"/>
          <w:tab w:val="left" w:leader="underscore" w:pos="6052"/>
        </w:tabs>
        <w:spacing w:line="240" w:lineRule="auto"/>
        <w:jc w:val="center"/>
        <w:rPr>
          <w:rStyle w:val="afd"/>
          <w:rFonts w:ascii="Liberation Serif" w:hAnsi="Liberation Serif" w:cs="Liberation Serif"/>
          <w:b w:val="0"/>
          <w:sz w:val="26"/>
          <w:szCs w:val="26"/>
        </w:rPr>
      </w:pPr>
    </w:p>
    <w:p w14:paraId="516F5835" w14:textId="77777777" w:rsidR="00D55F68" w:rsidRDefault="00D55F68">
      <w:pPr>
        <w:tabs>
          <w:tab w:val="left" w:leader="underscore" w:pos="1046"/>
        </w:tabs>
        <w:spacing w:line="240" w:lineRule="auto"/>
        <w:ind w:left="20"/>
        <w:rPr>
          <w:rFonts w:ascii="Liberation Serif" w:hAnsi="Liberation Serif" w:cs="Liberation Serif"/>
          <w:sz w:val="26"/>
          <w:szCs w:val="26"/>
        </w:rPr>
      </w:pPr>
    </w:p>
    <w:tbl>
      <w:tblPr>
        <w:tblW w:w="9967" w:type="dxa"/>
        <w:tblInd w:w="-206" w:type="dxa"/>
        <w:tblLayout w:type="fixed"/>
        <w:tblCellMar>
          <w:left w:w="10" w:type="dxa"/>
          <w:right w:w="10" w:type="dxa"/>
        </w:tblCellMar>
        <w:tblLook w:val="0000" w:firstRow="0" w:lastRow="0" w:firstColumn="0" w:lastColumn="0" w:noHBand="0" w:noVBand="0"/>
      </w:tblPr>
      <w:tblGrid>
        <w:gridCol w:w="4796"/>
        <w:gridCol w:w="319"/>
        <w:gridCol w:w="4852"/>
      </w:tblGrid>
      <w:tr w:rsidR="00D55F68" w14:paraId="516F583A" w14:textId="77777777">
        <w:trPr>
          <w:trHeight w:val="276"/>
        </w:trPr>
        <w:tc>
          <w:tcPr>
            <w:tcW w:w="4796" w:type="dxa"/>
            <w:shd w:val="clear" w:color="auto" w:fill="FFFFFF"/>
          </w:tcPr>
          <w:p w14:paraId="516F5836" w14:textId="77777777" w:rsidR="00D55F68" w:rsidRDefault="00774239">
            <w:pPr>
              <w:pStyle w:val="Standard"/>
              <w:rPr>
                <w:rFonts w:ascii="Liberation Serif" w:hAnsi="Liberation Serif" w:cs="Liberation Serif"/>
                <w:b/>
                <w:sz w:val="26"/>
                <w:szCs w:val="26"/>
                <w:lang w:val="ru-RU" w:eastAsia="fa-IR"/>
              </w:rPr>
            </w:pPr>
            <w:r>
              <w:rPr>
                <w:rFonts w:ascii="Liberation Serif" w:hAnsi="Liberation Serif" w:cs="Liberation Serif"/>
                <w:b/>
                <w:sz w:val="26"/>
                <w:szCs w:val="26"/>
                <w:lang w:val="ru-RU" w:eastAsia="fa-IR"/>
              </w:rPr>
              <w:t>Заказчик</w:t>
            </w:r>
          </w:p>
          <w:p w14:paraId="516F5837" w14:textId="77777777" w:rsidR="00D55F68" w:rsidRDefault="00D55F68">
            <w:pPr>
              <w:pStyle w:val="Standard"/>
              <w:rPr>
                <w:rFonts w:ascii="Liberation Serif" w:hAnsi="Liberation Serif" w:cs="Liberation Serif"/>
                <w:b/>
                <w:sz w:val="26"/>
                <w:szCs w:val="26"/>
                <w:lang w:eastAsia="fa-IR"/>
              </w:rPr>
            </w:pPr>
          </w:p>
        </w:tc>
        <w:tc>
          <w:tcPr>
            <w:tcW w:w="319" w:type="dxa"/>
            <w:shd w:val="clear" w:color="auto" w:fill="FFFFFF"/>
            <w:tcMar>
              <w:top w:w="0" w:type="dxa"/>
              <w:left w:w="108" w:type="dxa"/>
              <w:bottom w:w="0" w:type="dxa"/>
              <w:right w:w="108" w:type="dxa"/>
            </w:tcMar>
          </w:tcPr>
          <w:p w14:paraId="516F5838" w14:textId="77777777" w:rsidR="00D55F68" w:rsidRDefault="00D55F68">
            <w:pPr>
              <w:pStyle w:val="Standard"/>
              <w:jc w:val="center"/>
              <w:rPr>
                <w:rFonts w:ascii="Liberation Serif" w:hAnsi="Liberation Serif" w:cs="Liberation Serif"/>
                <w:b/>
                <w:sz w:val="26"/>
                <w:szCs w:val="26"/>
                <w:lang w:eastAsia="fa-IR"/>
              </w:rPr>
            </w:pPr>
          </w:p>
        </w:tc>
        <w:tc>
          <w:tcPr>
            <w:tcW w:w="4852" w:type="dxa"/>
            <w:shd w:val="clear" w:color="auto" w:fill="FFFFFF"/>
            <w:tcMar>
              <w:top w:w="0" w:type="dxa"/>
              <w:left w:w="108" w:type="dxa"/>
              <w:bottom w:w="0" w:type="dxa"/>
              <w:right w:w="108" w:type="dxa"/>
            </w:tcMar>
          </w:tcPr>
          <w:p w14:paraId="516F5839" w14:textId="77777777" w:rsidR="00D55F68" w:rsidRDefault="00D55F68">
            <w:pPr>
              <w:rPr>
                <w:rFonts w:ascii="Liberation Serif" w:hAnsi="Liberation Serif" w:cs="Liberation Serif"/>
                <w:sz w:val="26"/>
                <w:szCs w:val="26"/>
              </w:rPr>
            </w:pPr>
          </w:p>
        </w:tc>
      </w:tr>
      <w:tr w:rsidR="00D55F68" w14:paraId="516F583E" w14:textId="77777777">
        <w:trPr>
          <w:trHeight w:val="276"/>
        </w:trPr>
        <w:tc>
          <w:tcPr>
            <w:tcW w:w="4796" w:type="dxa"/>
            <w:shd w:val="clear" w:color="auto" w:fill="FFFFFF"/>
          </w:tcPr>
          <w:p w14:paraId="516F583B" w14:textId="77777777" w:rsidR="00D55F68" w:rsidRDefault="00D55F68">
            <w:pPr>
              <w:pStyle w:val="Standard"/>
              <w:jc w:val="center"/>
              <w:rPr>
                <w:rFonts w:ascii="Liberation Serif" w:hAnsi="Liberation Serif" w:cs="Liberation Serif"/>
                <w:i/>
                <w:sz w:val="26"/>
                <w:szCs w:val="26"/>
                <w:lang w:val="ru-RU" w:eastAsia="fa-IR"/>
              </w:rPr>
            </w:pPr>
          </w:p>
        </w:tc>
        <w:tc>
          <w:tcPr>
            <w:tcW w:w="319" w:type="dxa"/>
            <w:shd w:val="clear" w:color="auto" w:fill="FFFFFF"/>
            <w:tcMar>
              <w:top w:w="0" w:type="dxa"/>
              <w:left w:w="108" w:type="dxa"/>
              <w:bottom w:w="0" w:type="dxa"/>
              <w:right w:w="108" w:type="dxa"/>
            </w:tcMar>
          </w:tcPr>
          <w:p w14:paraId="516F583C" w14:textId="77777777" w:rsidR="00D55F68" w:rsidRDefault="00D55F68">
            <w:pPr>
              <w:pStyle w:val="Standard"/>
              <w:jc w:val="center"/>
              <w:rPr>
                <w:rFonts w:ascii="Liberation Serif" w:hAnsi="Liberation Serif" w:cs="Liberation Serif"/>
                <w:b/>
                <w:sz w:val="26"/>
                <w:szCs w:val="26"/>
                <w:lang w:eastAsia="fa-IR"/>
              </w:rPr>
            </w:pPr>
          </w:p>
        </w:tc>
        <w:tc>
          <w:tcPr>
            <w:tcW w:w="4852" w:type="dxa"/>
            <w:shd w:val="clear" w:color="auto" w:fill="FFFFFF"/>
            <w:tcMar>
              <w:top w:w="0" w:type="dxa"/>
              <w:left w:w="108" w:type="dxa"/>
              <w:bottom w:w="0" w:type="dxa"/>
              <w:right w:w="108" w:type="dxa"/>
            </w:tcMar>
          </w:tcPr>
          <w:p w14:paraId="516F583D" w14:textId="77777777" w:rsidR="00D55F68" w:rsidRDefault="00D55F68">
            <w:pPr>
              <w:rPr>
                <w:rFonts w:ascii="Liberation Serif" w:hAnsi="Liberation Serif" w:cs="Liberation Serif"/>
                <w:sz w:val="26"/>
                <w:szCs w:val="26"/>
              </w:rPr>
            </w:pPr>
          </w:p>
        </w:tc>
      </w:tr>
      <w:tr w:rsidR="00D55F68" w14:paraId="516F5843" w14:textId="77777777">
        <w:trPr>
          <w:trHeight w:val="276"/>
        </w:trPr>
        <w:tc>
          <w:tcPr>
            <w:tcW w:w="4796" w:type="dxa"/>
            <w:shd w:val="clear" w:color="auto" w:fill="FFFFFF"/>
          </w:tcPr>
          <w:p w14:paraId="516F583F" w14:textId="77777777" w:rsidR="00D55F68" w:rsidRDefault="00774239">
            <w:pPr>
              <w:pStyle w:val="Standard"/>
              <w:rPr>
                <w:rFonts w:ascii="Liberation Serif" w:hAnsi="Liberation Serif" w:cs="Liberation Serif"/>
                <w:sz w:val="26"/>
                <w:szCs w:val="26"/>
                <w:lang w:val="ru-RU" w:eastAsia="fa-IR"/>
              </w:rPr>
            </w:pPr>
            <w:r>
              <w:rPr>
                <w:rFonts w:ascii="Liberation Serif" w:hAnsi="Liberation Serif" w:cs="Liberation Serif"/>
                <w:b/>
                <w:sz w:val="26"/>
                <w:szCs w:val="26"/>
                <w:lang w:eastAsia="fa-IR"/>
              </w:rPr>
              <w:t>__</w:t>
            </w:r>
            <w:r>
              <w:rPr>
                <w:rFonts w:ascii="Liberation Serif" w:hAnsi="Liberation Serif" w:cs="Liberation Serif"/>
                <w:b/>
                <w:sz w:val="26"/>
                <w:szCs w:val="26"/>
                <w:lang w:val="ru-RU" w:eastAsia="fa-IR"/>
              </w:rPr>
              <w:t>________</w:t>
            </w:r>
            <w:r>
              <w:rPr>
                <w:rFonts w:ascii="Liberation Serif" w:hAnsi="Liberation Serif" w:cs="Liberation Serif"/>
                <w:b/>
                <w:sz w:val="26"/>
                <w:szCs w:val="26"/>
                <w:lang w:eastAsia="fa-IR"/>
              </w:rPr>
              <w:t>_______</w:t>
            </w:r>
          </w:p>
          <w:p w14:paraId="516F5840" w14:textId="77777777" w:rsidR="00D55F68" w:rsidRDefault="00774239">
            <w:pPr>
              <w:pStyle w:val="Standard"/>
              <w:rPr>
                <w:rFonts w:ascii="Liberation Serif" w:hAnsi="Liberation Serif" w:cs="Liberation Serif"/>
                <w:b/>
                <w:sz w:val="26"/>
                <w:szCs w:val="26"/>
                <w:lang w:eastAsia="fa-IR"/>
              </w:rPr>
            </w:pPr>
            <w:r>
              <w:rPr>
                <w:rFonts w:ascii="Liberation Serif" w:eastAsia="Times New Roman" w:hAnsi="Liberation Serif" w:cs="Liberation Serif"/>
                <w:sz w:val="26"/>
                <w:szCs w:val="26"/>
                <w:lang w:val="ru-RU"/>
              </w:rPr>
              <w:t>(подпись)</w:t>
            </w:r>
          </w:p>
        </w:tc>
        <w:tc>
          <w:tcPr>
            <w:tcW w:w="319" w:type="dxa"/>
            <w:shd w:val="clear" w:color="auto" w:fill="FFFFFF"/>
            <w:tcMar>
              <w:top w:w="0" w:type="dxa"/>
              <w:left w:w="108" w:type="dxa"/>
              <w:bottom w:w="0" w:type="dxa"/>
              <w:right w:w="108" w:type="dxa"/>
            </w:tcMar>
          </w:tcPr>
          <w:p w14:paraId="516F5841" w14:textId="77777777" w:rsidR="00D55F68" w:rsidRDefault="00D55F68">
            <w:pPr>
              <w:pStyle w:val="Standard"/>
              <w:jc w:val="center"/>
              <w:rPr>
                <w:rFonts w:ascii="Liberation Serif" w:hAnsi="Liberation Serif" w:cs="Liberation Serif"/>
                <w:b/>
                <w:sz w:val="26"/>
                <w:szCs w:val="26"/>
                <w:lang w:eastAsia="fa-IR"/>
              </w:rPr>
            </w:pPr>
          </w:p>
        </w:tc>
        <w:tc>
          <w:tcPr>
            <w:tcW w:w="4852" w:type="dxa"/>
            <w:shd w:val="clear" w:color="auto" w:fill="FFFFFF"/>
            <w:tcMar>
              <w:top w:w="0" w:type="dxa"/>
              <w:left w:w="108" w:type="dxa"/>
              <w:bottom w:w="0" w:type="dxa"/>
              <w:right w:w="108" w:type="dxa"/>
            </w:tcMar>
          </w:tcPr>
          <w:p w14:paraId="516F5842" w14:textId="77777777" w:rsidR="00D55F68" w:rsidRDefault="00D55F68">
            <w:pPr>
              <w:rPr>
                <w:rFonts w:ascii="Liberation Serif" w:hAnsi="Liberation Serif" w:cs="Liberation Serif"/>
                <w:sz w:val="26"/>
                <w:szCs w:val="26"/>
              </w:rPr>
            </w:pPr>
          </w:p>
        </w:tc>
      </w:tr>
    </w:tbl>
    <w:p w14:paraId="516F5844" w14:textId="77777777" w:rsidR="00D55F68" w:rsidRDefault="00D55F68">
      <w:pPr>
        <w:spacing w:line="240" w:lineRule="auto"/>
        <w:rPr>
          <w:rFonts w:ascii="Liberation Serif" w:hAnsi="Liberation Serif" w:cs="Liberation Serif"/>
          <w:sz w:val="26"/>
          <w:szCs w:val="26"/>
        </w:rPr>
        <w:sectPr w:rsidR="00D55F68">
          <w:pgSz w:w="11906" w:h="16838"/>
          <w:pgMar w:top="993" w:right="850" w:bottom="1134" w:left="1701" w:header="567" w:footer="709" w:gutter="0"/>
          <w:cols w:space="720"/>
          <w:titlePg/>
          <w:docGrid w:linePitch="360"/>
        </w:sectPr>
      </w:pPr>
    </w:p>
    <w:p w14:paraId="516F5845" w14:textId="77777777" w:rsidR="00D55F68" w:rsidRDefault="00774239">
      <w:pPr>
        <w:pStyle w:val="Standard"/>
        <w:numPr>
          <w:ilvl w:val="0"/>
          <w:numId w:val="29"/>
        </w:numPr>
        <w:ind w:left="11340"/>
        <w:rPr>
          <w:rFonts w:ascii="Liberation Serif" w:hAnsi="Liberation Serif" w:cs="Liberation Serif"/>
          <w:color w:val="000000"/>
          <w:sz w:val="26"/>
          <w:szCs w:val="26"/>
          <w:shd w:val="clear" w:color="auto" w:fill="FFFFFF"/>
        </w:rPr>
      </w:pPr>
      <w:r>
        <w:rPr>
          <w:rFonts w:ascii="Liberation Serif" w:hAnsi="Liberation Serif" w:cs="Liberation Serif"/>
          <w:color w:val="000000"/>
          <w:sz w:val="26"/>
          <w:szCs w:val="26"/>
          <w:shd w:val="clear" w:color="auto" w:fill="FFFFFF"/>
          <w:lang w:val="ru-RU"/>
        </w:rPr>
        <w:lastRenderedPageBreak/>
        <w:t>Приложение</w:t>
      </w:r>
      <w:r>
        <w:rPr>
          <w:rFonts w:ascii="Liberation Serif" w:hAnsi="Liberation Serif" w:cs="Liberation Serif"/>
          <w:color w:val="000000"/>
          <w:sz w:val="26"/>
          <w:szCs w:val="26"/>
          <w:shd w:val="clear" w:color="auto" w:fill="FFFFFF"/>
        </w:rPr>
        <w:t xml:space="preserve"> №</w:t>
      </w:r>
      <w:r>
        <w:rPr>
          <w:rFonts w:ascii="Liberation Serif" w:hAnsi="Liberation Serif" w:cs="Liberation Serif"/>
          <w:color w:val="000000"/>
          <w:sz w:val="26"/>
          <w:szCs w:val="26"/>
          <w:shd w:val="clear" w:color="auto" w:fill="FFFFFF"/>
          <w:lang w:val="ru-RU"/>
        </w:rPr>
        <w:t>5</w:t>
      </w:r>
      <w:r>
        <w:rPr>
          <w:rFonts w:ascii="Liberation Serif" w:hAnsi="Liberation Serif" w:cs="Liberation Serif"/>
          <w:color w:val="000000"/>
          <w:sz w:val="26"/>
          <w:szCs w:val="26"/>
          <w:shd w:val="clear" w:color="auto" w:fill="FFFFFF"/>
        </w:rPr>
        <w:t xml:space="preserve"> к </w:t>
      </w:r>
      <w:r>
        <w:rPr>
          <w:rFonts w:ascii="Liberation Serif" w:hAnsi="Liberation Serif" w:cs="Liberation Serif"/>
          <w:color w:val="000000"/>
          <w:sz w:val="26"/>
          <w:szCs w:val="26"/>
          <w:shd w:val="clear" w:color="auto" w:fill="FFFFFF"/>
          <w:lang w:val="ru-RU"/>
        </w:rPr>
        <w:t>договору</w:t>
      </w:r>
    </w:p>
    <w:p w14:paraId="516F5846" w14:textId="77777777" w:rsidR="00D55F68" w:rsidRDefault="00774239">
      <w:pPr>
        <w:pStyle w:val="Standard"/>
        <w:numPr>
          <w:ilvl w:val="0"/>
          <w:numId w:val="29"/>
        </w:numPr>
        <w:spacing w:line="259" w:lineRule="auto"/>
        <w:ind w:left="11340"/>
        <w:rPr>
          <w:rFonts w:ascii="Liberation Serif" w:hAnsi="Liberation Serif" w:cs="Liberation Serif"/>
          <w:color w:val="000000"/>
          <w:sz w:val="26"/>
          <w:szCs w:val="26"/>
          <w:shd w:val="clear" w:color="auto" w:fill="FFFFFF"/>
        </w:rPr>
      </w:pPr>
      <w:r>
        <w:rPr>
          <w:rFonts w:ascii="Liberation Serif" w:hAnsi="Liberation Serif" w:cs="Liberation Serif"/>
          <w:color w:val="000000"/>
          <w:sz w:val="26"/>
          <w:szCs w:val="26"/>
          <w:shd w:val="clear" w:color="auto" w:fill="FFFFFF"/>
        </w:rPr>
        <w:t>от</w:t>
      </w:r>
      <w:r>
        <w:rPr>
          <w:rFonts w:ascii="Liberation Serif" w:hAnsi="Liberation Serif" w:cs="Liberation Serif"/>
          <w:color w:val="000000"/>
          <w:sz w:val="26"/>
          <w:szCs w:val="26"/>
          <w:shd w:val="clear" w:color="auto" w:fill="FFFFFF"/>
          <w:lang w:val="ru-RU"/>
        </w:rPr>
        <w:t xml:space="preserve"> </w:t>
      </w:r>
      <w:r>
        <w:rPr>
          <w:rFonts w:ascii="Liberation Serif" w:hAnsi="Liberation Serif" w:cs="Liberation Serif"/>
          <w:color w:val="000000"/>
          <w:sz w:val="26"/>
          <w:szCs w:val="26"/>
          <w:shd w:val="clear" w:color="auto" w:fill="FFFFFF"/>
        </w:rPr>
        <w:t>_____________________</w:t>
      </w:r>
    </w:p>
    <w:p w14:paraId="516F5847" w14:textId="77777777" w:rsidR="00D55F68" w:rsidRDefault="00774239">
      <w:pPr>
        <w:pStyle w:val="Standard"/>
        <w:numPr>
          <w:ilvl w:val="0"/>
          <w:numId w:val="29"/>
        </w:numPr>
        <w:ind w:left="11340"/>
        <w:rPr>
          <w:rFonts w:ascii="Liberation Serif" w:hAnsi="Liberation Serif" w:cs="Liberation Serif"/>
          <w:color w:val="000000"/>
          <w:sz w:val="26"/>
          <w:szCs w:val="26"/>
          <w:shd w:val="clear" w:color="auto" w:fill="FFFFFF"/>
        </w:rPr>
      </w:pPr>
      <w:r>
        <w:rPr>
          <w:rFonts w:ascii="Liberation Serif" w:hAnsi="Liberation Serif" w:cs="Liberation Serif"/>
          <w:color w:val="000000"/>
          <w:sz w:val="26"/>
          <w:szCs w:val="26"/>
          <w:shd w:val="clear" w:color="auto" w:fill="FFFFFF"/>
        </w:rPr>
        <w:t>№Д/ТЭС/9/27336</w:t>
      </w:r>
    </w:p>
    <w:p w14:paraId="516F5848" w14:textId="77777777" w:rsidR="00D55F68" w:rsidRDefault="00D55F68">
      <w:pPr>
        <w:widowControl/>
        <w:spacing w:line="240" w:lineRule="auto"/>
        <w:ind w:left="9072"/>
        <w:jc w:val="both"/>
        <w:rPr>
          <w:rFonts w:ascii="Liberation Serif" w:eastAsia="Calibri" w:hAnsi="Liberation Serif" w:cs="Liberation Serif"/>
          <w:sz w:val="20"/>
          <w:szCs w:val="20"/>
          <w:lang w:eastAsia="en-US"/>
        </w:rPr>
      </w:pPr>
    </w:p>
    <w:p w14:paraId="516F5849" w14:textId="77777777" w:rsidR="00D55F68" w:rsidRDefault="00774239">
      <w:pPr>
        <w:tabs>
          <w:tab w:val="center" w:pos="4677"/>
          <w:tab w:val="right" w:pos="9355"/>
        </w:tabs>
        <w:spacing w:before="120"/>
        <w:jc w:val="center"/>
        <w:rPr>
          <w:rFonts w:ascii="Liberation Serif" w:hAnsi="Liberation Serif" w:cs="Liberation Serif"/>
          <w:b/>
          <w:lang w:eastAsia="en-US"/>
        </w:rPr>
      </w:pPr>
      <w:r>
        <w:rPr>
          <w:rFonts w:ascii="Liberation Serif" w:eastAsiaTheme="minorEastAsia" w:hAnsi="Liberation Serif" w:cs="Liberation Serif"/>
          <w:b/>
          <w:lang w:eastAsia="en-US"/>
        </w:rPr>
        <w:t>Форма по раскрытию информации в отношении всей цепочки собственников,</w:t>
      </w:r>
    </w:p>
    <w:p w14:paraId="516F584A" w14:textId="77777777" w:rsidR="00D55F68" w:rsidRDefault="00774239">
      <w:pPr>
        <w:tabs>
          <w:tab w:val="center" w:pos="4677"/>
          <w:tab w:val="right" w:pos="9355"/>
        </w:tabs>
        <w:spacing w:before="120"/>
        <w:jc w:val="center"/>
        <w:rPr>
          <w:rFonts w:ascii="Liberation Serif" w:hAnsi="Liberation Serif" w:cs="Liberation Serif"/>
          <w:b/>
          <w:lang w:eastAsia="en-US"/>
        </w:rPr>
      </w:pPr>
      <w:r>
        <w:rPr>
          <w:rFonts w:ascii="Liberation Serif" w:eastAsiaTheme="minorEastAsia" w:hAnsi="Liberation Serif" w:cs="Liberation Serif"/>
          <w:b/>
          <w:lang w:eastAsia="en-US"/>
        </w:rPr>
        <w:t>включая бенефициаров (в том числе, конечных)</w:t>
      </w:r>
    </w:p>
    <w:p w14:paraId="516F584B" w14:textId="77777777" w:rsidR="00D55F68" w:rsidRDefault="00774239">
      <w:pPr>
        <w:tabs>
          <w:tab w:val="center" w:pos="4677"/>
          <w:tab w:val="right" w:pos="9355"/>
        </w:tabs>
        <w:spacing w:before="120"/>
        <w:jc w:val="center"/>
        <w:rPr>
          <w:rFonts w:ascii="Liberation Serif" w:hAnsi="Liberation Serif" w:cs="Liberation Serif"/>
          <w:i/>
          <w:lang w:eastAsia="en-US"/>
        </w:rPr>
      </w:pPr>
      <w:r>
        <w:rPr>
          <w:rFonts w:ascii="Liberation Serif" w:eastAsiaTheme="minorEastAsia" w:hAnsi="Liberation Serif" w:cs="Liberation Serif"/>
          <w:i/>
          <w:lang w:eastAsia="en-US"/>
        </w:rPr>
        <w:t>Организационно-правовая форма (полностью) «Наименование контрагента»</w:t>
      </w:r>
    </w:p>
    <w:p w14:paraId="516F584C" w14:textId="77777777" w:rsidR="00D55F68" w:rsidRDefault="00774239">
      <w:pPr>
        <w:tabs>
          <w:tab w:val="center" w:pos="4677"/>
          <w:tab w:val="right" w:pos="9355"/>
        </w:tabs>
        <w:spacing w:before="120"/>
        <w:jc w:val="right"/>
        <w:rPr>
          <w:rFonts w:ascii="Liberation Serif" w:hAnsi="Liberation Serif" w:cs="Liberation Serif"/>
          <w:lang w:eastAsia="en-US"/>
        </w:rPr>
      </w:pPr>
      <w:r>
        <w:rPr>
          <w:rFonts w:ascii="Liberation Serif" w:eastAsiaTheme="minorEastAsia" w:hAnsi="Liberation Serif" w:cs="Liberation Serif"/>
          <w:lang w:eastAsia="en-US"/>
        </w:rPr>
        <w:t xml:space="preserve">Дата </w:t>
      </w:r>
      <w:r>
        <w:rPr>
          <w:rFonts w:ascii="Liberation Serif" w:eastAsiaTheme="minorEastAsia" w:hAnsi="Liberation Serif" w:cs="Liberation Serif"/>
          <w:i/>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D55F68" w14:paraId="516F5850" w14:textId="7777777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516F584D" w14:textId="77777777" w:rsidR="00D55F68" w:rsidRDefault="00774239">
            <w:pPr>
              <w:jc w:val="cente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14:paraId="516F584E" w14:textId="77777777" w:rsidR="00D55F68" w:rsidRDefault="00774239">
            <w:pPr>
              <w:jc w:val="center"/>
              <w:rPr>
                <w:rFonts w:ascii="Liberation Serif" w:hAnsi="Liberation Serif" w:cs="Liberation Serif"/>
                <w:sz w:val="18"/>
                <w:szCs w:val="18"/>
                <w:lang w:eastAsia="en-US"/>
              </w:rPr>
            </w:pPr>
            <w:r>
              <w:rPr>
                <w:rFonts w:ascii="Liberation Serif" w:hAnsi="Liberation Serif" w:cs="Liberation Serif"/>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14:paraId="516F584F" w14:textId="77777777" w:rsidR="00D55F68" w:rsidRDefault="00774239">
            <w:pPr>
              <w:rPr>
                <w:rFonts w:ascii="Liberation Serif" w:hAnsi="Liberation Serif" w:cs="Liberation Serif"/>
                <w:sz w:val="18"/>
                <w:szCs w:val="18"/>
                <w:lang w:eastAsia="en-US"/>
              </w:rPr>
            </w:pPr>
            <w:r>
              <w:rPr>
                <w:rFonts w:ascii="Liberation Serif" w:hAnsi="Liberation Serif" w:cs="Liberation Serif"/>
                <w:sz w:val="18"/>
                <w:szCs w:val="18"/>
                <w:lang w:eastAsia="en-US"/>
              </w:rPr>
              <w:t>Информация в отношении всей цепочки собственников, включая бенефициаров (в том числе конечных)</w:t>
            </w:r>
          </w:p>
        </w:tc>
      </w:tr>
      <w:tr w:rsidR="00D55F68" w14:paraId="516F5861" w14:textId="77777777">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516F5851" w14:textId="77777777" w:rsidR="00D55F68" w:rsidRDefault="00D55F68">
            <w:pPr>
              <w:rPr>
                <w:rFonts w:ascii="Liberation Serif" w:hAnsi="Liberation Serif" w:cs="Liberation Serif"/>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14:paraId="516F5852" w14:textId="77777777" w:rsidR="00D55F68" w:rsidRDefault="00774239">
            <w:pPr>
              <w:jc w:val="cente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14:paraId="516F5853" w14:textId="77777777" w:rsidR="00D55F68" w:rsidRDefault="00774239">
            <w:pPr>
              <w:jc w:val="cente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14:paraId="516F5854" w14:textId="77777777" w:rsidR="00D55F68" w:rsidRDefault="00774239">
            <w:pPr>
              <w:jc w:val="cente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Наименование краткое</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14:paraId="516F5855" w14:textId="77777777" w:rsidR="00D55F68" w:rsidRDefault="00774239">
            <w:pPr>
              <w:jc w:val="cente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Код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14:paraId="516F5856" w14:textId="77777777" w:rsidR="00D55F68" w:rsidRDefault="00774239">
            <w:pPr>
              <w:jc w:val="cente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Фамилия, Имя, Отчество руководителя</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14:paraId="516F5857" w14:textId="77777777" w:rsidR="00D55F68" w:rsidRDefault="00774239">
            <w:pPr>
              <w:jc w:val="center"/>
              <w:rPr>
                <w:rFonts w:ascii="Liberation Serif" w:hAnsi="Liberation Serif" w:cs="Liberation Serif"/>
                <w:sz w:val="18"/>
                <w:szCs w:val="18"/>
                <w:lang w:eastAsia="en-US"/>
              </w:rPr>
            </w:pPr>
            <w:r>
              <w:rPr>
                <w:rFonts w:ascii="Liberation Serif" w:hAnsi="Liberation Serif" w:cs="Liberation Serif"/>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14:paraId="516F5858" w14:textId="77777777" w:rsidR="00D55F68" w:rsidRDefault="00774239">
            <w:pPr>
              <w:jc w:val="cente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14:paraId="516F5859" w14:textId="77777777" w:rsidR="00D55F68" w:rsidRDefault="00774239">
            <w:pPr>
              <w:jc w:val="cente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xml:space="preserve">ИНН </w:t>
            </w:r>
          </w:p>
          <w:p w14:paraId="516F585A" w14:textId="77777777" w:rsidR="00D55F68" w:rsidRDefault="00774239">
            <w:pPr>
              <w:jc w:val="cente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(при наличии)</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516F585B" w14:textId="77777777" w:rsidR="00D55F68" w:rsidRDefault="00774239">
            <w:pPr>
              <w:jc w:val="cente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516F585C" w14:textId="77777777" w:rsidR="00D55F68" w:rsidRDefault="00774239">
            <w:pPr>
              <w:jc w:val="cente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Наименование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516F585D" w14:textId="77777777" w:rsidR="00D55F68" w:rsidRDefault="00774239">
            <w:pPr>
              <w:jc w:val="cente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Адрес регистрации</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14:paraId="516F585E" w14:textId="77777777" w:rsidR="00D55F68" w:rsidRDefault="00774239">
            <w:pPr>
              <w:jc w:val="center"/>
              <w:rPr>
                <w:rFonts w:ascii="Liberation Serif" w:hAnsi="Liberation Serif" w:cs="Liberation Serif"/>
                <w:sz w:val="18"/>
                <w:szCs w:val="18"/>
                <w:lang w:eastAsia="en-US"/>
              </w:rPr>
            </w:pPr>
            <w:r>
              <w:rPr>
                <w:rFonts w:ascii="Liberation Serif" w:hAnsi="Liberation Serif" w:cs="Liberation Serif"/>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14:paraId="516F585F" w14:textId="77777777" w:rsidR="00D55F68" w:rsidRDefault="00774239">
            <w:pPr>
              <w:jc w:val="cente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Руководитель /участник /бенефициар</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14:paraId="516F5860" w14:textId="77777777" w:rsidR="00D55F68" w:rsidRDefault="00774239">
            <w:pPr>
              <w:jc w:val="center"/>
              <w:rPr>
                <w:rFonts w:ascii="Liberation Serif" w:hAnsi="Liberation Serif" w:cs="Liberation Serif"/>
                <w:sz w:val="18"/>
                <w:szCs w:val="18"/>
                <w:lang w:eastAsia="en-US"/>
              </w:rPr>
            </w:pPr>
            <w:r>
              <w:rPr>
                <w:rFonts w:ascii="Liberation Serif" w:hAnsi="Liberation Serif" w:cs="Liberation Serif"/>
                <w:sz w:val="18"/>
                <w:szCs w:val="18"/>
                <w:lang w:eastAsia="en-US"/>
              </w:rPr>
              <w:t>Информация о подтверждающих документах (наименование, номера и т.д.)</w:t>
            </w:r>
          </w:p>
        </w:tc>
      </w:tr>
      <w:tr w:rsidR="00D55F68" w14:paraId="516F5871" w14:textId="77777777">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14:paraId="516F5862" w14:textId="77777777" w:rsidR="00D55F68" w:rsidRDefault="00774239">
            <w:pPr>
              <w:jc w:val="center"/>
              <w:rPr>
                <w:rFonts w:ascii="Liberation Serif" w:hAnsi="Liberation Serif" w:cs="Liberation Serif"/>
                <w:i/>
                <w:sz w:val="18"/>
                <w:szCs w:val="18"/>
                <w:lang w:val="en-US" w:eastAsia="en-US"/>
              </w:rPr>
            </w:pPr>
            <w:r>
              <w:rPr>
                <w:rFonts w:ascii="Liberation Serif" w:hAnsi="Liberation Serif" w:cs="Liberation Serif"/>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14:paraId="516F5863" w14:textId="77777777" w:rsidR="00D55F68" w:rsidRDefault="00774239">
            <w:pPr>
              <w:jc w:val="center"/>
              <w:rPr>
                <w:rFonts w:ascii="Liberation Serif" w:hAnsi="Liberation Serif" w:cs="Liberation Serif"/>
                <w:i/>
                <w:sz w:val="18"/>
                <w:szCs w:val="18"/>
                <w:lang w:val="en-US" w:eastAsia="en-US"/>
              </w:rPr>
            </w:pPr>
            <w:r>
              <w:rPr>
                <w:rFonts w:ascii="Liberation Serif" w:hAnsi="Liberation Serif" w:cs="Liberation Serif"/>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14:paraId="516F5864" w14:textId="77777777" w:rsidR="00D55F68" w:rsidRDefault="00774239">
            <w:pPr>
              <w:jc w:val="center"/>
              <w:rPr>
                <w:rFonts w:ascii="Liberation Serif" w:hAnsi="Liberation Serif" w:cs="Liberation Serif"/>
                <w:i/>
                <w:sz w:val="18"/>
                <w:szCs w:val="18"/>
                <w:lang w:val="en-US" w:eastAsia="en-US"/>
              </w:rPr>
            </w:pPr>
            <w:r>
              <w:rPr>
                <w:rFonts w:ascii="Liberation Serif" w:hAnsi="Liberation Serif" w:cs="Liberation Serif"/>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14:paraId="516F5865" w14:textId="77777777" w:rsidR="00D55F68" w:rsidRDefault="00774239">
            <w:pPr>
              <w:jc w:val="center"/>
              <w:rPr>
                <w:rFonts w:ascii="Liberation Serif" w:hAnsi="Liberation Serif" w:cs="Liberation Serif"/>
                <w:i/>
                <w:sz w:val="18"/>
                <w:szCs w:val="18"/>
                <w:lang w:val="en-US" w:eastAsia="en-US"/>
              </w:rPr>
            </w:pPr>
            <w:r>
              <w:rPr>
                <w:rFonts w:ascii="Liberation Serif" w:hAnsi="Liberation Serif" w:cs="Liberation Serif"/>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14:paraId="516F5866" w14:textId="77777777" w:rsidR="00D55F68" w:rsidRDefault="00774239">
            <w:pPr>
              <w:jc w:val="center"/>
              <w:rPr>
                <w:rFonts w:ascii="Liberation Serif" w:hAnsi="Liberation Serif" w:cs="Liberation Serif"/>
                <w:i/>
                <w:sz w:val="18"/>
                <w:szCs w:val="18"/>
                <w:lang w:val="en-US" w:eastAsia="en-US"/>
              </w:rPr>
            </w:pPr>
            <w:r>
              <w:rPr>
                <w:rFonts w:ascii="Liberation Serif" w:hAnsi="Liberation Serif" w:cs="Liberation Serif"/>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14:paraId="516F5867" w14:textId="77777777" w:rsidR="00D55F68" w:rsidRDefault="00774239">
            <w:pPr>
              <w:jc w:val="center"/>
              <w:rPr>
                <w:rFonts w:ascii="Liberation Serif" w:hAnsi="Liberation Serif" w:cs="Liberation Serif"/>
                <w:i/>
                <w:sz w:val="18"/>
                <w:szCs w:val="18"/>
                <w:lang w:val="en-US" w:eastAsia="en-US"/>
              </w:rPr>
            </w:pPr>
            <w:r>
              <w:rPr>
                <w:rFonts w:ascii="Liberation Serif" w:hAnsi="Liberation Serif" w:cs="Liberation Serif"/>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14:paraId="516F5868" w14:textId="77777777" w:rsidR="00D55F68" w:rsidRDefault="00774239">
            <w:pPr>
              <w:jc w:val="center"/>
              <w:rPr>
                <w:rFonts w:ascii="Liberation Serif" w:hAnsi="Liberation Serif" w:cs="Liberation Serif"/>
                <w:i/>
                <w:sz w:val="18"/>
                <w:szCs w:val="18"/>
                <w:lang w:val="en-US" w:eastAsia="en-US"/>
              </w:rPr>
            </w:pPr>
            <w:r>
              <w:rPr>
                <w:rFonts w:ascii="Liberation Serif" w:hAnsi="Liberation Serif" w:cs="Liberation Serif"/>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14:paraId="516F5869" w14:textId="77777777" w:rsidR="00D55F68" w:rsidRDefault="00774239">
            <w:pPr>
              <w:jc w:val="center"/>
              <w:rPr>
                <w:rFonts w:ascii="Liberation Serif" w:hAnsi="Liberation Serif" w:cs="Liberation Serif"/>
                <w:i/>
                <w:sz w:val="18"/>
                <w:szCs w:val="18"/>
                <w:lang w:val="en-US" w:eastAsia="en-US"/>
              </w:rPr>
            </w:pPr>
            <w:r>
              <w:rPr>
                <w:rFonts w:ascii="Liberation Serif" w:hAnsi="Liberation Serif" w:cs="Liberation Serif"/>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14:paraId="516F586A" w14:textId="77777777" w:rsidR="00D55F68" w:rsidRDefault="00774239">
            <w:pPr>
              <w:jc w:val="center"/>
              <w:rPr>
                <w:rFonts w:ascii="Liberation Serif" w:hAnsi="Liberation Serif" w:cs="Liberation Serif"/>
                <w:i/>
                <w:sz w:val="18"/>
                <w:szCs w:val="18"/>
                <w:lang w:val="en-US" w:eastAsia="en-US"/>
              </w:rPr>
            </w:pPr>
            <w:r>
              <w:rPr>
                <w:rFonts w:ascii="Liberation Serif" w:hAnsi="Liberation Serif" w:cs="Liberation Serif"/>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516F586B" w14:textId="77777777" w:rsidR="00D55F68" w:rsidRDefault="00774239">
            <w:pPr>
              <w:jc w:val="center"/>
              <w:rPr>
                <w:rFonts w:ascii="Liberation Serif" w:hAnsi="Liberation Serif" w:cs="Liberation Serif"/>
                <w:i/>
                <w:sz w:val="18"/>
                <w:szCs w:val="18"/>
                <w:lang w:val="en-US" w:eastAsia="en-US"/>
              </w:rPr>
            </w:pPr>
            <w:r>
              <w:rPr>
                <w:rFonts w:ascii="Liberation Serif" w:hAnsi="Liberation Serif" w:cs="Liberation Serif"/>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516F586C" w14:textId="77777777" w:rsidR="00D55F68" w:rsidRDefault="00774239">
            <w:pPr>
              <w:jc w:val="center"/>
              <w:rPr>
                <w:rFonts w:ascii="Liberation Serif" w:hAnsi="Liberation Serif" w:cs="Liberation Serif"/>
                <w:i/>
                <w:sz w:val="18"/>
                <w:szCs w:val="18"/>
                <w:lang w:val="en-US" w:eastAsia="en-US"/>
              </w:rPr>
            </w:pPr>
            <w:r>
              <w:rPr>
                <w:rFonts w:ascii="Liberation Serif" w:hAnsi="Liberation Serif" w:cs="Liberation Serif"/>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516F586D" w14:textId="77777777" w:rsidR="00D55F68" w:rsidRDefault="00774239">
            <w:pPr>
              <w:jc w:val="center"/>
              <w:rPr>
                <w:rFonts w:ascii="Liberation Serif" w:hAnsi="Liberation Serif" w:cs="Liberation Serif"/>
                <w:i/>
                <w:sz w:val="18"/>
                <w:szCs w:val="18"/>
                <w:lang w:val="en-US" w:eastAsia="en-US"/>
              </w:rPr>
            </w:pPr>
            <w:r>
              <w:rPr>
                <w:rFonts w:ascii="Liberation Serif" w:hAnsi="Liberation Serif" w:cs="Liberation Serif"/>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14:paraId="516F586E" w14:textId="77777777" w:rsidR="00D55F68" w:rsidRDefault="00774239">
            <w:pPr>
              <w:jc w:val="center"/>
              <w:rPr>
                <w:rFonts w:ascii="Liberation Serif" w:hAnsi="Liberation Serif" w:cs="Liberation Serif"/>
                <w:i/>
                <w:sz w:val="18"/>
                <w:szCs w:val="18"/>
                <w:lang w:val="en-US" w:eastAsia="en-US"/>
              </w:rPr>
            </w:pPr>
            <w:r>
              <w:rPr>
                <w:rFonts w:ascii="Liberation Serif" w:hAnsi="Liberation Serif" w:cs="Liberation Serif"/>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14:paraId="516F586F" w14:textId="77777777" w:rsidR="00D55F68" w:rsidRDefault="00774239">
            <w:pPr>
              <w:jc w:val="center"/>
              <w:rPr>
                <w:rFonts w:ascii="Liberation Serif" w:hAnsi="Liberation Serif" w:cs="Liberation Serif"/>
                <w:i/>
                <w:sz w:val="18"/>
                <w:szCs w:val="18"/>
                <w:lang w:val="en-US" w:eastAsia="en-US"/>
              </w:rPr>
            </w:pPr>
            <w:r>
              <w:rPr>
                <w:rFonts w:ascii="Liberation Serif" w:hAnsi="Liberation Serif" w:cs="Liberation Serif"/>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14:paraId="516F5870" w14:textId="77777777" w:rsidR="00D55F68" w:rsidRDefault="00774239">
            <w:pPr>
              <w:jc w:val="center"/>
              <w:rPr>
                <w:rFonts w:ascii="Liberation Serif" w:hAnsi="Liberation Serif" w:cs="Liberation Serif"/>
                <w:i/>
                <w:sz w:val="18"/>
                <w:szCs w:val="18"/>
                <w:lang w:val="en-US" w:eastAsia="en-US"/>
              </w:rPr>
            </w:pPr>
            <w:r>
              <w:rPr>
                <w:rFonts w:ascii="Liberation Serif" w:hAnsi="Liberation Serif" w:cs="Liberation Serif"/>
                <w:i/>
                <w:sz w:val="18"/>
                <w:szCs w:val="18"/>
                <w:lang w:val="en-US" w:eastAsia="en-US"/>
              </w:rPr>
              <w:t>15</w:t>
            </w:r>
          </w:p>
        </w:tc>
      </w:tr>
      <w:tr w:rsidR="00D55F68" w14:paraId="516F5881" w14:textId="77777777">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14:paraId="516F5872"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14:paraId="516F5873"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14:paraId="516F5874"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14:paraId="516F5875"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14:paraId="516F5876"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14:paraId="516F5877"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14:paraId="516F5878"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14:paraId="516F5879"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14:paraId="516F587A"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516F587B"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516F587C"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516F587D"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14:paraId="516F587E"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14:paraId="516F587F"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14:paraId="516F5880"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r>
      <w:tr w:rsidR="00D55F68" w14:paraId="516F5891" w14:textId="77777777">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14:paraId="516F5882"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14:paraId="516F5883"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14:paraId="516F5884"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14:paraId="516F5885"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14:paraId="516F5886"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14:paraId="516F5887"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14:paraId="516F5888"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14:paraId="516F5889"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14:paraId="516F588A"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516F588B"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516F588C"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516F588D"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14:paraId="516F588E"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14:paraId="516F588F"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14:paraId="516F5890" w14:textId="77777777" w:rsidR="00D55F68" w:rsidRDefault="00774239">
            <w:pPr>
              <w:rPr>
                <w:rFonts w:ascii="Liberation Serif" w:hAnsi="Liberation Serif" w:cs="Liberation Serif"/>
                <w:sz w:val="18"/>
                <w:szCs w:val="18"/>
                <w:lang w:val="en-US" w:eastAsia="en-US"/>
              </w:rPr>
            </w:pPr>
            <w:r>
              <w:rPr>
                <w:rFonts w:ascii="Liberation Serif" w:hAnsi="Liberation Serif" w:cs="Liberation Serif"/>
                <w:sz w:val="18"/>
                <w:szCs w:val="18"/>
                <w:lang w:val="en-US" w:eastAsia="en-US"/>
              </w:rPr>
              <w:t> </w:t>
            </w:r>
          </w:p>
        </w:tc>
      </w:tr>
    </w:tbl>
    <w:p w14:paraId="516F5892" w14:textId="77777777" w:rsidR="00D55F68" w:rsidRDefault="00774239">
      <w:pPr>
        <w:widowControl/>
        <w:numPr>
          <w:ilvl w:val="1"/>
          <w:numId w:val="48"/>
        </w:numPr>
        <w:tabs>
          <w:tab w:val="num" w:pos="142"/>
          <w:tab w:val="center" w:pos="4677"/>
          <w:tab w:val="right" w:pos="9355"/>
        </w:tabs>
        <w:spacing w:line="240" w:lineRule="auto"/>
        <w:ind w:left="567"/>
        <w:jc w:val="both"/>
        <w:rPr>
          <w:rFonts w:ascii="Liberation Serif" w:hAnsi="Liberation Serif" w:cs="Liberation Serif"/>
          <w:sz w:val="18"/>
          <w:szCs w:val="18"/>
          <w:lang w:eastAsia="en-US"/>
        </w:rPr>
      </w:pPr>
      <w:r>
        <w:rPr>
          <w:rFonts w:ascii="Liberation Serif" w:eastAsiaTheme="minorEastAsia" w:hAnsi="Liberation Serif" w:cs="Liberation Serif"/>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16F5893" w14:textId="77777777" w:rsidR="00D55F68" w:rsidRDefault="00774239">
      <w:pPr>
        <w:widowControl/>
        <w:numPr>
          <w:ilvl w:val="1"/>
          <w:numId w:val="48"/>
        </w:numPr>
        <w:tabs>
          <w:tab w:val="num" w:pos="142"/>
          <w:tab w:val="center" w:pos="4677"/>
          <w:tab w:val="right" w:pos="9355"/>
        </w:tabs>
        <w:spacing w:line="240" w:lineRule="auto"/>
        <w:ind w:left="567"/>
        <w:jc w:val="both"/>
        <w:rPr>
          <w:rFonts w:ascii="Liberation Serif" w:hAnsi="Liberation Serif" w:cs="Liberation Serif"/>
          <w:sz w:val="18"/>
          <w:szCs w:val="18"/>
          <w:lang w:eastAsia="en-US"/>
        </w:rPr>
      </w:pPr>
      <w:r>
        <w:rPr>
          <w:rFonts w:ascii="Liberation Serif" w:eastAsiaTheme="minorEastAsia" w:hAnsi="Liberation Serif" w:cs="Liberation Serif"/>
          <w:sz w:val="18"/>
          <w:szCs w:val="18"/>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516F5894" w14:textId="77777777" w:rsidR="00D55F68" w:rsidRDefault="00774239">
      <w:pPr>
        <w:tabs>
          <w:tab w:val="center" w:pos="4677"/>
          <w:tab w:val="right" w:pos="9355"/>
        </w:tabs>
        <w:jc w:val="right"/>
        <w:rPr>
          <w:rFonts w:ascii="Liberation Serif" w:hAnsi="Liberation Serif" w:cs="Liberation Serif"/>
          <w:b/>
          <w:sz w:val="18"/>
          <w:szCs w:val="18"/>
          <w:lang w:eastAsia="en-US"/>
        </w:rPr>
      </w:pPr>
      <w:r>
        <w:rPr>
          <w:rFonts w:ascii="Liberation Serif" w:eastAsiaTheme="minorEastAsia" w:hAnsi="Liberation Serif" w:cs="Liberation Serif"/>
          <w:b/>
          <w:sz w:val="18"/>
          <w:szCs w:val="18"/>
          <w:lang w:eastAsia="en-US"/>
        </w:rPr>
        <w:t>подпись уполномоченного лица организации</w:t>
      </w:r>
    </w:p>
    <w:p w14:paraId="516F5895" w14:textId="77777777" w:rsidR="00D55F68" w:rsidRDefault="00774239">
      <w:pPr>
        <w:widowControl/>
        <w:tabs>
          <w:tab w:val="center" w:pos="284"/>
          <w:tab w:val="right" w:pos="9355"/>
        </w:tabs>
        <w:spacing w:line="240" w:lineRule="auto"/>
        <w:ind w:left="284" w:right="-60"/>
        <w:jc w:val="right"/>
        <w:rPr>
          <w:rFonts w:ascii="Liberation Serif" w:hAnsi="Liberation Serif" w:cs="Liberation Serif"/>
          <w:color w:val="FFFFFF" w:themeColor="background1"/>
          <w:sz w:val="18"/>
          <w:szCs w:val="18"/>
        </w:rPr>
      </w:pPr>
      <w:r>
        <w:rPr>
          <w:rFonts w:ascii="Liberation Serif" w:eastAsiaTheme="minorEastAsia" w:hAnsi="Liberation Serif" w:cs="Liberation Serif"/>
          <w:b/>
          <w:sz w:val="18"/>
          <w:szCs w:val="18"/>
          <w:lang w:eastAsia="en-US"/>
        </w:rPr>
        <w:t>печать организации</w:t>
      </w:r>
      <w:r>
        <w:rPr>
          <w:rFonts w:ascii="Liberation Serif" w:hAnsi="Liberation Serif" w:cs="Liberation Serif"/>
          <w:color w:val="FFFFFF" w:themeColor="background1"/>
          <w:sz w:val="18"/>
          <w:szCs w:val="18"/>
        </w:rPr>
        <w:t>.</w:t>
      </w:r>
    </w:p>
    <w:p w14:paraId="516F5896" w14:textId="77777777" w:rsidR="00D55F68" w:rsidRDefault="00D55F68">
      <w:pPr>
        <w:spacing w:line="240" w:lineRule="auto"/>
        <w:jc w:val="right"/>
        <w:rPr>
          <w:rFonts w:ascii="Liberation Serif" w:hAnsi="Liberation Serif" w:cs="Liberation Serif"/>
          <w:b/>
          <w:sz w:val="26"/>
          <w:szCs w:val="26"/>
        </w:rPr>
      </w:pPr>
    </w:p>
    <w:p w14:paraId="516F5897" w14:textId="77777777" w:rsidR="00D55F68" w:rsidRDefault="00D55F68">
      <w:pPr>
        <w:spacing w:line="240" w:lineRule="auto"/>
        <w:jc w:val="right"/>
        <w:rPr>
          <w:rFonts w:ascii="Liberation Serif" w:hAnsi="Liberation Serif" w:cs="Liberation Serif"/>
          <w:b/>
          <w:sz w:val="26"/>
          <w:szCs w:val="26"/>
        </w:rPr>
        <w:sectPr w:rsidR="00D55F68">
          <w:pgSz w:w="16838" w:h="11906" w:orient="landscape"/>
          <w:pgMar w:top="1276" w:right="1134" w:bottom="142" w:left="1134" w:header="709" w:footer="16" w:gutter="0"/>
          <w:cols w:space="708"/>
          <w:docGrid w:linePitch="360"/>
        </w:sectPr>
      </w:pPr>
    </w:p>
    <w:p w14:paraId="516F5898" w14:textId="77777777" w:rsidR="00D55F68" w:rsidRDefault="00774239">
      <w:pPr>
        <w:widowControl/>
        <w:spacing w:line="240" w:lineRule="auto"/>
        <w:ind w:left="6237"/>
        <w:rPr>
          <w:rFonts w:ascii="Liberation Serif" w:hAnsi="Liberation Serif" w:cs="Liberation Serif"/>
          <w:color w:val="000000"/>
          <w:sz w:val="26"/>
          <w:szCs w:val="26"/>
          <w:shd w:val="clear" w:color="auto" w:fill="FFFFFF"/>
        </w:rPr>
      </w:pPr>
      <w:r>
        <w:rPr>
          <w:rFonts w:ascii="Liberation Serif" w:hAnsi="Liberation Serif" w:cs="Liberation Serif"/>
          <w:color w:val="000000"/>
          <w:sz w:val="26"/>
          <w:szCs w:val="26"/>
          <w:shd w:val="clear" w:color="auto" w:fill="FFFFFF"/>
        </w:rPr>
        <w:lastRenderedPageBreak/>
        <w:t>Приложение №6 к договору</w:t>
      </w:r>
    </w:p>
    <w:p w14:paraId="516F5899" w14:textId="77777777" w:rsidR="00D55F68" w:rsidRDefault="00774239">
      <w:pPr>
        <w:pStyle w:val="Standard"/>
        <w:spacing w:line="259" w:lineRule="auto"/>
        <w:ind w:left="6237"/>
        <w:rPr>
          <w:rFonts w:ascii="Liberation Serif" w:hAnsi="Liberation Serif" w:cs="Liberation Serif"/>
          <w:color w:val="000000"/>
          <w:sz w:val="26"/>
          <w:szCs w:val="26"/>
          <w:shd w:val="clear" w:color="auto" w:fill="FFFFFF"/>
          <w:lang w:val="ru-RU"/>
        </w:rPr>
      </w:pPr>
      <w:r>
        <w:rPr>
          <w:rFonts w:ascii="Liberation Serif" w:hAnsi="Liberation Serif" w:cs="Liberation Serif"/>
          <w:color w:val="000000"/>
          <w:sz w:val="26"/>
          <w:szCs w:val="26"/>
          <w:shd w:val="clear" w:color="auto" w:fill="FFFFFF"/>
          <w:lang w:val="ru-RU"/>
        </w:rPr>
        <w:t>о</w:t>
      </w:r>
      <w:r>
        <w:rPr>
          <w:rFonts w:ascii="Liberation Serif" w:hAnsi="Liberation Serif" w:cs="Liberation Serif"/>
          <w:color w:val="000000"/>
          <w:sz w:val="26"/>
          <w:szCs w:val="26"/>
          <w:shd w:val="clear" w:color="auto" w:fill="FFFFFF"/>
        </w:rPr>
        <w:t>т</w:t>
      </w:r>
      <w:r>
        <w:rPr>
          <w:rFonts w:ascii="Liberation Serif" w:hAnsi="Liberation Serif" w:cs="Liberation Serif"/>
          <w:color w:val="000000"/>
          <w:sz w:val="26"/>
          <w:szCs w:val="26"/>
          <w:shd w:val="clear" w:color="auto" w:fill="FFFFFF"/>
          <w:lang w:val="ru-RU"/>
        </w:rPr>
        <w:t xml:space="preserve"> _____________</w:t>
      </w:r>
    </w:p>
    <w:p w14:paraId="516F589A" w14:textId="77777777" w:rsidR="00D55F68" w:rsidRDefault="00774239">
      <w:pPr>
        <w:pStyle w:val="Standard"/>
        <w:ind w:left="6237"/>
        <w:rPr>
          <w:rFonts w:ascii="Liberation Serif" w:hAnsi="Liberation Serif" w:cs="Liberation Serif"/>
          <w:color w:val="000000"/>
          <w:sz w:val="26"/>
          <w:szCs w:val="26"/>
          <w:shd w:val="clear" w:color="auto" w:fill="FFFFFF"/>
        </w:rPr>
      </w:pPr>
      <w:r>
        <w:rPr>
          <w:rFonts w:ascii="Liberation Serif" w:hAnsi="Liberation Serif" w:cs="Liberation Serif"/>
          <w:color w:val="000000"/>
          <w:sz w:val="26"/>
          <w:szCs w:val="26"/>
          <w:shd w:val="clear" w:color="auto" w:fill="FFFFFF"/>
        </w:rPr>
        <w:t>№ Д/ТЭС/9/27336</w:t>
      </w:r>
    </w:p>
    <w:p w14:paraId="516F589B" w14:textId="77777777" w:rsidR="00D55F68" w:rsidRDefault="00D55F68">
      <w:pPr>
        <w:pStyle w:val="Standard"/>
        <w:ind w:left="5103"/>
        <w:rPr>
          <w:rFonts w:ascii="Liberation Serif" w:hAnsi="Liberation Serif" w:cs="Liberation Serif"/>
        </w:rPr>
      </w:pPr>
    </w:p>
    <w:tbl>
      <w:tblPr>
        <w:tblW w:w="5000" w:type="pct"/>
        <w:tblLook w:val="01E0" w:firstRow="1" w:lastRow="1" w:firstColumn="1" w:lastColumn="1" w:noHBand="0" w:noVBand="0"/>
      </w:tblPr>
      <w:tblGrid>
        <w:gridCol w:w="3981"/>
        <w:gridCol w:w="5801"/>
      </w:tblGrid>
      <w:tr w:rsidR="00D55F68" w14:paraId="516F589D" w14:textId="77777777">
        <w:trPr>
          <w:cantSplit/>
          <w:trHeight w:val="20"/>
        </w:trPr>
        <w:tc>
          <w:tcPr>
            <w:tcW w:w="5000" w:type="pct"/>
            <w:gridSpan w:val="2"/>
            <w:shd w:val="clear" w:color="FFFFFF" w:fill="FFFFFF"/>
          </w:tcPr>
          <w:p w14:paraId="516F589C" w14:textId="77777777" w:rsidR="00D55F68" w:rsidRDefault="00774239">
            <w:pPr>
              <w:pStyle w:val="MarginText"/>
              <w:keepLines/>
              <w:spacing w:after="0" w:line="240" w:lineRule="auto"/>
              <w:jc w:val="center"/>
              <w:rPr>
                <w:rFonts w:ascii="Liberation Serif" w:hAnsi="Liberation Serif" w:cs="Liberation Serif"/>
              </w:rPr>
            </w:pPr>
            <w:r>
              <w:rPr>
                <w:rFonts w:ascii="Liberation Serif" w:hAnsi="Liberation Serif" w:cs="Liberation Serif"/>
                <w:b/>
                <w:sz w:val="24"/>
                <w:szCs w:val="24"/>
              </w:rPr>
              <w:t>ФОРМА СОГЛАСИЯ НА ОБРАБОТКУ</w:t>
            </w:r>
            <w:r>
              <w:rPr>
                <w:rFonts w:ascii="Liberation Serif" w:hAnsi="Liberation Serif" w:cs="Liberation Serif"/>
                <w:b/>
                <w:sz w:val="24"/>
                <w:szCs w:val="24"/>
              </w:rPr>
              <w:br/>
              <w:t xml:space="preserve">ПЕРСОНАЛЬНЫХ ДАННЫХ </w:t>
            </w:r>
          </w:p>
        </w:tc>
      </w:tr>
      <w:tr w:rsidR="00D55F68" w14:paraId="516F58A0" w14:textId="77777777">
        <w:trPr>
          <w:cantSplit/>
          <w:trHeight w:val="20"/>
        </w:trPr>
        <w:tc>
          <w:tcPr>
            <w:tcW w:w="5000" w:type="pct"/>
            <w:gridSpan w:val="2"/>
            <w:shd w:val="clear" w:color="FFFFFF" w:fill="FFFFFF"/>
          </w:tcPr>
          <w:p w14:paraId="516F589E" w14:textId="77777777" w:rsidR="00D55F68" w:rsidRDefault="00D55F68">
            <w:pPr>
              <w:keepLines/>
              <w:jc w:val="right"/>
              <w:rPr>
                <w:rFonts w:ascii="Liberation Serif" w:hAnsi="Liberation Serif" w:cs="Liberation Serif"/>
              </w:rPr>
            </w:pPr>
          </w:p>
          <w:p w14:paraId="516F589F" w14:textId="77777777" w:rsidR="00D55F68" w:rsidRDefault="00774239">
            <w:pPr>
              <w:keepLines/>
              <w:jc w:val="right"/>
              <w:rPr>
                <w:rFonts w:ascii="Liberation Serif" w:hAnsi="Liberation Serif" w:cs="Liberation Serif"/>
              </w:rPr>
            </w:pPr>
            <w:r>
              <w:rPr>
                <w:rFonts w:ascii="Liberation Serif" w:hAnsi="Liberation Serif" w:cs="Liberation Serif"/>
              </w:rPr>
              <w:t>Дата: ___________ 20____</w:t>
            </w:r>
          </w:p>
        </w:tc>
      </w:tr>
      <w:tr w:rsidR="00D55F68" w14:paraId="516F58A2" w14:textId="77777777">
        <w:trPr>
          <w:cantSplit/>
          <w:trHeight w:val="20"/>
        </w:trPr>
        <w:tc>
          <w:tcPr>
            <w:tcW w:w="5000" w:type="pct"/>
            <w:gridSpan w:val="2"/>
            <w:shd w:val="clear" w:color="FFFFFF" w:fill="FFFFFF"/>
          </w:tcPr>
          <w:p w14:paraId="516F58A1" w14:textId="77777777" w:rsidR="00D55F68" w:rsidRDefault="00774239">
            <w:pPr>
              <w:pStyle w:val="no1"/>
              <w:keepLines/>
              <w:numPr>
                <w:ilvl w:val="0"/>
                <w:numId w:val="49"/>
              </w:numPr>
              <w:spacing w:after="0" w:line="240" w:lineRule="auto"/>
              <w:ind w:left="567" w:hanging="567"/>
              <w:rPr>
                <w:rFonts w:ascii="Liberation Serif" w:hAnsi="Liberation Serif" w:cs="Liberation Serif"/>
                <w:lang w:val="ru-RU"/>
              </w:rPr>
            </w:pPr>
            <w:r>
              <w:rPr>
                <w:rFonts w:ascii="Liberation Serif" w:hAnsi="Liberation Serif" w:cs="Liberation Serif"/>
                <w:b/>
                <w:smallCaps/>
                <w:sz w:val="24"/>
                <w:szCs w:val="24"/>
                <w:lang w:val="ru-RU"/>
              </w:rPr>
              <w:t>Субъект персональных данных</w:t>
            </w:r>
          </w:p>
        </w:tc>
      </w:tr>
      <w:tr w:rsidR="00D55F68" w14:paraId="516F58AD" w14:textId="77777777">
        <w:trPr>
          <w:cantSplit/>
          <w:trHeight w:val="20"/>
        </w:trPr>
        <w:tc>
          <w:tcPr>
            <w:tcW w:w="5000" w:type="pct"/>
            <w:gridSpan w:val="2"/>
            <w:shd w:val="clear" w:color="FFFFFF" w:fill="FFFFFF"/>
          </w:tcPr>
          <w:p w14:paraId="516F58A3" w14:textId="77777777" w:rsidR="00D55F68" w:rsidRDefault="00774239">
            <w:pPr>
              <w:pStyle w:val="no2"/>
              <w:widowControl w:val="0"/>
              <w:spacing w:after="0" w:line="240" w:lineRule="auto"/>
              <w:ind w:left="567"/>
              <w:rPr>
                <w:rFonts w:ascii="Liberation Serif" w:hAnsi="Liberation Serif" w:cs="Liberation Serif"/>
                <w:lang w:val="ru-RU"/>
              </w:rPr>
            </w:pPr>
            <w:r>
              <w:rPr>
                <w:rFonts w:ascii="Liberation Serif" w:hAnsi="Liberation Serif" w:cs="Liberation Serif"/>
                <w:sz w:val="24"/>
                <w:szCs w:val="24"/>
                <w:lang w:val="ru-RU"/>
              </w:rPr>
              <w:t>_______________________________________________________________________</w:t>
            </w:r>
          </w:p>
          <w:p w14:paraId="516F58A4" w14:textId="77777777" w:rsidR="00D55F68" w:rsidRDefault="00774239">
            <w:pPr>
              <w:pStyle w:val="no2"/>
              <w:widowControl w:val="0"/>
              <w:spacing w:after="0" w:line="240" w:lineRule="auto"/>
              <w:ind w:left="567"/>
              <w:jc w:val="center"/>
              <w:rPr>
                <w:rFonts w:ascii="Liberation Serif" w:hAnsi="Liberation Serif" w:cs="Liberation Serif"/>
                <w:lang w:val="ru-RU"/>
              </w:rPr>
            </w:pPr>
            <w:r>
              <w:rPr>
                <w:rFonts w:ascii="Liberation Serif" w:hAnsi="Liberation Serif" w:cs="Liberation Serif"/>
                <w:sz w:val="20"/>
                <w:szCs w:val="24"/>
                <w:vertAlign w:val="superscript"/>
                <w:lang w:val="ru-RU"/>
              </w:rPr>
              <w:t>(фамилия, имя, отчество),</w:t>
            </w:r>
          </w:p>
          <w:p w14:paraId="516F58A5" w14:textId="77777777" w:rsidR="00D55F68" w:rsidRDefault="00774239">
            <w:pPr>
              <w:pStyle w:val="no2"/>
              <w:widowControl w:val="0"/>
              <w:spacing w:after="0" w:line="240" w:lineRule="auto"/>
              <w:ind w:left="567"/>
              <w:rPr>
                <w:rFonts w:ascii="Liberation Serif" w:hAnsi="Liberation Serif" w:cs="Liberation Serif"/>
                <w:lang w:val="ru-RU"/>
              </w:rPr>
            </w:pPr>
            <w:r>
              <w:rPr>
                <w:rFonts w:ascii="Liberation Serif" w:hAnsi="Liberation Serif" w:cs="Liberation Serif"/>
                <w:sz w:val="24"/>
                <w:szCs w:val="24"/>
                <w:lang w:val="ru-RU"/>
              </w:rPr>
              <w:t>_______________________________________________________________________</w:t>
            </w:r>
          </w:p>
          <w:p w14:paraId="516F58A6" w14:textId="77777777" w:rsidR="00D55F68" w:rsidRDefault="00774239">
            <w:pPr>
              <w:pStyle w:val="no2"/>
              <w:widowControl w:val="0"/>
              <w:spacing w:after="0" w:line="240" w:lineRule="auto"/>
              <w:ind w:left="567"/>
              <w:jc w:val="center"/>
              <w:rPr>
                <w:rFonts w:ascii="Liberation Serif" w:hAnsi="Liberation Serif" w:cs="Liberation Serif"/>
                <w:lang w:val="ru-RU"/>
              </w:rPr>
            </w:pPr>
            <w:r>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516F58A7" w14:textId="77777777" w:rsidR="00D55F68" w:rsidRDefault="00774239">
            <w:pPr>
              <w:pStyle w:val="no2"/>
              <w:widowControl w:val="0"/>
              <w:spacing w:after="0" w:line="240" w:lineRule="auto"/>
              <w:ind w:left="567"/>
              <w:rPr>
                <w:rFonts w:ascii="Liberation Serif" w:hAnsi="Liberation Serif" w:cs="Liberation Serif"/>
                <w:lang w:val="ru-RU"/>
              </w:rPr>
            </w:pPr>
            <w:r>
              <w:rPr>
                <w:rFonts w:ascii="Liberation Serif" w:hAnsi="Liberation Serif" w:cs="Liberation Serif"/>
                <w:sz w:val="24"/>
                <w:szCs w:val="24"/>
                <w:lang w:val="ru-RU"/>
              </w:rPr>
              <w:t>_______________________________________________________________________</w:t>
            </w:r>
          </w:p>
          <w:p w14:paraId="516F58A8" w14:textId="77777777" w:rsidR="00D55F68" w:rsidRDefault="00774239">
            <w:pPr>
              <w:pStyle w:val="no2"/>
              <w:widowControl w:val="0"/>
              <w:spacing w:after="0" w:line="240" w:lineRule="auto"/>
              <w:ind w:left="567"/>
              <w:jc w:val="center"/>
              <w:rPr>
                <w:rFonts w:ascii="Liberation Serif" w:hAnsi="Liberation Serif" w:cs="Liberation Serif"/>
                <w:lang w:val="ru-RU"/>
              </w:rPr>
            </w:pPr>
            <w:r>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516F58A9" w14:textId="77777777" w:rsidR="00D55F68" w:rsidRDefault="00774239">
            <w:pPr>
              <w:pStyle w:val="no2"/>
              <w:widowControl w:val="0"/>
              <w:spacing w:after="0" w:line="240" w:lineRule="auto"/>
              <w:ind w:left="567"/>
              <w:rPr>
                <w:rFonts w:ascii="Liberation Serif" w:hAnsi="Liberation Serif" w:cs="Liberation Serif"/>
                <w:lang w:val="ru-RU"/>
              </w:rPr>
            </w:pPr>
            <w:r>
              <w:rPr>
                <w:rFonts w:ascii="Liberation Serif" w:hAnsi="Liberation Serif" w:cs="Liberation Serif"/>
                <w:sz w:val="24"/>
                <w:szCs w:val="24"/>
                <w:lang w:val="ru-RU"/>
              </w:rPr>
              <w:t>выданный______________________________________________________________</w:t>
            </w:r>
          </w:p>
          <w:p w14:paraId="516F58AA" w14:textId="77777777" w:rsidR="00D55F68" w:rsidRDefault="00774239">
            <w:pPr>
              <w:pStyle w:val="no2"/>
              <w:widowControl w:val="0"/>
              <w:spacing w:after="0" w:line="240" w:lineRule="auto"/>
              <w:ind w:left="567"/>
              <w:rPr>
                <w:rFonts w:ascii="Liberation Serif" w:hAnsi="Liberation Serif" w:cs="Liberation Serif"/>
                <w:lang w:val="ru-RU"/>
              </w:rPr>
            </w:pPr>
            <w:r>
              <w:rPr>
                <w:rFonts w:ascii="Liberation Serif" w:hAnsi="Liberation Serif" w:cs="Liberation Serif"/>
                <w:sz w:val="24"/>
                <w:szCs w:val="24"/>
                <w:lang w:val="ru-RU"/>
              </w:rPr>
              <w:t>_______________________________________________________________________</w:t>
            </w:r>
          </w:p>
          <w:p w14:paraId="516F58AB" w14:textId="77777777" w:rsidR="00D55F68" w:rsidRDefault="00774239">
            <w:pPr>
              <w:pStyle w:val="no2"/>
              <w:widowControl w:val="0"/>
              <w:spacing w:after="0" w:line="240" w:lineRule="auto"/>
              <w:ind w:left="567"/>
              <w:jc w:val="center"/>
              <w:rPr>
                <w:rFonts w:ascii="Liberation Serif" w:hAnsi="Liberation Serif" w:cs="Liberation Serif"/>
                <w:lang w:val="ru-RU"/>
              </w:rPr>
            </w:pPr>
            <w:r>
              <w:rPr>
                <w:rFonts w:ascii="Liberation Serif" w:hAnsi="Liberation Serif" w:cs="Liberation Serif"/>
                <w:sz w:val="20"/>
                <w:szCs w:val="24"/>
                <w:vertAlign w:val="superscript"/>
                <w:lang w:val="ru-RU"/>
              </w:rPr>
              <w:t>(выдавший орган, код подразделения и дата выдачи)</w:t>
            </w:r>
          </w:p>
          <w:p w14:paraId="516F58AC" w14:textId="77777777" w:rsidR="00D55F68" w:rsidRDefault="00774239">
            <w:pPr>
              <w:pStyle w:val="no2"/>
              <w:widowControl w:val="0"/>
              <w:spacing w:after="0" w:line="240" w:lineRule="auto"/>
              <w:ind w:left="567"/>
              <w:rPr>
                <w:rFonts w:ascii="Liberation Serif" w:hAnsi="Liberation Serif" w:cs="Liberation Serif"/>
                <w:lang w:val="ru-RU"/>
              </w:rPr>
            </w:pPr>
            <w:r>
              <w:rPr>
                <w:rFonts w:ascii="Liberation Serif" w:hAnsi="Liberation Serif" w:cs="Liberation Serif"/>
                <w:sz w:val="24"/>
                <w:szCs w:val="24"/>
                <w:lang w:val="ru-RU"/>
              </w:rPr>
              <w:t>(далее – «</w:t>
            </w:r>
            <w:r>
              <w:rPr>
                <w:rFonts w:ascii="Liberation Serif" w:hAnsi="Liberation Serif" w:cs="Liberation Serif"/>
                <w:b/>
                <w:sz w:val="24"/>
                <w:szCs w:val="24"/>
                <w:lang w:val="ru-RU"/>
              </w:rPr>
              <w:t>Субъект персональных данных»</w:t>
            </w:r>
            <w:r>
              <w:rPr>
                <w:rFonts w:ascii="Liberation Serif" w:hAnsi="Liberation Serif" w:cs="Liberation Serif"/>
                <w:sz w:val="24"/>
                <w:szCs w:val="24"/>
                <w:lang w:val="ru-RU"/>
              </w:rPr>
              <w:t xml:space="preserve">), настоящим дает свое согласие АО «Томскэнергосбыт» (далее – «Оператор»),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D55F68" w14:paraId="516F58AF" w14:textId="77777777">
        <w:trPr>
          <w:cantSplit/>
          <w:trHeight w:val="20"/>
        </w:trPr>
        <w:tc>
          <w:tcPr>
            <w:tcW w:w="5000" w:type="pct"/>
            <w:gridSpan w:val="2"/>
            <w:shd w:val="clear" w:color="FFFFFF" w:fill="FFFFFF"/>
          </w:tcPr>
          <w:p w14:paraId="516F58AE" w14:textId="77777777" w:rsidR="00D55F68" w:rsidRDefault="00774239">
            <w:pPr>
              <w:pStyle w:val="no1"/>
              <w:keepLines/>
              <w:numPr>
                <w:ilvl w:val="0"/>
                <w:numId w:val="49"/>
              </w:numPr>
              <w:spacing w:after="0" w:line="240" w:lineRule="auto"/>
              <w:ind w:left="567" w:hanging="567"/>
              <w:rPr>
                <w:rFonts w:ascii="Liberation Serif" w:hAnsi="Liberation Serif" w:cs="Liberation Serif"/>
                <w:lang w:val="ru-RU"/>
              </w:rPr>
            </w:pPr>
            <w:r>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D55F68" w14:paraId="516F58B1" w14:textId="77777777">
        <w:trPr>
          <w:cantSplit/>
          <w:trHeight w:val="20"/>
        </w:trPr>
        <w:tc>
          <w:tcPr>
            <w:tcW w:w="5000" w:type="pct"/>
            <w:gridSpan w:val="2"/>
          </w:tcPr>
          <w:p w14:paraId="516F58B0" w14:textId="77777777" w:rsidR="00D55F68" w:rsidRDefault="00774239">
            <w:pPr>
              <w:pStyle w:val="no2"/>
              <w:widowControl w:val="0"/>
              <w:numPr>
                <w:ilvl w:val="1"/>
                <w:numId w:val="49"/>
              </w:numPr>
              <w:tabs>
                <w:tab w:val="clear" w:pos="709"/>
                <w:tab w:val="num" w:pos="1418"/>
              </w:tabs>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t>фамилия, имя, отчество;</w:t>
            </w:r>
          </w:p>
        </w:tc>
      </w:tr>
      <w:tr w:rsidR="00D55F68" w14:paraId="516F58B3" w14:textId="77777777">
        <w:trPr>
          <w:cantSplit/>
          <w:trHeight w:val="20"/>
        </w:trPr>
        <w:tc>
          <w:tcPr>
            <w:tcW w:w="5000" w:type="pct"/>
            <w:gridSpan w:val="2"/>
          </w:tcPr>
          <w:p w14:paraId="516F58B2" w14:textId="77777777" w:rsidR="00D55F68" w:rsidRDefault="00774239">
            <w:pPr>
              <w:pStyle w:val="no2"/>
              <w:widowControl w:val="0"/>
              <w:numPr>
                <w:ilvl w:val="1"/>
                <w:numId w:val="49"/>
              </w:numPr>
              <w:tabs>
                <w:tab w:val="clear" w:pos="709"/>
                <w:tab w:val="num" w:pos="1418"/>
              </w:tabs>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t>идентификационный номер налогоплательщика;</w:t>
            </w:r>
          </w:p>
        </w:tc>
      </w:tr>
      <w:tr w:rsidR="00D55F68" w14:paraId="516F58B5" w14:textId="77777777">
        <w:trPr>
          <w:cantSplit/>
          <w:trHeight w:val="20"/>
        </w:trPr>
        <w:tc>
          <w:tcPr>
            <w:tcW w:w="5000" w:type="pct"/>
            <w:gridSpan w:val="2"/>
          </w:tcPr>
          <w:p w14:paraId="516F58B4" w14:textId="77777777" w:rsidR="00D55F68" w:rsidRDefault="00774239">
            <w:pPr>
              <w:pStyle w:val="no2"/>
              <w:widowControl w:val="0"/>
              <w:numPr>
                <w:ilvl w:val="1"/>
                <w:numId w:val="49"/>
              </w:numPr>
              <w:tabs>
                <w:tab w:val="clear" w:pos="709"/>
                <w:tab w:val="num" w:pos="1418"/>
              </w:tabs>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D55F68" w14:paraId="516F58B7" w14:textId="77777777">
        <w:trPr>
          <w:cantSplit/>
          <w:trHeight w:val="20"/>
        </w:trPr>
        <w:tc>
          <w:tcPr>
            <w:tcW w:w="5000" w:type="pct"/>
            <w:gridSpan w:val="2"/>
          </w:tcPr>
          <w:p w14:paraId="516F58B6" w14:textId="77777777" w:rsidR="00D55F68" w:rsidRDefault="00774239">
            <w:pPr>
              <w:pStyle w:val="no2"/>
              <w:widowControl w:val="0"/>
              <w:numPr>
                <w:ilvl w:val="1"/>
                <w:numId w:val="49"/>
              </w:numPr>
              <w:tabs>
                <w:tab w:val="clear" w:pos="709"/>
                <w:tab w:val="num" w:pos="1418"/>
              </w:tabs>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t>адрес места жительства или временной регистрации;</w:t>
            </w:r>
          </w:p>
        </w:tc>
      </w:tr>
      <w:tr w:rsidR="00D55F68" w14:paraId="516F58B9" w14:textId="77777777">
        <w:trPr>
          <w:cantSplit/>
          <w:trHeight w:val="20"/>
        </w:trPr>
        <w:tc>
          <w:tcPr>
            <w:tcW w:w="5000" w:type="pct"/>
            <w:gridSpan w:val="2"/>
          </w:tcPr>
          <w:p w14:paraId="516F58B8" w14:textId="77777777" w:rsidR="00D55F68" w:rsidRDefault="00774239">
            <w:pPr>
              <w:pStyle w:val="no2"/>
              <w:widowControl w:val="0"/>
              <w:numPr>
                <w:ilvl w:val="1"/>
                <w:numId w:val="49"/>
              </w:numPr>
              <w:tabs>
                <w:tab w:val="clear" w:pos="709"/>
                <w:tab w:val="num" w:pos="1418"/>
              </w:tabs>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D55F68" w14:paraId="516F58BB" w14:textId="77777777">
        <w:trPr>
          <w:cantSplit/>
          <w:trHeight w:val="20"/>
        </w:trPr>
        <w:tc>
          <w:tcPr>
            <w:tcW w:w="5000" w:type="pct"/>
            <w:gridSpan w:val="2"/>
          </w:tcPr>
          <w:p w14:paraId="516F58BA" w14:textId="77777777" w:rsidR="00D55F68" w:rsidRDefault="00774239">
            <w:pPr>
              <w:pStyle w:val="no2"/>
              <w:widowControl w:val="0"/>
              <w:spacing w:after="0" w:line="240" w:lineRule="auto"/>
              <w:rPr>
                <w:rFonts w:ascii="Liberation Serif" w:hAnsi="Liberation Serif" w:cs="Liberation Serif"/>
                <w:lang w:val="ru-RU"/>
              </w:rPr>
            </w:pPr>
            <w:r>
              <w:rPr>
                <w:rFonts w:ascii="Liberation Serif" w:hAnsi="Liberation Serif" w:cs="Liberation Serif"/>
                <w:sz w:val="24"/>
                <w:szCs w:val="24"/>
              </w:rPr>
              <w:t xml:space="preserve">далее – </w:t>
            </w:r>
            <w:r>
              <w:rPr>
                <w:rFonts w:ascii="Liberation Serif" w:hAnsi="Liberation Serif" w:cs="Liberation Serif"/>
                <w:sz w:val="24"/>
                <w:szCs w:val="24"/>
                <w:lang w:val="ru-RU"/>
              </w:rPr>
              <w:t>«</w:t>
            </w:r>
            <w:r>
              <w:rPr>
                <w:rFonts w:ascii="Liberation Serif" w:hAnsi="Liberation Serif" w:cs="Liberation Serif"/>
                <w:b/>
                <w:sz w:val="24"/>
                <w:szCs w:val="24"/>
              </w:rPr>
              <w:t>Персональные данные</w:t>
            </w:r>
            <w:r>
              <w:rPr>
                <w:rFonts w:ascii="Liberation Serif" w:hAnsi="Liberation Serif" w:cs="Liberation Serif"/>
                <w:sz w:val="24"/>
                <w:szCs w:val="24"/>
                <w:lang w:val="ru-RU"/>
              </w:rPr>
              <w:t>»</w:t>
            </w:r>
            <w:r>
              <w:rPr>
                <w:rFonts w:ascii="Liberation Serif" w:hAnsi="Liberation Serif" w:cs="Liberation Serif"/>
                <w:sz w:val="24"/>
                <w:szCs w:val="24"/>
              </w:rPr>
              <w:t>.</w:t>
            </w:r>
            <w:r>
              <w:rPr>
                <w:rFonts w:ascii="Liberation Serif" w:hAnsi="Liberation Serif" w:cs="Liberation Serif"/>
                <w:sz w:val="24"/>
                <w:szCs w:val="24"/>
                <w:lang w:val="ru-RU"/>
              </w:rPr>
              <w:t xml:space="preserve"> </w:t>
            </w:r>
          </w:p>
        </w:tc>
      </w:tr>
      <w:tr w:rsidR="00D55F68" w14:paraId="516F58BD" w14:textId="77777777">
        <w:trPr>
          <w:cantSplit/>
          <w:trHeight w:val="20"/>
        </w:trPr>
        <w:tc>
          <w:tcPr>
            <w:tcW w:w="5000" w:type="pct"/>
            <w:gridSpan w:val="2"/>
          </w:tcPr>
          <w:p w14:paraId="516F58BC" w14:textId="77777777" w:rsidR="00D55F68" w:rsidRDefault="00774239">
            <w:pPr>
              <w:pStyle w:val="no1"/>
              <w:keepLines/>
              <w:numPr>
                <w:ilvl w:val="0"/>
                <w:numId w:val="49"/>
              </w:numPr>
              <w:spacing w:after="0" w:line="240" w:lineRule="auto"/>
              <w:ind w:left="567" w:hanging="567"/>
              <w:rPr>
                <w:rFonts w:ascii="Liberation Serif" w:hAnsi="Liberation Serif" w:cs="Liberation Serif"/>
                <w:lang w:val="ru-RU"/>
              </w:rPr>
            </w:pPr>
            <w:bookmarkStart w:id="0" w:name="_Ref69133461"/>
            <w:bookmarkStart w:id="1" w:name="_Hlk98944287"/>
            <w:r>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0"/>
            <w:bookmarkEnd w:id="1"/>
            <w:proofErr w:type="gramStart"/>
            <w:r>
              <w:rPr>
                <w:rFonts w:ascii="Liberation Serif" w:hAnsi="Liberation Serif" w:cs="Liberation Serif"/>
                <w:b/>
                <w:smallCaps/>
                <w:sz w:val="24"/>
                <w:szCs w:val="24"/>
                <w:lang w:val="ru-RU"/>
              </w:rPr>
              <w:t>данных для</w:t>
            </w:r>
            <w:proofErr w:type="gramEnd"/>
            <w:r>
              <w:rPr>
                <w:rFonts w:ascii="Liberation Serif" w:hAnsi="Liberation Serif" w:cs="Liberation Serif"/>
                <w:b/>
                <w:smallCaps/>
                <w:sz w:val="24"/>
                <w:szCs w:val="24"/>
                <w:lang w:val="ru-RU"/>
              </w:rPr>
              <w:t xml:space="preserve"> </w:t>
            </w:r>
            <w:r>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Liberation Serif" w:hAnsi="Liberation Serif" w:cs="Liberation Serif"/>
                <w:smallCaps/>
                <w:sz w:val="24"/>
                <w:szCs w:val="24"/>
                <w:lang w:val="ru-RU"/>
              </w:rPr>
              <w:t>.</w:t>
            </w:r>
          </w:p>
        </w:tc>
      </w:tr>
      <w:tr w:rsidR="00D55F68" w14:paraId="516F58BF" w14:textId="77777777">
        <w:trPr>
          <w:cantSplit/>
          <w:trHeight w:val="20"/>
        </w:trPr>
        <w:tc>
          <w:tcPr>
            <w:tcW w:w="5000" w:type="pct"/>
            <w:gridSpan w:val="2"/>
          </w:tcPr>
          <w:p w14:paraId="516F58BE" w14:textId="77777777" w:rsidR="00D55F68" w:rsidRDefault="00774239">
            <w:pPr>
              <w:pStyle w:val="no1"/>
              <w:keepLines/>
              <w:numPr>
                <w:ilvl w:val="0"/>
                <w:numId w:val="49"/>
              </w:numPr>
              <w:spacing w:after="0" w:line="240" w:lineRule="auto"/>
              <w:ind w:left="567" w:hanging="567"/>
              <w:rPr>
                <w:rFonts w:ascii="Liberation Serif" w:hAnsi="Liberation Serif" w:cs="Liberation Serif"/>
                <w:lang w:val="ru-RU"/>
              </w:rPr>
            </w:pPr>
            <w:r>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D55F68" w14:paraId="516F58C1" w14:textId="77777777">
        <w:trPr>
          <w:cantSplit/>
          <w:trHeight w:val="20"/>
        </w:trPr>
        <w:tc>
          <w:tcPr>
            <w:tcW w:w="5000" w:type="pct"/>
            <w:gridSpan w:val="2"/>
          </w:tcPr>
          <w:p w14:paraId="516F58C0" w14:textId="77777777" w:rsidR="00D55F68" w:rsidRDefault="00774239">
            <w:pPr>
              <w:pStyle w:val="no2"/>
              <w:widowControl w:val="0"/>
              <w:numPr>
                <w:ilvl w:val="1"/>
                <w:numId w:val="49"/>
              </w:numPr>
              <w:tabs>
                <w:tab w:val="clear" w:pos="709"/>
                <w:tab w:val="num" w:pos="1418"/>
              </w:tabs>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D55F68" w14:paraId="516F58C3" w14:textId="77777777">
        <w:trPr>
          <w:cantSplit/>
          <w:trHeight w:val="20"/>
        </w:trPr>
        <w:tc>
          <w:tcPr>
            <w:tcW w:w="5000" w:type="pct"/>
            <w:gridSpan w:val="2"/>
          </w:tcPr>
          <w:p w14:paraId="516F58C2" w14:textId="77777777" w:rsidR="00D55F68" w:rsidRDefault="00774239">
            <w:pPr>
              <w:pStyle w:val="no2"/>
              <w:widowControl w:val="0"/>
              <w:numPr>
                <w:ilvl w:val="1"/>
                <w:numId w:val="49"/>
              </w:numPr>
              <w:tabs>
                <w:tab w:val="clear" w:pos="709"/>
                <w:tab w:val="num" w:pos="1418"/>
              </w:tabs>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D55F68" w14:paraId="516F58C5" w14:textId="77777777">
        <w:trPr>
          <w:cantSplit/>
          <w:trHeight w:val="20"/>
        </w:trPr>
        <w:tc>
          <w:tcPr>
            <w:tcW w:w="5000" w:type="pct"/>
            <w:gridSpan w:val="2"/>
          </w:tcPr>
          <w:p w14:paraId="516F58C4" w14:textId="77777777" w:rsidR="00D55F68" w:rsidRDefault="00774239">
            <w:pPr>
              <w:pStyle w:val="no4"/>
              <w:widowControl w:val="0"/>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t>4.2.1 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D55F68" w14:paraId="516F58C7" w14:textId="77777777">
        <w:trPr>
          <w:cantSplit/>
          <w:trHeight w:val="20"/>
        </w:trPr>
        <w:tc>
          <w:tcPr>
            <w:tcW w:w="5000" w:type="pct"/>
            <w:gridSpan w:val="2"/>
          </w:tcPr>
          <w:p w14:paraId="516F58C6" w14:textId="77777777" w:rsidR="00D55F68" w:rsidRDefault="00774239">
            <w:pPr>
              <w:pStyle w:val="no4"/>
              <w:widowControl w:val="0"/>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t>4.2.2 Публичное акционерное общество «Интер РАО ЕЭС», зарегистрированное по адресу: 119435, г. Москва, ул. Большая Пироговская, д. 27, стр. 2;</w:t>
            </w:r>
          </w:p>
        </w:tc>
      </w:tr>
      <w:tr w:rsidR="00D55F68" w14:paraId="516F58C9" w14:textId="77777777">
        <w:trPr>
          <w:cantSplit/>
          <w:trHeight w:val="20"/>
        </w:trPr>
        <w:tc>
          <w:tcPr>
            <w:tcW w:w="5000" w:type="pct"/>
            <w:gridSpan w:val="2"/>
          </w:tcPr>
          <w:p w14:paraId="516F58C8" w14:textId="77777777" w:rsidR="00D55F68" w:rsidRDefault="00774239">
            <w:pPr>
              <w:pStyle w:val="no4"/>
              <w:widowControl w:val="0"/>
              <w:spacing w:after="0" w:line="240" w:lineRule="auto"/>
              <w:rPr>
                <w:rFonts w:ascii="Liberation Serif" w:hAnsi="Liberation Serif" w:cs="Liberation Serif"/>
                <w:lang w:val="ru-RU"/>
              </w:rPr>
            </w:pPr>
            <w:r>
              <w:rPr>
                <w:rFonts w:ascii="Liberation Serif" w:hAnsi="Liberation Serif" w:cs="Liberation Serif"/>
                <w:sz w:val="24"/>
                <w:szCs w:val="24"/>
                <w:lang w:val="ru-RU"/>
              </w:rPr>
              <w:t>с целью, указанной в разделе</w:t>
            </w:r>
            <w:r>
              <w:rPr>
                <w:rFonts w:ascii="Liberation Serif" w:hAnsi="Liberation Serif" w:cs="Liberation Serif"/>
                <w:sz w:val="24"/>
                <w:szCs w:val="24"/>
              </w:rPr>
              <w:t> </w:t>
            </w:r>
            <w:r>
              <w:rPr>
                <w:rFonts w:ascii="Liberation Serif" w:hAnsi="Liberation Serif" w:cs="Liberation Serif"/>
                <w:sz w:val="24"/>
                <w:szCs w:val="24"/>
              </w:rPr>
              <w:fldChar w:fldCharType="begin"/>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instrText>REF</w:instrText>
            </w:r>
            <w:r>
              <w:rPr>
                <w:rFonts w:ascii="Liberation Serif" w:hAnsi="Liberation Serif" w:cs="Liberation Serif"/>
                <w:sz w:val="24"/>
                <w:szCs w:val="24"/>
                <w:lang w:val="ru-RU"/>
              </w:rPr>
              <w:instrText xml:space="preserve"> _</w:instrText>
            </w:r>
            <w:r>
              <w:rPr>
                <w:rFonts w:ascii="Liberation Serif" w:hAnsi="Liberation Serif" w:cs="Liberation Serif"/>
                <w:sz w:val="24"/>
                <w:szCs w:val="24"/>
              </w:rPr>
              <w:instrText>Ref</w:instrText>
            </w:r>
            <w:r>
              <w:rPr>
                <w:rFonts w:ascii="Liberation Serif" w:hAnsi="Liberation Serif" w:cs="Liberation Serif"/>
                <w:sz w:val="24"/>
                <w:szCs w:val="24"/>
                <w:lang w:val="ru-RU"/>
              </w:rPr>
              <w:instrText>69133461 \</w:instrText>
            </w:r>
            <w:r>
              <w:rPr>
                <w:rFonts w:ascii="Liberation Serif" w:hAnsi="Liberation Serif" w:cs="Liberation Serif"/>
                <w:sz w:val="24"/>
                <w:szCs w:val="24"/>
              </w:rPr>
              <w:instrText>r</w:instrText>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instrText>h</w:instrText>
            </w:r>
            <w:r>
              <w:rPr>
                <w:rFonts w:ascii="Liberation Serif" w:hAnsi="Liberation Serif" w:cs="Liberation Serif"/>
                <w:sz w:val="24"/>
                <w:szCs w:val="24"/>
                <w:lang w:val="ru-RU"/>
              </w:rPr>
              <w:instrText xml:space="preserve">  \* </w:instrText>
            </w:r>
            <w:r>
              <w:rPr>
                <w:rFonts w:ascii="Liberation Serif" w:hAnsi="Liberation Serif" w:cs="Liberation Serif"/>
                <w:sz w:val="24"/>
                <w:szCs w:val="24"/>
              </w:rPr>
              <w:instrText>MERGEFORMAT</w:instrText>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r>
            <w:r>
              <w:rPr>
                <w:rFonts w:ascii="Liberation Serif" w:hAnsi="Liberation Serif" w:cs="Liberation Serif"/>
                <w:sz w:val="24"/>
                <w:szCs w:val="24"/>
              </w:rPr>
              <w:fldChar w:fldCharType="separate"/>
            </w:r>
            <w:r>
              <w:rPr>
                <w:rFonts w:ascii="Liberation Serif" w:hAnsi="Liberation Serif" w:cs="Liberation Serif"/>
                <w:sz w:val="24"/>
                <w:szCs w:val="24"/>
                <w:lang w:val="ru-RU"/>
              </w:rPr>
              <w:t>3</w:t>
            </w:r>
            <w:r>
              <w:rPr>
                <w:rFonts w:ascii="Liberation Serif" w:hAnsi="Liberation Serif" w:cs="Liberation Serif"/>
                <w:sz w:val="24"/>
                <w:szCs w:val="24"/>
              </w:rPr>
              <w:fldChar w:fldCharType="end"/>
            </w:r>
            <w:r>
              <w:rPr>
                <w:rFonts w:ascii="Liberation Serif" w:hAnsi="Liberation Serif" w:cs="Liberation Serif"/>
                <w:sz w:val="24"/>
                <w:szCs w:val="24"/>
                <w:lang w:val="ru-RU"/>
              </w:rPr>
              <w:t xml:space="preserve"> выше.</w:t>
            </w:r>
          </w:p>
        </w:tc>
      </w:tr>
      <w:tr w:rsidR="00D55F68" w14:paraId="516F58CB" w14:textId="77777777">
        <w:trPr>
          <w:cantSplit/>
          <w:trHeight w:val="20"/>
        </w:trPr>
        <w:tc>
          <w:tcPr>
            <w:tcW w:w="5000" w:type="pct"/>
            <w:gridSpan w:val="2"/>
          </w:tcPr>
          <w:p w14:paraId="516F58CA" w14:textId="77777777" w:rsidR="00D55F68" w:rsidRDefault="00774239">
            <w:pPr>
              <w:pStyle w:val="no2"/>
              <w:widowControl w:val="0"/>
              <w:numPr>
                <w:ilvl w:val="1"/>
                <w:numId w:val="49"/>
              </w:numPr>
              <w:tabs>
                <w:tab w:val="clear" w:pos="709"/>
                <w:tab w:val="num" w:pos="1418"/>
              </w:tabs>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lastRenderedPageBreak/>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D55F68" w14:paraId="516F58CD" w14:textId="77777777">
        <w:trPr>
          <w:cantSplit/>
          <w:trHeight w:val="20"/>
        </w:trPr>
        <w:tc>
          <w:tcPr>
            <w:tcW w:w="5000" w:type="pct"/>
            <w:gridSpan w:val="2"/>
          </w:tcPr>
          <w:p w14:paraId="516F58CC" w14:textId="77777777" w:rsidR="00D55F68" w:rsidRDefault="00774239">
            <w:pPr>
              <w:pStyle w:val="no4"/>
              <w:widowControl w:val="0"/>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t>4.3.1 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D55F68" w14:paraId="516F58CF" w14:textId="77777777">
        <w:trPr>
          <w:cantSplit/>
          <w:trHeight w:val="20"/>
        </w:trPr>
        <w:tc>
          <w:tcPr>
            <w:tcW w:w="5000" w:type="pct"/>
            <w:gridSpan w:val="2"/>
          </w:tcPr>
          <w:p w14:paraId="516F58CE" w14:textId="77777777" w:rsidR="00D55F68" w:rsidRDefault="00774239">
            <w:pPr>
              <w:pStyle w:val="Body2"/>
              <w:widowControl w:val="0"/>
              <w:spacing w:after="0" w:line="240" w:lineRule="auto"/>
              <w:ind w:left="567" w:hanging="567"/>
              <w:rPr>
                <w:rFonts w:ascii="Liberation Serif" w:hAnsi="Liberation Serif" w:cs="Liberation Serif" w:hint="eastAsia"/>
                <w:lang w:val="ru-RU"/>
              </w:rPr>
            </w:pPr>
            <w:r>
              <w:rPr>
                <w:rFonts w:ascii="Liberation Serif" w:hAnsi="Liberation Serif" w:cs="Liberation Serif"/>
                <w:sz w:val="24"/>
                <w:szCs w:val="24"/>
                <w:lang w:val="ru-RU"/>
              </w:rPr>
              <w:t>с целью, указанной в разделе</w:t>
            </w:r>
            <w:r>
              <w:rPr>
                <w:rFonts w:ascii="Liberation Serif" w:hAnsi="Liberation Serif" w:cs="Liberation Serif"/>
                <w:sz w:val="24"/>
                <w:szCs w:val="24"/>
              </w:rPr>
              <w:t> </w:t>
            </w:r>
            <w:r>
              <w:rPr>
                <w:rFonts w:ascii="Liberation Serif" w:hAnsi="Liberation Serif" w:cs="Liberation Serif"/>
                <w:sz w:val="24"/>
                <w:szCs w:val="24"/>
              </w:rPr>
              <w:fldChar w:fldCharType="begin"/>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instrText>REF</w:instrText>
            </w:r>
            <w:r>
              <w:rPr>
                <w:rFonts w:ascii="Liberation Serif" w:hAnsi="Liberation Serif" w:cs="Liberation Serif"/>
                <w:sz w:val="24"/>
                <w:szCs w:val="24"/>
                <w:lang w:val="ru-RU"/>
              </w:rPr>
              <w:instrText xml:space="preserve"> _</w:instrText>
            </w:r>
            <w:r>
              <w:rPr>
                <w:rFonts w:ascii="Liberation Serif" w:hAnsi="Liberation Serif" w:cs="Liberation Serif"/>
                <w:sz w:val="24"/>
                <w:szCs w:val="24"/>
              </w:rPr>
              <w:instrText>Ref</w:instrText>
            </w:r>
            <w:r>
              <w:rPr>
                <w:rFonts w:ascii="Liberation Serif" w:hAnsi="Liberation Serif" w:cs="Liberation Serif"/>
                <w:sz w:val="24"/>
                <w:szCs w:val="24"/>
                <w:lang w:val="ru-RU"/>
              </w:rPr>
              <w:instrText>69133461 \</w:instrText>
            </w:r>
            <w:r>
              <w:rPr>
                <w:rFonts w:ascii="Liberation Serif" w:hAnsi="Liberation Serif" w:cs="Liberation Serif"/>
                <w:sz w:val="24"/>
                <w:szCs w:val="24"/>
              </w:rPr>
              <w:instrText>r</w:instrText>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instrText>h</w:instrText>
            </w:r>
            <w:r>
              <w:rPr>
                <w:rFonts w:ascii="Liberation Serif" w:hAnsi="Liberation Serif" w:cs="Liberation Serif"/>
                <w:sz w:val="24"/>
                <w:szCs w:val="24"/>
                <w:lang w:val="ru-RU"/>
              </w:rPr>
              <w:instrText xml:space="preserve">  \* </w:instrText>
            </w:r>
            <w:r>
              <w:rPr>
                <w:rFonts w:ascii="Liberation Serif" w:hAnsi="Liberation Serif" w:cs="Liberation Serif"/>
                <w:sz w:val="24"/>
                <w:szCs w:val="24"/>
              </w:rPr>
              <w:instrText>MERGEFORMAT</w:instrText>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r>
            <w:r>
              <w:rPr>
                <w:rFonts w:ascii="Liberation Serif" w:hAnsi="Liberation Serif" w:cs="Liberation Serif"/>
                <w:sz w:val="24"/>
                <w:szCs w:val="24"/>
              </w:rPr>
              <w:fldChar w:fldCharType="separate"/>
            </w:r>
            <w:r>
              <w:rPr>
                <w:rFonts w:ascii="Liberation Serif" w:hAnsi="Liberation Serif" w:cs="Liberation Serif"/>
                <w:sz w:val="24"/>
                <w:szCs w:val="24"/>
                <w:lang w:val="ru-RU"/>
              </w:rPr>
              <w:t>3</w:t>
            </w:r>
            <w:r>
              <w:rPr>
                <w:rFonts w:ascii="Liberation Serif" w:hAnsi="Liberation Serif" w:cs="Liberation Serif"/>
                <w:sz w:val="24"/>
                <w:szCs w:val="24"/>
              </w:rPr>
              <w:fldChar w:fldCharType="end"/>
            </w:r>
            <w:r>
              <w:rPr>
                <w:rFonts w:ascii="Liberation Serif" w:hAnsi="Liberation Serif" w:cs="Liberation Serif"/>
                <w:sz w:val="24"/>
                <w:szCs w:val="24"/>
                <w:lang w:val="ru-RU"/>
              </w:rPr>
              <w:t xml:space="preserve"> выше.</w:t>
            </w:r>
          </w:p>
        </w:tc>
      </w:tr>
      <w:tr w:rsidR="00D55F68" w14:paraId="516F58D1" w14:textId="77777777">
        <w:trPr>
          <w:cantSplit/>
          <w:trHeight w:val="20"/>
        </w:trPr>
        <w:tc>
          <w:tcPr>
            <w:tcW w:w="5000" w:type="pct"/>
            <w:gridSpan w:val="2"/>
            <w:shd w:val="clear" w:color="FFFFFF" w:fill="FFFFFF"/>
          </w:tcPr>
          <w:p w14:paraId="516F58D0" w14:textId="77777777" w:rsidR="00D55F68" w:rsidRDefault="00774239">
            <w:pPr>
              <w:pStyle w:val="no2"/>
              <w:widowControl w:val="0"/>
              <w:numPr>
                <w:ilvl w:val="1"/>
                <w:numId w:val="49"/>
              </w:numPr>
              <w:tabs>
                <w:tab w:val="clear" w:pos="709"/>
                <w:tab w:val="num" w:pos="1418"/>
              </w:tabs>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D55F68" w14:paraId="516F58D3" w14:textId="77777777">
        <w:trPr>
          <w:cantSplit/>
          <w:trHeight w:val="20"/>
        </w:trPr>
        <w:tc>
          <w:tcPr>
            <w:tcW w:w="5000" w:type="pct"/>
            <w:gridSpan w:val="2"/>
          </w:tcPr>
          <w:p w14:paraId="516F58D2" w14:textId="77777777" w:rsidR="00D55F68" w:rsidRDefault="00774239">
            <w:pPr>
              <w:pStyle w:val="no1"/>
              <w:keepLines/>
              <w:numPr>
                <w:ilvl w:val="0"/>
                <w:numId w:val="49"/>
              </w:numPr>
              <w:spacing w:after="0" w:line="240" w:lineRule="auto"/>
              <w:ind w:left="567" w:hanging="567"/>
              <w:rPr>
                <w:rFonts w:ascii="Liberation Serif" w:hAnsi="Liberation Serif" w:cs="Liberation Serif"/>
                <w:lang w:val="ru-RU"/>
              </w:rPr>
            </w:pPr>
            <w:r>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D55F68" w14:paraId="516F58D5" w14:textId="77777777">
        <w:trPr>
          <w:cantSplit/>
          <w:trHeight w:val="20"/>
        </w:trPr>
        <w:tc>
          <w:tcPr>
            <w:tcW w:w="5000" w:type="pct"/>
            <w:gridSpan w:val="2"/>
          </w:tcPr>
          <w:p w14:paraId="516F58D4" w14:textId="77777777" w:rsidR="00D55F68" w:rsidRDefault="00774239">
            <w:pPr>
              <w:pStyle w:val="Body2"/>
              <w:widowControl w:val="0"/>
              <w:spacing w:after="0" w:line="240" w:lineRule="auto"/>
              <w:ind w:left="601"/>
              <w:rPr>
                <w:rFonts w:ascii="Liberation Serif" w:hAnsi="Liberation Serif" w:cs="Liberation Serif" w:hint="eastAsia"/>
                <w:lang w:val="ru-RU"/>
              </w:rPr>
            </w:pPr>
            <w:r>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D55F68" w14:paraId="516F58D7" w14:textId="77777777">
        <w:trPr>
          <w:cantSplit/>
          <w:trHeight w:val="20"/>
        </w:trPr>
        <w:tc>
          <w:tcPr>
            <w:tcW w:w="5000" w:type="pct"/>
            <w:gridSpan w:val="2"/>
          </w:tcPr>
          <w:p w14:paraId="516F58D6" w14:textId="77777777" w:rsidR="00D55F68" w:rsidRDefault="00774239">
            <w:pPr>
              <w:pStyle w:val="no1"/>
              <w:keepLines/>
              <w:numPr>
                <w:ilvl w:val="0"/>
                <w:numId w:val="49"/>
              </w:numPr>
              <w:spacing w:after="0" w:line="240" w:lineRule="auto"/>
              <w:ind w:left="567" w:hanging="567"/>
              <w:rPr>
                <w:rFonts w:ascii="Liberation Serif" w:hAnsi="Liberation Serif" w:cs="Liberation Serif"/>
                <w:lang w:val="ru-RU"/>
              </w:rPr>
            </w:pPr>
            <w:r>
              <w:rPr>
                <w:rFonts w:ascii="Liberation Serif" w:hAnsi="Liberation Serif" w:cs="Liberation Serif"/>
                <w:b/>
                <w:bCs/>
                <w:smallCaps/>
                <w:sz w:val="24"/>
                <w:szCs w:val="24"/>
                <w:lang w:val="ru-RU"/>
              </w:rPr>
              <w:t>Срок действия, процедура отзыва согласия</w:t>
            </w:r>
          </w:p>
        </w:tc>
      </w:tr>
      <w:tr w:rsidR="00D55F68" w14:paraId="516F58D9" w14:textId="77777777">
        <w:trPr>
          <w:cantSplit/>
          <w:trHeight w:val="20"/>
        </w:trPr>
        <w:tc>
          <w:tcPr>
            <w:tcW w:w="5000" w:type="pct"/>
            <w:gridSpan w:val="2"/>
          </w:tcPr>
          <w:p w14:paraId="516F58D8" w14:textId="77777777" w:rsidR="00D55F68" w:rsidRDefault="00774239">
            <w:pPr>
              <w:pStyle w:val="no2"/>
              <w:widowControl w:val="0"/>
              <w:numPr>
                <w:ilvl w:val="1"/>
                <w:numId w:val="49"/>
              </w:numPr>
              <w:tabs>
                <w:tab w:val="clear" w:pos="709"/>
                <w:tab w:val="num" w:pos="1418"/>
              </w:tabs>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D55F68" w14:paraId="516F58DB" w14:textId="77777777">
        <w:trPr>
          <w:cantSplit/>
          <w:trHeight w:val="20"/>
        </w:trPr>
        <w:tc>
          <w:tcPr>
            <w:tcW w:w="5000" w:type="pct"/>
            <w:gridSpan w:val="2"/>
          </w:tcPr>
          <w:p w14:paraId="516F58DA" w14:textId="77777777" w:rsidR="00D55F68" w:rsidRDefault="00774239">
            <w:pPr>
              <w:pStyle w:val="no2"/>
              <w:widowControl w:val="0"/>
              <w:numPr>
                <w:ilvl w:val="1"/>
                <w:numId w:val="49"/>
              </w:numPr>
              <w:tabs>
                <w:tab w:val="clear" w:pos="709"/>
                <w:tab w:val="num" w:pos="1418"/>
              </w:tabs>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D55F68" w14:paraId="516F58DD" w14:textId="77777777">
        <w:trPr>
          <w:cantSplit/>
          <w:trHeight w:val="20"/>
        </w:trPr>
        <w:tc>
          <w:tcPr>
            <w:tcW w:w="5000" w:type="pct"/>
            <w:gridSpan w:val="2"/>
          </w:tcPr>
          <w:p w14:paraId="516F58DC" w14:textId="77777777" w:rsidR="00D55F68" w:rsidRDefault="00774239">
            <w:pPr>
              <w:pStyle w:val="no2"/>
              <w:widowControl w:val="0"/>
              <w:numPr>
                <w:ilvl w:val="1"/>
                <w:numId w:val="49"/>
              </w:numPr>
              <w:tabs>
                <w:tab w:val="clear" w:pos="709"/>
                <w:tab w:val="num" w:pos="1418"/>
              </w:tabs>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D55F68" w14:paraId="516F58DF" w14:textId="77777777">
        <w:trPr>
          <w:cantSplit/>
          <w:trHeight w:val="20"/>
        </w:trPr>
        <w:tc>
          <w:tcPr>
            <w:tcW w:w="5000" w:type="pct"/>
            <w:gridSpan w:val="2"/>
          </w:tcPr>
          <w:p w14:paraId="516F58DE" w14:textId="77777777" w:rsidR="00D55F68" w:rsidRDefault="00774239">
            <w:pPr>
              <w:pStyle w:val="no2"/>
              <w:widowControl w:val="0"/>
              <w:numPr>
                <w:ilvl w:val="1"/>
                <w:numId w:val="49"/>
              </w:numPr>
              <w:tabs>
                <w:tab w:val="clear" w:pos="709"/>
                <w:tab w:val="num" w:pos="1418"/>
              </w:tabs>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D55F68" w14:paraId="516F58E1" w14:textId="77777777">
        <w:trPr>
          <w:cantSplit/>
          <w:trHeight w:val="20"/>
        </w:trPr>
        <w:tc>
          <w:tcPr>
            <w:tcW w:w="5000" w:type="pct"/>
            <w:gridSpan w:val="2"/>
          </w:tcPr>
          <w:p w14:paraId="516F58E0" w14:textId="77777777" w:rsidR="00D55F68" w:rsidRDefault="00774239">
            <w:pPr>
              <w:pStyle w:val="no2"/>
              <w:widowControl w:val="0"/>
              <w:numPr>
                <w:ilvl w:val="1"/>
                <w:numId w:val="49"/>
              </w:numPr>
              <w:tabs>
                <w:tab w:val="clear" w:pos="709"/>
                <w:tab w:val="num" w:pos="1418"/>
              </w:tabs>
              <w:spacing w:after="0" w:line="240" w:lineRule="auto"/>
              <w:ind w:left="567" w:hanging="567"/>
              <w:rPr>
                <w:rFonts w:ascii="Liberation Serif" w:hAnsi="Liberation Serif" w:cs="Liberation Serif"/>
                <w:lang w:val="ru-RU"/>
              </w:rPr>
            </w:pPr>
            <w:r>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D55F68" w14:paraId="516F58E6" w14:textId="77777777">
        <w:trPr>
          <w:cantSplit/>
          <w:trHeight w:val="20"/>
        </w:trPr>
        <w:tc>
          <w:tcPr>
            <w:tcW w:w="2035" w:type="pct"/>
          </w:tcPr>
          <w:p w14:paraId="516F58E2" w14:textId="77777777" w:rsidR="00D55F68" w:rsidRDefault="00D55F68">
            <w:pPr>
              <w:rPr>
                <w:rFonts w:ascii="Liberation Serif" w:hAnsi="Liberation Serif" w:cs="Liberation Serif"/>
              </w:rPr>
            </w:pPr>
          </w:p>
        </w:tc>
        <w:tc>
          <w:tcPr>
            <w:tcW w:w="2965" w:type="pct"/>
          </w:tcPr>
          <w:p w14:paraId="516F58E3" w14:textId="77777777" w:rsidR="00D55F68" w:rsidRDefault="00D55F68">
            <w:pPr>
              <w:pStyle w:val="no2"/>
              <w:widowControl w:val="0"/>
              <w:spacing w:after="0" w:line="240" w:lineRule="auto"/>
              <w:jc w:val="right"/>
              <w:rPr>
                <w:rFonts w:ascii="Liberation Serif" w:hAnsi="Liberation Serif" w:cs="Liberation Serif"/>
                <w:lang w:val="ru-RU"/>
              </w:rPr>
            </w:pPr>
          </w:p>
          <w:p w14:paraId="516F58E4" w14:textId="77777777" w:rsidR="00D55F68" w:rsidRDefault="00774239">
            <w:pPr>
              <w:pStyle w:val="no2"/>
              <w:widowControl w:val="0"/>
              <w:spacing w:after="0" w:line="240" w:lineRule="auto"/>
              <w:jc w:val="right"/>
              <w:rPr>
                <w:rFonts w:ascii="Liberation Serif" w:hAnsi="Liberation Serif" w:cs="Liberation Serif"/>
                <w:lang w:val="ru-RU"/>
              </w:rPr>
            </w:pPr>
            <w:r>
              <w:rPr>
                <w:rFonts w:ascii="Liberation Serif" w:hAnsi="Liberation Serif" w:cs="Liberation Serif"/>
                <w:sz w:val="24"/>
                <w:szCs w:val="24"/>
                <w:lang w:val="ru-RU"/>
              </w:rPr>
              <w:t xml:space="preserve">____________________________________________ </w:t>
            </w:r>
          </w:p>
          <w:p w14:paraId="516F58E5" w14:textId="77777777" w:rsidR="00D55F68" w:rsidRDefault="00774239">
            <w:pPr>
              <w:pStyle w:val="no2"/>
              <w:widowControl w:val="0"/>
              <w:spacing w:after="0" w:line="240" w:lineRule="auto"/>
              <w:jc w:val="center"/>
              <w:rPr>
                <w:rFonts w:ascii="Liberation Serif" w:hAnsi="Liberation Serif" w:cs="Liberation Serif"/>
                <w:lang w:val="ru-RU"/>
              </w:rPr>
            </w:pPr>
            <w:r>
              <w:rPr>
                <w:rFonts w:ascii="Liberation Serif" w:hAnsi="Liberation Serif" w:cs="Liberation Serif"/>
                <w:sz w:val="20"/>
                <w:szCs w:val="24"/>
                <w:vertAlign w:val="superscript"/>
                <w:lang w:val="ru-RU"/>
              </w:rPr>
              <w:t xml:space="preserve">(личная подпись Субъекта персональных данных )                </w:t>
            </w:r>
          </w:p>
        </w:tc>
      </w:tr>
    </w:tbl>
    <w:p w14:paraId="516F58E7" w14:textId="77777777" w:rsidR="00D55F68" w:rsidRDefault="00D55F68">
      <w:pPr>
        <w:spacing w:before="144"/>
        <w:ind w:firstLine="708"/>
        <w:contextualSpacing/>
        <w:jc w:val="center"/>
        <w:rPr>
          <w:rFonts w:ascii="Liberation Serif" w:hAnsi="Liberation Serif" w:cs="Liberation Serif"/>
          <w:b/>
          <w:sz w:val="28"/>
          <w:szCs w:val="28"/>
          <w:lang w:eastAsia="en-US"/>
        </w:rPr>
      </w:pPr>
    </w:p>
    <w:p w14:paraId="516F58E8" w14:textId="77777777" w:rsidR="00D55F68" w:rsidRDefault="00774239">
      <w:pPr>
        <w:widowControl/>
        <w:spacing w:after="160" w:line="259" w:lineRule="auto"/>
        <w:rPr>
          <w:rFonts w:ascii="Liberation Serif" w:eastAsia="Andale Sans UI" w:hAnsi="Liberation Serif" w:cs="Liberation Serif"/>
          <w:color w:val="000000"/>
          <w:lang w:eastAsia="ja-JP" w:bidi="fa-IR"/>
        </w:rPr>
      </w:pPr>
      <w:r>
        <w:rPr>
          <w:rFonts w:ascii="Liberation Serif" w:hAnsi="Liberation Serif" w:cs="Liberation Serif"/>
          <w:color w:val="000000"/>
        </w:rPr>
        <w:br w:type="page" w:clear="all"/>
      </w:r>
    </w:p>
    <w:p w14:paraId="516F58E9" w14:textId="77777777" w:rsidR="00D55F68" w:rsidRDefault="00774239">
      <w:pPr>
        <w:widowControl/>
        <w:spacing w:line="240" w:lineRule="auto"/>
        <w:ind w:left="6237"/>
        <w:rPr>
          <w:rFonts w:ascii="Liberation Serif" w:hAnsi="Liberation Serif" w:cs="Liberation Serif"/>
          <w:color w:val="000000"/>
          <w:sz w:val="26"/>
          <w:szCs w:val="26"/>
          <w:highlight w:val="white"/>
          <w:shd w:val="clear" w:color="auto" w:fill="FFFFFF"/>
        </w:rPr>
      </w:pPr>
      <w:r>
        <w:rPr>
          <w:rFonts w:ascii="Liberation Serif" w:hAnsi="Liberation Serif" w:cs="Liberation Serif"/>
          <w:color w:val="000000"/>
          <w:sz w:val="26"/>
          <w:szCs w:val="26"/>
          <w:shd w:val="clear" w:color="auto" w:fill="FFFFFF"/>
        </w:rPr>
        <w:lastRenderedPageBreak/>
        <w:t>Приложение №7 к</w:t>
      </w:r>
      <w:r>
        <w:rPr>
          <w:rFonts w:ascii="Liberation Serif" w:hAnsi="Liberation Serif" w:cs="Liberation Serif"/>
          <w:color w:val="000000"/>
          <w:sz w:val="26"/>
          <w:szCs w:val="26"/>
          <w:highlight w:val="white"/>
          <w:shd w:val="clear" w:color="auto" w:fill="FFFFFF"/>
        </w:rPr>
        <w:t xml:space="preserve"> договору</w:t>
      </w:r>
    </w:p>
    <w:p w14:paraId="516F58EA" w14:textId="77777777" w:rsidR="00D55F68" w:rsidRDefault="00774239">
      <w:pPr>
        <w:pStyle w:val="Standard"/>
        <w:ind w:left="6237"/>
        <w:rPr>
          <w:rFonts w:ascii="Liberation Serif" w:hAnsi="Liberation Serif" w:cs="Liberation Serif"/>
          <w:color w:val="000000"/>
          <w:sz w:val="26"/>
          <w:szCs w:val="26"/>
          <w:shd w:val="clear" w:color="auto" w:fill="FFFFFF"/>
          <w:lang w:val="ru-RU"/>
        </w:rPr>
      </w:pPr>
      <w:r>
        <w:rPr>
          <w:rFonts w:ascii="Liberation Serif" w:hAnsi="Liberation Serif" w:cs="Liberation Serif"/>
          <w:color w:val="000000"/>
          <w:sz w:val="26"/>
          <w:szCs w:val="26"/>
          <w:shd w:val="clear" w:color="auto" w:fill="FFFFFF"/>
          <w:lang w:val="ru-RU"/>
        </w:rPr>
        <w:t>о</w:t>
      </w:r>
      <w:r>
        <w:rPr>
          <w:rFonts w:ascii="Liberation Serif" w:hAnsi="Liberation Serif" w:cs="Liberation Serif"/>
          <w:color w:val="000000"/>
          <w:sz w:val="26"/>
          <w:szCs w:val="26"/>
          <w:shd w:val="clear" w:color="auto" w:fill="FFFFFF"/>
        </w:rPr>
        <w:t>т</w:t>
      </w:r>
      <w:r>
        <w:rPr>
          <w:rFonts w:ascii="Liberation Serif" w:hAnsi="Liberation Serif" w:cs="Liberation Serif"/>
          <w:color w:val="000000"/>
          <w:sz w:val="26"/>
          <w:szCs w:val="26"/>
          <w:shd w:val="clear" w:color="auto" w:fill="FFFFFF"/>
          <w:lang w:val="ru-RU"/>
        </w:rPr>
        <w:t xml:space="preserve"> _____________</w:t>
      </w:r>
    </w:p>
    <w:p w14:paraId="516F58EB" w14:textId="77777777" w:rsidR="00D55F68" w:rsidRDefault="00774239">
      <w:pPr>
        <w:pStyle w:val="Standard"/>
        <w:ind w:left="6237"/>
        <w:rPr>
          <w:rFonts w:ascii="Liberation Serif" w:hAnsi="Liberation Serif" w:cs="Liberation Serif"/>
          <w:color w:val="000000"/>
          <w:sz w:val="26"/>
          <w:szCs w:val="26"/>
          <w:shd w:val="clear" w:color="auto" w:fill="FFFFFF"/>
        </w:rPr>
      </w:pPr>
      <w:r>
        <w:rPr>
          <w:rFonts w:ascii="Liberation Serif" w:hAnsi="Liberation Serif" w:cs="Liberation Serif"/>
          <w:color w:val="000000"/>
          <w:sz w:val="26"/>
          <w:szCs w:val="26"/>
          <w:shd w:val="clear" w:color="auto" w:fill="FFFFFF"/>
        </w:rPr>
        <w:t>№ Д/ТЭС/9/27336</w:t>
      </w:r>
    </w:p>
    <w:p w14:paraId="516F58EC" w14:textId="77777777" w:rsidR="00D55F68" w:rsidRDefault="00D55F68">
      <w:pPr>
        <w:spacing w:line="240" w:lineRule="auto"/>
        <w:rPr>
          <w:rFonts w:ascii="Liberation Serif" w:hAnsi="Liberation Serif" w:cs="Liberation Serif"/>
          <w:lang w:val="de-DE" w:eastAsia="ja-JP" w:bidi="fa-IR"/>
        </w:rPr>
      </w:pPr>
    </w:p>
    <w:p w14:paraId="516F58ED" w14:textId="77777777" w:rsidR="00D55F68" w:rsidRDefault="00D55F68">
      <w:pPr>
        <w:spacing w:line="240" w:lineRule="auto"/>
        <w:rPr>
          <w:rFonts w:ascii="Liberation Serif" w:hAnsi="Liberation Serif" w:cs="Liberation Serif"/>
          <w:lang w:eastAsia="ja-JP" w:bidi="fa-IR"/>
        </w:rPr>
      </w:pPr>
    </w:p>
    <w:p w14:paraId="516F58EE" w14:textId="77777777" w:rsidR="00D55F68" w:rsidRDefault="00D55F68">
      <w:pPr>
        <w:spacing w:line="240" w:lineRule="auto"/>
        <w:rPr>
          <w:rFonts w:ascii="Liberation Serif" w:hAnsi="Liberation Serif" w:cs="Liberation Serif"/>
          <w:lang w:val="de-DE" w:eastAsia="ja-JP" w:bidi="fa-IR"/>
        </w:rPr>
      </w:pPr>
    </w:p>
    <w:p w14:paraId="516F58EF" w14:textId="77777777" w:rsidR="00D55F68" w:rsidRDefault="00D55F68">
      <w:pPr>
        <w:spacing w:line="240" w:lineRule="auto"/>
        <w:rPr>
          <w:rFonts w:ascii="Liberation Serif" w:hAnsi="Liberation Serif" w:cs="Liberation Serif"/>
          <w:lang w:val="de-DE" w:eastAsia="ja-JP" w:bidi="fa-IR"/>
        </w:rPr>
      </w:pPr>
    </w:p>
    <w:p w14:paraId="516F58F0" w14:textId="77777777" w:rsidR="00D55F68" w:rsidRDefault="00D55F68">
      <w:pPr>
        <w:spacing w:line="240" w:lineRule="auto"/>
        <w:rPr>
          <w:rFonts w:ascii="Liberation Serif" w:hAnsi="Liberation Serif" w:cs="Liberation Serif"/>
          <w:lang w:val="de-DE" w:eastAsia="ja-JP" w:bidi="fa-IR"/>
        </w:rPr>
      </w:pPr>
    </w:p>
    <w:p w14:paraId="516F58F1" w14:textId="77777777" w:rsidR="00D55F68" w:rsidRDefault="00D55F68">
      <w:pPr>
        <w:spacing w:line="240" w:lineRule="auto"/>
        <w:rPr>
          <w:rFonts w:ascii="Liberation Serif" w:hAnsi="Liberation Serif" w:cs="Liberation Serif"/>
          <w:lang w:val="de-DE" w:eastAsia="ja-JP" w:bidi="fa-IR"/>
        </w:rPr>
      </w:pPr>
    </w:p>
    <w:p w14:paraId="516F58F2" w14:textId="77777777" w:rsidR="00D55F68" w:rsidRDefault="00D55F68">
      <w:pPr>
        <w:spacing w:line="240" w:lineRule="auto"/>
        <w:rPr>
          <w:rFonts w:ascii="Liberation Serif" w:hAnsi="Liberation Serif" w:cs="Liberation Serif"/>
          <w:lang w:val="de-DE" w:eastAsia="ja-JP" w:bidi="fa-IR"/>
        </w:rPr>
      </w:pPr>
    </w:p>
    <w:p w14:paraId="516F58F3" w14:textId="77777777" w:rsidR="00D55F68" w:rsidRDefault="00D55F68">
      <w:pPr>
        <w:spacing w:line="240" w:lineRule="auto"/>
        <w:rPr>
          <w:rFonts w:ascii="Liberation Serif" w:hAnsi="Liberation Serif" w:cs="Liberation Serif"/>
          <w:lang w:val="de-DE" w:eastAsia="ja-JP" w:bidi="fa-IR"/>
        </w:rPr>
      </w:pPr>
    </w:p>
    <w:p w14:paraId="516F58F4" w14:textId="77777777" w:rsidR="00D55F68" w:rsidRDefault="00D55F68">
      <w:pPr>
        <w:spacing w:line="240" w:lineRule="auto"/>
        <w:rPr>
          <w:rFonts w:ascii="Liberation Serif" w:hAnsi="Liberation Serif" w:cs="Liberation Serif"/>
          <w:lang w:val="de-DE" w:eastAsia="ja-JP" w:bidi="fa-IR"/>
        </w:rPr>
      </w:pPr>
    </w:p>
    <w:p w14:paraId="516F58F5" w14:textId="77777777" w:rsidR="00D55F68" w:rsidRDefault="00D55F68">
      <w:pPr>
        <w:spacing w:line="240" w:lineRule="auto"/>
        <w:rPr>
          <w:rFonts w:ascii="Liberation Serif" w:hAnsi="Liberation Serif" w:cs="Liberation Serif"/>
          <w:lang w:eastAsia="ja-JP" w:bidi="fa-IR"/>
        </w:rPr>
      </w:pPr>
    </w:p>
    <w:p w14:paraId="516F58F6" w14:textId="77777777" w:rsidR="00D55F68" w:rsidRDefault="00D55F68">
      <w:pPr>
        <w:spacing w:line="240" w:lineRule="auto"/>
        <w:rPr>
          <w:rFonts w:ascii="Liberation Serif" w:hAnsi="Liberation Serif" w:cs="Liberation Serif"/>
          <w:lang w:eastAsia="ja-JP" w:bidi="fa-IR"/>
        </w:rPr>
      </w:pPr>
    </w:p>
    <w:p w14:paraId="516F58F7" w14:textId="77777777" w:rsidR="00D55F68" w:rsidRDefault="00D55F68">
      <w:pPr>
        <w:spacing w:line="240" w:lineRule="auto"/>
        <w:rPr>
          <w:rFonts w:ascii="Liberation Serif" w:hAnsi="Liberation Serif" w:cs="Liberation Serif"/>
          <w:lang w:eastAsia="ja-JP" w:bidi="fa-IR"/>
        </w:rPr>
      </w:pPr>
    </w:p>
    <w:p w14:paraId="516F58F8" w14:textId="77777777" w:rsidR="00D55F68" w:rsidRDefault="00D55F68">
      <w:pPr>
        <w:spacing w:line="240" w:lineRule="auto"/>
        <w:rPr>
          <w:rFonts w:ascii="Liberation Serif" w:hAnsi="Liberation Serif" w:cs="Liberation Serif"/>
          <w:lang w:eastAsia="ja-JP" w:bidi="fa-IR"/>
        </w:rPr>
      </w:pPr>
    </w:p>
    <w:p w14:paraId="516F58F9" w14:textId="77777777" w:rsidR="00D55F68" w:rsidRDefault="00D55F68">
      <w:pPr>
        <w:spacing w:line="240" w:lineRule="auto"/>
        <w:rPr>
          <w:rFonts w:ascii="Liberation Serif" w:hAnsi="Liberation Serif" w:cs="Liberation Serif"/>
          <w:sz w:val="28"/>
          <w:lang w:val="de-DE" w:eastAsia="ja-JP" w:bidi="fa-IR"/>
        </w:rPr>
      </w:pPr>
    </w:p>
    <w:p w14:paraId="516F58FA" w14:textId="77777777" w:rsidR="00D55F68" w:rsidRDefault="00774239">
      <w:pPr>
        <w:pStyle w:val="m"/>
        <w:spacing w:line="360" w:lineRule="auto"/>
        <w:jc w:val="center"/>
        <w:rPr>
          <w:rFonts w:ascii="Liberation Serif" w:hAnsi="Liberation Serif" w:cs="Liberation Serif"/>
          <w:b/>
          <w:bCs/>
          <w:sz w:val="26"/>
          <w:szCs w:val="26"/>
        </w:rPr>
      </w:pPr>
      <w:r>
        <w:rPr>
          <w:rFonts w:ascii="Liberation Serif" w:hAnsi="Liberation Serif" w:cs="Liberation Serif"/>
          <w:b/>
          <w:bCs/>
          <w:sz w:val="26"/>
          <w:szCs w:val="26"/>
        </w:rPr>
        <w:t xml:space="preserve">ПОЛОЖЕНИЕ </w:t>
      </w:r>
    </w:p>
    <w:p w14:paraId="516F58FB" w14:textId="77777777" w:rsidR="00D55F68" w:rsidRDefault="00774239">
      <w:pPr>
        <w:spacing w:line="360" w:lineRule="auto"/>
        <w:jc w:val="center"/>
        <w:rPr>
          <w:rFonts w:ascii="Liberation Serif" w:hAnsi="Liberation Serif" w:cs="Liberation Serif"/>
          <w:b/>
          <w:sz w:val="26"/>
          <w:szCs w:val="26"/>
        </w:rPr>
      </w:pPr>
      <w:r>
        <w:rPr>
          <w:rFonts w:ascii="Liberation Serif" w:hAnsi="Liberation Serif" w:cs="Liberation Serif"/>
          <w:b/>
          <w:sz w:val="26"/>
          <w:szCs w:val="26"/>
        </w:rPr>
        <w:t xml:space="preserve">О ПРОПУСКНОМ И ВНУТРИОБЪЕКТОВОМ РЕЖИМАХ В АДМИНИСТРАТИВНОМ ЗДАНИИ </w:t>
      </w:r>
    </w:p>
    <w:p w14:paraId="516F58FC" w14:textId="77777777" w:rsidR="00D55F68" w:rsidRDefault="00774239">
      <w:pPr>
        <w:spacing w:line="360" w:lineRule="auto"/>
        <w:jc w:val="center"/>
        <w:rPr>
          <w:rFonts w:ascii="Liberation Serif" w:hAnsi="Liberation Serif" w:cs="Liberation Serif"/>
          <w:b/>
          <w:sz w:val="26"/>
          <w:szCs w:val="26"/>
        </w:rPr>
      </w:pPr>
      <w:r>
        <w:rPr>
          <w:rFonts w:ascii="Liberation Serif" w:hAnsi="Liberation Serif" w:cs="Liberation Serif"/>
          <w:b/>
          <w:sz w:val="26"/>
          <w:szCs w:val="26"/>
        </w:rPr>
        <w:t>АО «ТОМСКЭНЕРГОСБЫТ»</w:t>
      </w:r>
    </w:p>
    <w:p w14:paraId="516F58FD" w14:textId="77777777" w:rsidR="00D55F68" w:rsidRDefault="00774239">
      <w:pPr>
        <w:spacing w:line="360" w:lineRule="auto"/>
        <w:jc w:val="center"/>
        <w:rPr>
          <w:rFonts w:ascii="Liberation Serif" w:hAnsi="Liberation Serif" w:cs="Liberation Serif"/>
          <w:sz w:val="26"/>
          <w:szCs w:val="26"/>
        </w:rPr>
      </w:pPr>
      <w:r>
        <w:rPr>
          <w:rFonts w:ascii="Liberation Serif" w:hAnsi="Liberation Serif" w:cs="Liberation Serif"/>
          <w:b/>
          <w:sz w:val="26"/>
          <w:szCs w:val="26"/>
        </w:rPr>
        <w:t>П-530-4</w:t>
      </w:r>
    </w:p>
    <w:p w14:paraId="516F58FE" w14:textId="77777777" w:rsidR="00D55F68" w:rsidRDefault="00D55F68">
      <w:pPr>
        <w:pStyle w:val="m"/>
        <w:jc w:val="center"/>
        <w:rPr>
          <w:rFonts w:ascii="Liberation Serif" w:hAnsi="Liberation Serif" w:cs="Liberation Serif"/>
        </w:rPr>
      </w:pPr>
    </w:p>
    <w:p w14:paraId="516F58FF" w14:textId="77777777" w:rsidR="00D55F68" w:rsidRDefault="00D55F68">
      <w:pPr>
        <w:pStyle w:val="m"/>
        <w:jc w:val="center"/>
        <w:rPr>
          <w:rFonts w:ascii="Liberation Serif" w:hAnsi="Liberation Serif" w:cs="Liberation Serif"/>
        </w:rPr>
      </w:pPr>
    </w:p>
    <w:p w14:paraId="516F5900" w14:textId="77777777" w:rsidR="00D55F68" w:rsidRDefault="00774239">
      <w:pPr>
        <w:tabs>
          <w:tab w:val="left" w:pos="293"/>
          <w:tab w:val="right" w:leader="dot" w:pos="9781"/>
        </w:tabs>
        <w:jc w:val="both"/>
        <w:rPr>
          <w:rFonts w:ascii="Liberation Serif" w:hAnsi="Liberation Serif" w:cs="Liberation Serif"/>
          <w:bCs/>
          <w:iCs/>
          <w:sz w:val="26"/>
          <w:szCs w:val="26"/>
        </w:rPr>
      </w:pPr>
      <w:r>
        <w:rPr>
          <w:rFonts w:ascii="Liberation Serif" w:hAnsi="Liberation Serif" w:cs="Liberation Serif"/>
          <w:b/>
        </w:rPr>
        <w:br w:type="page" w:clear="all"/>
      </w:r>
    </w:p>
    <w:p w14:paraId="516F5901" w14:textId="77777777" w:rsidR="00D55F68" w:rsidRDefault="00774239">
      <w:pPr>
        <w:spacing w:before="60" w:after="60"/>
        <w:jc w:val="center"/>
        <w:rPr>
          <w:rFonts w:ascii="Liberation Serif" w:hAnsi="Liberation Serif" w:cs="Liberation Serif"/>
        </w:rPr>
      </w:pPr>
      <w:r>
        <w:rPr>
          <w:rFonts w:ascii="Liberation Serif" w:hAnsi="Liberation Serif" w:cs="Liberation Serif"/>
        </w:rPr>
        <w:lastRenderedPageBreak/>
        <w:t>1.</w:t>
      </w:r>
      <w:r>
        <w:rPr>
          <w:rFonts w:ascii="Liberation Serif" w:hAnsi="Liberation Serif" w:cs="Liberation Serif"/>
        </w:rPr>
        <w:tab/>
        <w:t>ИНФОРМАЦИЯ О ДОКУМЕНТЕ</w:t>
      </w:r>
    </w:p>
    <w:p w14:paraId="516F5902"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Краткое описание документа</w:t>
      </w:r>
      <w:r>
        <w:rPr>
          <w:rFonts w:ascii="Liberation Serif" w:hAnsi="Liberation Serif" w:cs="Liberation Serif"/>
        </w:rPr>
        <w:tab/>
        <w:t>Настоящее Положение определяет основные требования и порядок организации пропускного и внутриобъектового режимов в административном здании АО «Томскэнергосбыт» (далее по тексту - Объект), расположенном по адресу: г. Томск, ул. Котовского, 19</w:t>
      </w:r>
    </w:p>
    <w:p w14:paraId="516F5903" w14:textId="77777777" w:rsidR="00D55F68" w:rsidRDefault="00D55F68">
      <w:pPr>
        <w:spacing w:before="60" w:after="60"/>
        <w:jc w:val="center"/>
        <w:rPr>
          <w:rFonts w:ascii="Liberation Serif" w:hAnsi="Liberation Serif" w:cs="Liberation Serif"/>
        </w:rPr>
      </w:pPr>
    </w:p>
    <w:p w14:paraId="516F5904" w14:textId="77777777" w:rsidR="00D55F68" w:rsidRDefault="00774239">
      <w:pPr>
        <w:spacing w:before="60" w:after="60"/>
        <w:jc w:val="center"/>
        <w:rPr>
          <w:rFonts w:ascii="Liberation Serif" w:hAnsi="Liberation Serif" w:cs="Liberation Serif"/>
        </w:rPr>
      </w:pPr>
      <w:r>
        <w:rPr>
          <w:rFonts w:ascii="Liberation Serif" w:hAnsi="Liberation Serif" w:cs="Liberation Serif"/>
        </w:rPr>
        <w:t>2.</w:t>
      </w:r>
      <w:r>
        <w:rPr>
          <w:rFonts w:ascii="Liberation Serif" w:hAnsi="Liberation Serif" w:cs="Liberation Serif"/>
        </w:rPr>
        <w:tab/>
        <w:t>ТЕРМИНЫ И ОПРЕДЕЛЕНИЯ</w:t>
      </w:r>
    </w:p>
    <w:p w14:paraId="516F5905"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Наименование термина</w:t>
      </w:r>
      <w:r>
        <w:rPr>
          <w:rFonts w:ascii="Liberation Serif" w:hAnsi="Liberation Serif" w:cs="Liberation Serif"/>
        </w:rPr>
        <w:tab/>
        <w:t>Сокращение</w:t>
      </w:r>
      <w:r>
        <w:rPr>
          <w:rFonts w:ascii="Liberation Serif" w:hAnsi="Liberation Serif" w:cs="Liberation Serif"/>
        </w:rPr>
        <w:tab/>
        <w:t>Определение термина (расшифровка сокращения)</w:t>
      </w:r>
    </w:p>
    <w:p w14:paraId="516F5906"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Действующие определения:</w:t>
      </w:r>
      <w:r>
        <w:rPr>
          <w:rFonts w:ascii="Liberation Serif" w:hAnsi="Liberation Serif" w:cs="Liberation Serif"/>
        </w:rPr>
        <w:tab/>
      </w:r>
      <w:r>
        <w:rPr>
          <w:rFonts w:ascii="Liberation Serif" w:hAnsi="Liberation Serif" w:cs="Liberation Serif"/>
        </w:rPr>
        <w:tab/>
      </w:r>
    </w:p>
    <w:p w14:paraId="516F5907"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Общество</w:t>
      </w:r>
      <w:r>
        <w:rPr>
          <w:rFonts w:ascii="Liberation Serif" w:hAnsi="Liberation Serif" w:cs="Liberation Serif"/>
        </w:rPr>
        <w:tab/>
      </w:r>
      <w:r>
        <w:rPr>
          <w:rFonts w:ascii="Liberation Serif" w:hAnsi="Liberation Serif" w:cs="Liberation Serif"/>
        </w:rPr>
        <w:tab/>
        <w:t>АО «Томскэнергосбыт»</w:t>
      </w:r>
    </w:p>
    <w:p w14:paraId="516F5908"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Объект</w:t>
      </w:r>
      <w:r>
        <w:rPr>
          <w:rFonts w:ascii="Liberation Serif" w:hAnsi="Liberation Serif" w:cs="Liberation Serif"/>
        </w:rPr>
        <w:tab/>
      </w:r>
      <w:r>
        <w:rPr>
          <w:rFonts w:ascii="Liberation Serif" w:hAnsi="Liberation Serif" w:cs="Liberation Serif"/>
        </w:rPr>
        <w:tab/>
        <w:t>Здание (строение, сооружение, помещение), в котором размещается Общество, и прилегающая к нему территория</w:t>
      </w:r>
    </w:p>
    <w:p w14:paraId="516F5909" w14:textId="53A4A0A1" w:rsidR="00D55F68" w:rsidRDefault="00774239">
      <w:pPr>
        <w:spacing w:before="60" w:after="60"/>
        <w:jc w:val="both"/>
        <w:rPr>
          <w:rFonts w:ascii="Liberation Serif" w:hAnsi="Liberation Serif" w:cs="Liberation Serif"/>
        </w:rPr>
      </w:pPr>
      <w:r>
        <w:rPr>
          <w:rFonts w:ascii="Liberation Serif" w:hAnsi="Liberation Serif" w:cs="Liberation Serif"/>
        </w:rPr>
        <w:t>Пропускной режим</w:t>
      </w:r>
      <w:r>
        <w:rPr>
          <w:rFonts w:ascii="Liberation Serif" w:hAnsi="Liberation Serif" w:cs="Liberation Serif"/>
        </w:rPr>
        <w:tab/>
        <w:t>Совокупность мероприятий и правил, исключающих возможность несанкционированного проникновения на территорию и в служебные помещения объекта, проезда транспортных средств, проноса (провоза) имущества на объект или с объекта</w:t>
      </w:r>
    </w:p>
    <w:p w14:paraId="516F590A"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Внутриобъектовый режим</w:t>
      </w:r>
      <w:r>
        <w:rPr>
          <w:rFonts w:ascii="Liberation Serif" w:hAnsi="Liberation Serif" w:cs="Liberation Serif"/>
        </w:rPr>
        <w:tab/>
      </w:r>
      <w:r>
        <w:rPr>
          <w:rFonts w:ascii="Liberation Serif" w:hAnsi="Liberation Serif" w:cs="Liberation Serif"/>
        </w:rPr>
        <w:tab/>
        <w:t xml:space="preserve">Совокупность мероприятий и правил, выполняемых сотрудниками Общества, юридическими лицами, арендующими помещения, посетителями, находящимися на территории объекта, в соответствии с требованиями внутреннего распорядка работы Общества </w:t>
      </w:r>
    </w:p>
    <w:p w14:paraId="516F590B" w14:textId="77777777" w:rsidR="00D55F68" w:rsidRDefault="00D55F68">
      <w:pPr>
        <w:spacing w:before="60" w:after="60"/>
        <w:jc w:val="center"/>
        <w:rPr>
          <w:rFonts w:ascii="Liberation Serif" w:hAnsi="Liberation Serif" w:cs="Liberation Serif"/>
        </w:rPr>
      </w:pPr>
    </w:p>
    <w:p w14:paraId="516F590C" w14:textId="77777777" w:rsidR="00D55F68" w:rsidRDefault="00774239">
      <w:pPr>
        <w:spacing w:before="60" w:after="60"/>
        <w:jc w:val="center"/>
        <w:rPr>
          <w:rFonts w:ascii="Liberation Serif" w:hAnsi="Liberation Serif" w:cs="Liberation Serif"/>
        </w:rPr>
      </w:pPr>
      <w:r>
        <w:rPr>
          <w:rFonts w:ascii="Liberation Serif" w:hAnsi="Liberation Serif" w:cs="Liberation Serif"/>
        </w:rPr>
        <w:t>3.</w:t>
      </w:r>
      <w:r>
        <w:rPr>
          <w:rFonts w:ascii="Liberation Serif" w:hAnsi="Liberation Serif" w:cs="Liberation Serif"/>
        </w:rPr>
        <w:tab/>
        <w:t>ОБЩИЕ ПОЛОЖЕНИЯ</w:t>
      </w:r>
    </w:p>
    <w:p w14:paraId="516F590D"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3.1.</w:t>
      </w:r>
      <w:r>
        <w:rPr>
          <w:rFonts w:ascii="Liberation Serif" w:hAnsi="Liberation Serif" w:cs="Liberation Serif"/>
        </w:rPr>
        <w:tab/>
        <w:t>Настоящее Положение определяет основные требования и порядок организации пропускного и внутриобъектового режимов в административном здании АО «Томскэнергосбыт» (далее по тексту - Объект), расположенном по адресу: г. Томск, ул. Котовского, 19.</w:t>
      </w:r>
    </w:p>
    <w:p w14:paraId="516F590E"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3.2.</w:t>
      </w:r>
      <w:r>
        <w:rPr>
          <w:rFonts w:ascii="Liberation Serif" w:hAnsi="Liberation Serif" w:cs="Liberation Serif"/>
        </w:rPr>
        <w:tab/>
        <w:t>Выполнение требований настоящего Положения обязательно для всех сотрудников, постоянно или временно работающих в АО «Томскэнергосбыт», а также для юридических и физических лиц, осуществляющих свою деятельность на данном Объекте.</w:t>
      </w:r>
    </w:p>
    <w:p w14:paraId="516F590F"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3.3.</w:t>
      </w:r>
      <w:r>
        <w:rPr>
          <w:rFonts w:ascii="Liberation Serif" w:hAnsi="Liberation Serif" w:cs="Liberation Serif"/>
        </w:rPr>
        <w:tab/>
        <w:t>Ответственность за организацию пропускного и внутриобъектового режимов на Объекте возлагается на Отдел безопасности.</w:t>
      </w:r>
    </w:p>
    <w:p w14:paraId="516F5910"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3.4.</w:t>
      </w:r>
      <w:r>
        <w:rPr>
          <w:rFonts w:ascii="Liberation Serif" w:hAnsi="Liberation Serif" w:cs="Liberation Serif"/>
        </w:rPr>
        <w:tab/>
        <w:t>Исполнение настоящего Положения  является обязательным, в том числе и для охранного предприятия, заключившего соответствующий договор с АО «Томскэнергосбыт».</w:t>
      </w:r>
    </w:p>
    <w:p w14:paraId="516F5911" w14:textId="77777777" w:rsidR="00D55F68" w:rsidRDefault="00D55F68">
      <w:pPr>
        <w:spacing w:before="60" w:after="60"/>
        <w:jc w:val="center"/>
        <w:rPr>
          <w:rFonts w:ascii="Liberation Serif" w:hAnsi="Liberation Serif" w:cs="Liberation Serif"/>
        </w:rPr>
      </w:pPr>
    </w:p>
    <w:p w14:paraId="516F5912" w14:textId="77777777" w:rsidR="00D55F68" w:rsidRDefault="00774239">
      <w:pPr>
        <w:spacing w:before="60" w:after="60"/>
        <w:jc w:val="center"/>
        <w:rPr>
          <w:rFonts w:ascii="Liberation Serif" w:hAnsi="Liberation Serif" w:cs="Liberation Serif"/>
        </w:rPr>
      </w:pPr>
      <w:r>
        <w:rPr>
          <w:rFonts w:ascii="Liberation Serif" w:hAnsi="Liberation Serif" w:cs="Liberation Serif"/>
        </w:rPr>
        <w:t>4.</w:t>
      </w:r>
      <w:r>
        <w:rPr>
          <w:rFonts w:ascii="Liberation Serif" w:hAnsi="Liberation Serif" w:cs="Liberation Serif"/>
        </w:rPr>
        <w:tab/>
        <w:t>ПРОПУСКНОЙ РЕЖИМ</w:t>
      </w:r>
    </w:p>
    <w:p w14:paraId="516F5913"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4.1.</w:t>
      </w:r>
      <w:r>
        <w:rPr>
          <w:rFonts w:ascii="Liberation Serif" w:hAnsi="Liberation Serif" w:cs="Liberation Serif"/>
        </w:rPr>
        <w:tab/>
        <w:t>Надежность охраны Объекта и пропускной системы в АО «Томскэнергосбыт» обеспечивается составом дежурного наряда охранного предприятия, заключившего договор с АО «Томскэнергосбыт», а также использованием технических средств контроля:</w:t>
      </w:r>
    </w:p>
    <w:p w14:paraId="516F5914"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охранной и противопожарной сигнализаций;</w:t>
      </w:r>
    </w:p>
    <w:p w14:paraId="516F5915"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камер наружного и внутреннего видеонаблюдения;</w:t>
      </w:r>
    </w:p>
    <w:p w14:paraId="516F5916"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 xml:space="preserve">- СКУД (система контроля и управления доступом) с системой идентификации работников по лицу, бесконтактного измерения температуры человека, турникетами и возможности пропуска граждан (посетителей) по временным пропускам (картам), выдаваемым на посту охраны. </w:t>
      </w:r>
    </w:p>
    <w:p w14:paraId="516F5917"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4.2.</w:t>
      </w:r>
      <w:r>
        <w:rPr>
          <w:rFonts w:ascii="Liberation Serif" w:hAnsi="Liberation Serif" w:cs="Liberation Serif"/>
        </w:rPr>
        <w:tab/>
        <w:t xml:space="preserve"> Дежурный наряд охраны:</w:t>
      </w:r>
    </w:p>
    <w:p w14:paraId="516F5918"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4.2.1.</w:t>
      </w:r>
      <w:r>
        <w:rPr>
          <w:rFonts w:ascii="Liberation Serif" w:hAnsi="Liberation Serif" w:cs="Liberation Serif"/>
        </w:rPr>
        <w:tab/>
        <w:t>Ведет круглосуточный контроль за служебными помещениями административного здания и прилегающей к нему территорией, соблюдением рабочего распорядка и правил противопожарной безопасности внутри административного здания.</w:t>
      </w:r>
    </w:p>
    <w:p w14:paraId="516F5919"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4.2.2.</w:t>
      </w:r>
      <w:r>
        <w:rPr>
          <w:rFonts w:ascii="Liberation Serif" w:hAnsi="Liberation Serif" w:cs="Liberation Serif"/>
        </w:rPr>
        <w:tab/>
        <w:t xml:space="preserve">В рабочее время осуществляет пропуск на Объект юридических и физических лиц, и </w:t>
      </w:r>
      <w:r>
        <w:rPr>
          <w:rFonts w:ascii="Liberation Serif" w:hAnsi="Liberation Serif" w:cs="Liberation Serif"/>
        </w:rPr>
        <w:lastRenderedPageBreak/>
        <w:t>следит за соблюдением ими установленного порядка в соответствии с требованиями настоящего Положения.</w:t>
      </w:r>
    </w:p>
    <w:p w14:paraId="516F591A"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4.2.3.</w:t>
      </w:r>
      <w:r>
        <w:rPr>
          <w:rFonts w:ascii="Liberation Serif" w:hAnsi="Liberation Serif" w:cs="Liberation Serif"/>
        </w:rPr>
        <w:tab/>
        <w:t>Осуществляет выдачу и прием ключей от кабинетов с обязательной регистрацией в журнале «Регистрации выдачи ключей» с указанием Ф.И.О., времени выдачи и сдачи ключей.</w:t>
      </w:r>
    </w:p>
    <w:p w14:paraId="516F591B"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4.2.4.</w:t>
      </w:r>
      <w:r>
        <w:rPr>
          <w:rFonts w:ascii="Liberation Serif" w:hAnsi="Liberation Serif" w:cs="Liberation Serif"/>
        </w:rPr>
        <w:tab/>
        <w:t>Ежедневно утром докладывает Генеральному директору АО «Томскэнергосбыт» (далее - Общество) и начальнику Отдела безопасности (далее - ОБ) об обстановке за прошедшее дежурство.</w:t>
      </w:r>
    </w:p>
    <w:p w14:paraId="516F591C"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4.3.</w:t>
      </w:r>
      <w:r>
        <w:rPr>
          <w:rFonts w:ascii="Liberation Serif" w:hAnsi="Liberation Serif" w:cs="Liberation Serif"/>
        </w:rPr>
        <w:tab/>
        <w:t>Пропуска для прохода в служебные помещения, расположенные на территории Объекта, подразделяются на следующие виды:</w:t>
      </w:r>
    </w:p>
    <w:p w14:paraId="516F591D"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 по срокам действия - постоянные, временные;</w:t>
      </w:r>
    </w:p>
    <w:p w14:paraId="516F591E"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 по назначению - материальные и транспортные.</w:t>
      </w:r>
    </w:p>
    <w:p w14:paraId="516F591F"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 xml:space="preserve"> Постоянные пропуска - выдаются Управлением по информационным технологиям сотрудникам Общества, принятым на постоянную работу в соответствии с приказом Генерального директора Общества для доступа и работы в помещениях ограниченного доступа (касса, кабинеты для печати). Пропуска выдаются по предоставлении служебной записки, подписанной непосредственным руководителем.</w:t>
      </w:r>
    </w:p>
    <w:p w14:paraId="516F5920"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 xml:space="preserve"> Временные пропуска (карты) - выдаются Управлением по информационным технологиям начальнику ОБ по акту для передачи в охранное предприятие, и используются дежурным нарядом охраны для контроля доступа граждан (посетителей) в офисную зону административного здания Общества через турникет.</w:t>
      </w:r>
    </w:p>
    <w:p w14:paraId="516F5921"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 xml:space="preserve"> Материальные пропуска - выдаются на ввоз (внос) и вывоз (вынос) оборудования, механизмов, изделий, аппаратуры и других материальных ценностей (Приложение № 1). Порядок выдачи прописан в пункте 4.13.</w:t>
      </w:r>
    </w:p>
    <w:p w14:paraId="516F5922"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 xml:space="preserve"> Транспортные пропуска - выдаются на въезд и выезд транспортных средств. Порядок выдачи прописан в пункте 7.</w:t>
      </w:r>
    </w:p>
    <w:p w14:paraId="516F5923"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Пропуска (постоянные, временные) являются атрибутами идентификации в системе контроля и управления доступом, в связи с чем передавать их кому - либо и использовать чужие пропуска категорически запрещается.</w:t>
      </w:r>
    </w:p>
    <w:p w14:paraId="516F5924"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4.4.</w:t>
      </w:r>
      <w:r>
        <w:rPr>
          <w:rFonts w:ascii="Liberation Serif" w:hAnsi="Liberation Serif" w:cs="Liberation Serif"/>
        </w:rPr>
        <w:tab/>
        <w:t>Дежурный наряд охраны осуществляет контроль за входом (выходом), въездом (выездом) на территорию и в административное здание Общества через контрольно-пропускной пункт (КПП).</w:t>
      </w:r>
    </w:p>
    <w:p w14:paraId="516F5925"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4.5.</w:t>
      </w:r>
      <w:r>
        <w:rPr>
          <w:rFonts w:ascii="Liberation Serif" w:hAnsi="Liberation Serif" w:cs="Liberation Serif"/>
        </w:rPr>
        <w:tab/>
        <w:t>Работники Общества проходят в офисную зону административного здания Общества через систему распознавания лиц.</w:t>
      </w:r>
    </w:p>
    <w:p w14:paraId="516F5926"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4.6.</w:t>
      </w:r>
      <w:r>
        <w:rPr>
          <w:rFonts w:ascii="Liberation Serif" w:hAnsi="Liberation Serif" w:cs="Liberation Serif"/>
        </w:rPr>
        <w:tab/>
        <w:t>Дежурный наряд охраны имеет право производить задержание лиц, совершивших противоправные действия на территории Объекта в отношении должностных лиц и посетителей Общества, а также лиц, грубо нарушивших пропускной и внутриобъектовый режимы; обращаться за помощью в правоохранительные органы для привлечения лиц, совершивших правонарушение, к административной или уголовной ответственности. Обо всех случаях задержаний незамедлительно докладывается Генеральному директору Общества, начальнику ОБ, руководителю охранного предприятия.</w:t>
      </w:r>
    </w:p>
    <w:p w14:paraId="516F5927"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4.7.</w:t>
      </w:r>
      <w:r>
        <w:rPr>
          <w:rFonts w:ascii="Liberation Serif" w:hAnsi="Liberation Serif" w:cs="Liberation Serif"/>
        </w:rPr>
        <w:tab/>
        <w:t>В дежурной комнате (ДК) должна находиться следующая документация:</w:t>
      </w:r>
    </w:p>
    <w:p w14:paraId="516F5928"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инструкция охранника;</w:t>
      </w:r>
    </w:p>
    <w:p w14:paraId="516F5929"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образцы действующих пропусков (образцы пропусков перечеркиваются цветной полосой по диагонали и делается надпись "Образец");</w:t>
      </w:r>
    </w:p>
    <w:p w14:paraId="516F592A"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   список и образцы подписей должностных лиц Общества, которым предоставлено право выдачи разовых материальных пропусков;</w:t>
      </w:r>
    </w:p>
    <w:p w14:paraId="516F592B"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опись документации, находящейся в дежурной комнате;</w:t>
      </w:r>
    </w:p>
    <w:p w14:paraId="516F592C"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 xml:space="preserve">инструкция о мерах по обеспечению пожарной безопасности в административных </w:t>
      </w:r>
      <w:r>
        <w:rPr>
          <w:rFonts w:ascii="Liberation Serif" w:hAnsi="Liberation Serif" w:cs="Liberation Serif"/>
        </w:rPr>
        <w:lastRenderedPageBreak/>
        <w:t>зданиях Общества и на прилегающей к ним территории;</w:t>
      </w:r>
    </w:p>
    <w:p w14:paraId="516F592D"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инструкция о порядке действий сотрудников дежурной службы суточного наряда охраны при возникновении необходимости вскрытия и проведения эвакуации секретных документов, материалов и изделий, находящихся в режимном помещении (кабинет № 424);</w:t>
      </w:r>
    </w:p>
    <w:p w14:paraId="516F592E"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инструкция о порядке действий дежурного суточного наряда охраны по приему сигналов, распоряжений (телефонограмм);</w:t>
      </w:r>
    </w:p>
    <w:p w14:paraId="516F592F"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список должностных лиц Общества, имеющих право вскрытия режимного помещения (кабинет № 424);</w:t>
      </w:r>
    </w:p>
    <w:p w14:paraId="516F5930"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 список оповещения должностных лиц Общества при возникновении чрезвычайных ситуаций с указанием служебных и сотовых телефонов (Приложение № 2).</w:t>
      </w:r>
    </w:p>
    <w:p w14:paraId="516F5931"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4.8.</w:t>
      </w:r>
      <w:r>
        <w:rPr>
          <w:rFonts w:ascii="Liberation Serif" w:hAnsi="Liberation Serif" w:cs="Liberation Serif"/>
        </w:rPr>
        <w:tab/>
        <w:t>Прием и сдача дежурства осуществляется по журналу, который пронумеровывается, прошнуровывается, опечатывается, заверяется подписью и учитывается в делопроизводстве охранного предприятия.</w:t>
      </w:r>
    </w:p>
    <w:p w14:paraId="516F5932"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4.9.</w:t>
      </w:r>
      <w:r>
        <w:rPr>
          <w:rFonts w:ascii="Liberation Serif" w:hAnsi="Liberation Serif" w:cs="Liberation Serif"/>
        </w:rPr>
        <w:tab/>
        <w:t>Сотрудники охранного предприятия в обязательном порядке должны изучить все нормативные документы и инструкции, регламентирующие действия наряда, и неукоснительно соблюдать их требования.</w:t>
      </w:r>
    </w:p>
    <w:p w14:paraId="516F5933"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4.10.</w:t>
      </w:r>
      <w:r>
        <w:rPr>
          <w:rFonts w:ascii="Liberation Serif" w:hAnsi="Liberation Serif" w:cs="Liberation Serif"/>
        </w:rPr>
        <w:tab/>
        <w:t xml:space="preserve"> Руководитель охранного предприятия и лицо, его замещающее, в полной мере несут ответственность за организацию работы дежурного наряда охраны.</w:t>
      </w:r>
    </w:p>
    <w:p w14:paraId="516F5934"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4.11.</w:t>
      </w:r>
      <w:r>
        <w:rPr>
          <w:rFonts w:ascii="Liberation Serif" w:hAnsi="Liberation Serif" w:cs="Liberation Serif"/>
        </w:rPr>
        <w:tab/>
        <w:t xml:space="preserve"> Совместно с сотрудниками ОБ руководитель охранного предприятия должен осуществлять систематический контроль за организацией и несением службы дежурным нарядом охраны. </w:t>
      </w:r>
    </w:p>
    <w:p w14:paraId="516F5935"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4.12.</w:t>
      </w:r>
      <w:r>
        <w:rPr>
          <w:rFonts w:ascii="Liberation Serif" w:hAnsi="Liberation Serif" w:cs="Liberation Serif"/>
        </w:rPr>
        <w:tab/>
        <w:t xml:space="preserve"> Дежурный наряд охраны должен осуществлять свою деятельность в строгом соответствии с требованиями инструкции охранника, разработанной охранным предприятием и согласованной с начальником ОБ.</w:t>
      </w:r>
    </w:p>
    <w:p w14:paraId="516F5936"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4.13.</w:t>
      </w:r>
      <w:r>
        <w:rPr>
          <w:rFonts w:ascii="Liberation Serif" w:hAnsi="Liberation Serif" w:cs="Liberation Serif"/>
        </w:rPr>
        <w:tab/>
        <w:t xml:space="preserve"> Материальные пропуска дают право выноса (вывоза) материальных ценностей из здания Общества. Материальный пропуск оформляется материально ответственными лицами и согласовывается начальником ОБ или лицом, его замещающим. Если осуществляется вынос (вывоз) ЭВТ, дополнительно необходима подпись заместителя Генерального директора - начальника Управления по информационным технологиям или лица, его замещающего. При выносе материальных ценностей, материальный пропуск сдается сотрудникам охраны в дежурной комнате с проставлением на нем фактического времени выноса (вывоза) материальных ценностей и проверкой соответствия выносимого имущества с указанным в пропуске. По окончании дежурства сотрудники охраны передают полученные материальные пропуски в ОБ.</w:t>
      </w:r>
    </w:p>
    <w:p w14:paraId="516F5937"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4.14.</w:t>
      </w:r>
      <w:r>
        <w:rPr>
          <w:rFonts w:ascii="Liberation Serif" w:hAnsi="Liberation Serif" w:cs="Liberation Serif"/>
        </w:rPr>
        <w:tab/>
        <w:t xml:space="preserve"> Лиц, задержанных при попытке выноса материальных ценностей без материального пропуска или по неправильно оформленному пропуску, сотрудник охраны передает вместе с изъятыми ценностями в ОБ.</w:t>
      </w:r>
    </w:p>
    <w:p w14:paraId="516F5938"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4.15.</w:t>
      </w:r>
      <w:r>
        <w:rPr>
          <w:rFonts w:ascii="Liberation Serif" w:hAnsi="Liberation Serif" w:cs="Liberation Serif"/>
        </w:rPr>
        <w:tab/>
        <w:t xml:space="preserve"> Сотрудники правоохранительных органов и специальных служб РФ пропускаются по служебному удостоверению по согласованию с ОБ.</w:t>
      </w:r>
    </w:p>
    <w:p w14:paraId="516F5939"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4.16.</w:t>
      </w:r>
      <w:r>
        <w:rPr>
          <w:rFonts w:ascii="Liberation Serif" w:hAnsi="Liberation Serif" w:cs="Liberation Serif"/>
        </w:rPr>
        <w:tab/>
        <w:t xml:space="preserve"> Сотрудники Общества допускаются на Объект в выходные и праздничные дни в следующих случаях:</w:t>
      </w:r>
    </w:p>
    <w:p w14:paraId="516F593A"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 xml:space="preserve">а) в связи с производственной необходимостью </w:t>
      </w:r>
      <w:proofErr w:type="gramStart"/>
      <w:r>
        <w:rPr>
          <w:rFonts w:ascii="Liberation Serif" w:hAnsi="Liberation Serif" w:cs="Liberation Serif"/>
        </w:rPr>
        <w:t>согласно служебной записки</w:t>
      </w:r>
      <w:proofErr w:type="gramEnd"/>
      <w:r>
        <w:rPr>
          <w:rFonts w:ascii="Liberation Serif" w:hAnsi="Liberation Serif" w:cs="Liberation Serif"/>
        </w:rPr>
        <w:t>, утвержденной руководителем структурного подразделения. Списки предоставляются сотрудникам службы охраны для пропуска на Объект и в отдел управления персоналом для учета рабочего времени.</w:t>
      </w:r>
    </w:p>
    <w:p w14:paraId="516F593B"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б) для решения иных задач, определенных соответствующим приказом руководства Общества.</w:t>
      </w:r>
    </w:p>
    <w:p w14:paraId="516F593C"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4.17. Руководство Общества, сотрудники ОБ допускаются на Объект и в закрепленные за ними служебные помещения круглосуточно, включая выходные и праздничные дни.</w:t>
      </w:r>
    </w:p>
    <w:p w14:paraId="516F593D"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 xml:space="preserve">4.18. Работники Общества, переведенные на другую работу или уволенные с работы, обязаны сдать пропуск в Управление по информационным технологиям с обязательной отметкой в </w:t>
      </w:r>
      <w:r>
        <w:rPr>
          <w:rFonts w:ascii="Liberation Serif" w:hAnsi="Liberation Serif" w:cs="Liberation Serif"/>
        </w:rPr>
        <w:lastRenderedPageBreak/>
        <w:t>обходном листе.</w:t>
      </w:r>
    </w:p>
    <w:p w14:paraId="516F593E"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 xml:space="preserve">4.19. При утрате пропуска работник Общества обязан в кратчайший срок сообщить об обстоятельствах утраты непосредственному руководителю, в отдел безопасности. Новый пропуск оформляется в установленном порядке, с компенсацией затрат на восстановление.  </w:t>
      </w:r>
    </w:p>
    <w:p w14:paraId="516F593F" w14:textId="77777777" w:rsidR="00D55F68" w:rsidRDefault="00D55F68">
      <w:pPr>
        <w:spacing w:before="60" w:after="60"/>
        <w:jc w:val="center"/>
        <w:rPr>
          <w:rFonts w:ascii="Liberation Serif" w:hAnsi="Liberation Serif" w:cs="Liberation Serif"/>
        </w:rPr>
      </w:pPr>
    </w:p>
    <w:p w14:paraId="516F5940" w14:textId="77777777" w:rsidR="00D55F68" w:rsidRDefault="00774239">
      <w:pPr>
        <w:spacing w:before="60" w:after="60"/>
        <w:jc w:val="center"/>
        <w:rPr>
          <w:rFonts w:ascii="Liberation Serif" w:hAnsi="Liberation Serif" w:cs="Liberation Serif"/>
        </w:rPr>
      </w:pPr>
      <w:r>
        <w:rPr>
          <w:rFonts w:ascii="Liberation Serif" w:hAnsi="Liberation Serif" w:cs="Liberation Serif"/>
        </w:rPr>
        <w:t>5.</w:t>
      </w:r>
      <w:r>
        <w:rPr>
          <w:rFonts w:ascii="Liberation Serif" w:hAnsi="Liberation Serif" w:cs="Liberation Serif"/>
        </w:rPr>
        <w:tab/>
        <w:t>ПОРЯДОК ПРОПУСКА НА ОБЪЕКТ ЛИЦ, НЕ ЯВЛЯЮЩИХСЯ СОТРУДНИКАМИ АО «ТОМСКЭНЕРГОСБЫТ»</w:t>
      </w:r>
    </w:p>
    <w:p w14:paraId="516F5941"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5.1.</w:t>
      </w:r>
      <w:r>
        <w:rPr>
          <w:rFonts w:ascii="Liberation Serif" w:hAnsi="Liberation Serif" w:cs="Liberation Serif"/>
        </w:rPr>
        <w:tab/>
        <w:t xml:space="preserve">Дежурный наряд охраны осуществляет пропуск граждан (посетителей) в офисную зону административного здания Общества через турникет по временному пропуску (карте) с обязательной их регистрацией в книге учета посетителей, указывая в книге номер карты, номер кабинета, куда они проходят, а также время их входа (Приложение № 3). </w:t>
      </w:r>
    </w:p>
    <w:p w14:paraId="516F5942"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5.2.</w:t>
      </w:r>
      <w:r>
        <w:rPr>
          <w:rFonts w:ascii="Liberation Serif" w:hAnsi="Liberation Serif" w:cs="Liberation Serif"/>
        </w:rPr>
        <w:tab/>
        <w:t>Временные пропуска (карты) передаются начальником отдела безопасности директору ЧОП по акту с указанием даты передачи и их количества.</w:t>
      </w:r>
    </w:p>
    <w:p w14:paraId="516F5943"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5.3.</w:t>
      </w:r>
      <w:r>
        <w:rPr>
          <w:rFonts w:ascii="Liberation Serif" w:hAnsi="Liberation Serif" w:cs="Liberation Serif"/>
        </w:rPr>
        <w:tab/>
        <w:t>Пропуск каждого гражданина (посетителя) осуществляется по отдельному временному пропуску (карте).</w:t>
      </w:r>
    </w:p>
    <w:p w14:paraId="516F5944"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5.4.</w:t>
      </w:r>
      <w:r>
        <w:rPr>
          <w:rFonts w:ascii="Liberation Serif" w:hAnsi="Liberation Serif" w:cs="Liberation Serif"/>
        </w:rPr>
        <w:tab/>
        <w:t>При выходе из офисной зоны административного здания через турникет, для разблокировки турникета, граждане (посетители) должны поместить временный пропуск (карту) в картоприемник, расположенный рядом с турникетом.</w:t>
      </w:r>
    </w:p>
    <w:p w14:paraId="516F5945"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5.5.</w:t>
      </w:r>
      <w:r>
        <w:rPr>
          <w:rFonts w:ascii="Liberation Serif" w:hAnsi="Liberation Serif" w:cs="Liberation Serif"/>
        </w:rPr>
        <w:tab/>
        <w:t>Дежурный наряд охраны в ходе суточного дежурства осуществляет сверку временных пропусков (карт) с целью их сохранности и ведения количественного учета, с последующей отметкой в книге приема-сдачи дежурства.</w:t>
      </w:r>
    </w:p>
    <w:p w14:paraId="516F5946"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5.6.</w:t>
      </w:r>
      <w:r>
        <w:rPr>
          <w:rFonts w:ascii="Liberation Serif" w:hAnsi="Liberation Serif" w:cs="Liberation Serif"/>
        </w:rPr>
        <w:tab/>
        <w:t>В случае обнаружения в ходе сверки утраты временного пропуска (карты), дежурный наряд охраны обязан в кратчайший срок сообщить в отдел безопасности и в Управление по информационным технологиям (тел. 48-49-00) с целью незамедлительной блокировки карты и невозможности ее использования.</w:t>
      </w:r>
    </w:p>
    <w:p w14:paraId="516F5947"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5.7.</w:t>
      </w:r>
      <w:r>
        <w:rPr>
          <w:rFonts w:ascii="Liberation Serif" w:hAnsi="Liberation Serif" w:cs="Liberation Serif"/>
        </w:rPr>
        <w:tab/>
        <w:t>При ведении книги учета посетителей, содержащей персональные данные, необходимые для однократного пропуска субъекта персональных данных в помещения Общества, или в иных аналогичных целях, должны соблюдаться следующие условия:</w:t>
      </w:r>
    </w:p>
    <w:p w14:paraId="516F5948"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5.7.1.</w:t>
      </w:r>
      <w:r>
        <w:rPr>
          <w:rFonts w:ascii="Liberation Serif" w:hAnsi="Liberation Serif" w:cs="Liberation Serif"/>
        </w:rPr>
        <w:tab/>
        <w:t xml:space="preserve">Целью получения персональных данных должна являться только организация пропускного и внутриобъектового режимов на Объекте. </w:t>
      </w:r>
      <w:proofErr w:type="gramStart"/>
      <w:r>
        <w:rPr>
          <w:rFonts w:ascii="Liberation Serif" w:hAnsi="Liberation Serif" w:cs="Liberation Serif"/>
        </w:rPr>
        <w:t>Обработка персональных данных</w:t>
      </w:r>
      <w:proofErr w:type="gramEnd"/>
      <w:r>
        <w:rPr>
          <w:rFonts w:ascii="Liberation Serif" w:hAnsi="Liberation Serif" w:cs="Liberation Serif"/>
        </w:rPr>
        <w:t xml:space="preserve"> зафиксированных в книге учета посетителей в иных целях запрещена.</w:t>
      </w:r>
    </w:p>
    <w:p w14:paraId="516F5949"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5.7.2.</w:t>
      </w:r>
      <w:r>
        <w:rPr>
          <w:rFonts w:ascii="Liberation Serif" w:hAnsi="Liberation Serif" w:cs="Liberation Serif"/>
        </w:rPr>
        <w:tab/>
        <w:t>Фиксация персональных данных в книге учета посетителей должна осуществляться от руки.</w:t>
      </w:r>
    </w:p>
    <w:p w14:paraId="516F594A"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5.7.3.</w:t>
      </w:r>
      <w:r>
        <w:rPr>
          <w:rFonts w:ascii="Liberation Serif" w:hAnsi="Liberation Serif" w:cs="Liberation Serif"/>
        </w:rPr>
        <w:tab/>
        <w:t>Информация, запрашиваемая у посетителя и фиксируемая в книге учета посетителей, должна касаться только фамилии и инициалов посетителя, а также цели посещения.</w:t>
      </w:r>
    </w:p>
    <w:p w14:paraId="516F594B"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5.7.4.</w:t>
      </w:r>
      <w:r>
        <w:rPr>
          <w:rFonts w:ascii="Liberation Serif" w:hAnsi="Liberation Serif" w:cs="Liberation Serif"/>
        </w:rPr>
        <w:tab/>
        <w:t>Лицами, имеющими доступ к книге учета посетителей и являющимися ответственными за ее ведение и сохранность, являются только сотрудники наряда охраны и Отдела безопасности.</w:t>
      </w:r>
    </w:p>
    <w:p w14:paraId="516F594C"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5.7.5.</w:t>
      </w:r>
      <w:r>
        <w:rPr>
          <w:rFonts w:ascii="Liberation Serif" w:hAnsi="Liberation Serif" w:cs="Liberation Serif"/>
        </w:rPr>
        <w:tab/>
        <w:t>Срок обработки и хранения книги учета посетителей составляет 1 год.</w:t>
      </w:r>
    </w:p>
    <w:p w14:paraId="516F594D"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5.7.6.</w:t>
      </w:r>
      <w:r>
        <w:rPr>
          <w:rFonts w:ascii="Liberation Serif" w:hAnsi="Liberation Serif" w:cs="Liberation Serif"/>
        </w:rPr>
        <w:tab/>
        <w:t>Пропуск посетителей в помещения Общества осуществляется без подтверждения подлинности персональных данных, сообщенных посетителем.</w:t>
      </w:r>
    </w:p>
    <w:p w14:paraId="516F594E"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5.7.7.</w:t>
      </w:r>
      <w:r>
        <w:rPr>
          <w:rFonts w:ascii="Liberation Serif" w:hAnsi="Liberation Serif" w:cs="Liberation Serif"/>
        </w:rPr>
        <w:tab/>
        <w:t>Копирование содержащейся в книге учета посетителей информации не допускается.</w:t>
      </w:r>
    </w:p>
    <w:p w14:paraId="516F594F"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5.8.</w:t>
      </w:r>
      <w:r>
        <w:rPr>
          <w:rFonts w:ascii="Liberation Serif" w:hAnsi="Liberation Serif" w:cs="Liberation Serif"/>
        </w:rPr>
        <w:tab/>
        <w:t xml:space="preserve">    Срок пребывания на Объекте посетителей устанавливается с 8:00 до 12:00 и с 13:00 до 17:00 за исключением случаев, когда иное время согласовано со специалистом Общества.</w:t>
      </w:r>
    </w:p>
    <w:p w14:paraId="516F5950" w14:textId="77777777" w:rsidR="00D55F68" w:rsidRDefault="00774239">
      <w:pPr>
        <w:spacing w:before="60" w:after="60"/>
        <w:jc w:val="center"/>
        <w:rPr>
          <w:rFonts w:ascii="Liberation Serif" w:hAnsi="Liberation Serif" w:cs="Liberation Serif"/>
        </w:rPr>
      </w:pPr>
      <w:r>
        <w:rPr>
          <w:rFonts w:ascii="Liberation Serif" w:hAnsi="Liberation Serif" w:cs="Liberation Serif"/>
        </w:rPr>
        <w:t>6.</w:t>
      </w:r>
      <w:r>
        <w:rPr>
          <w:rFonts w:ascii="Liberation Serif" w:hAnsi="Liberation Serif" w:cs="Liberation Serif"/>
        </w:rPr>
        <w:tab/>
        <w:t>ПОРЯДОК ПРОПУСКА НА ОБЪЕКТ ИНОСТРАННЫХ ГРАЖДАН</w:t>
      </w:r>
    </w:p>
    <w:p w14:paraId="516F5951"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6.1.</w:t>
      </w:r>
      <w:r>
        <w:rPr>
          <w:rFonts w:ascii="Liberation Serif" w:hAnsi="Liberation Serif" w:cs="Liberation Serif"/>
        </w:rPr>
        <w:tab/>
        <w:t>Прием иностранных граждан осуществляется на основании решения Генерального директора.</w:t>
      </w:r>
    </w:p>
    <w:p w14:paraId="516F5952"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6.2.</w:t>
      </w:r>
      <w:r>
        <w:rPr>
          <w:rFonts w:ascii="Liberation Serif" w:hAnsi="Liberation Serif" w:cs="Liberation Serif"/>
        </w:rPr>
        <w:tab/>
        <w:t xml:space="preserve">Проход в здание Общества иностранных граждан допускается только в сопровождении </w:t>
      </w:r>
      <w:r>
        <w:rPr>
          <w:rFonts w:ascii="Liberation Serif" w:hAnsi="Liberation Serif" w:cs="Liberation Serif"/>
        </w:rPr>
        <w:lastRenderedPageBreak/>
        <w:t>должностных лиц, ответственных за их прием, в соответствии со списком, который подписывается руководителем структурного подразделения Общества и согласовывается с отделом безопасности. Указанный список передается в службу охраны для осуществления прохода в помещения Общества не позднее чем за сутки до начала приема иностранцев.</w:t>
      </w:r>
    </w:p>
    <w:p w14:paraId="516F5953" w14:textId="77777777" w:rsidR="00D55F68" w:rsidRDefault="00D55F68">
      <w:pPr>
        <w:spacing w:before="60" w:after="60"/>
        <w:jc w:val="center"/>
        <w:rPr>
          <w:rFonts w:ascii="Liberation Serif" w:hAnsi="Liberation Serif" w:cs="Liberation Serif"/>
        </w:rPr>
      </w:pPr>
    </w:p>
    <w:p w14:paraId="516F5954" w14:textId="77777777" w:rsidR="00D55F68" w:rsidRDefault="00774239">
      <w:pPr>
        <w:spacing w:before="60" w:after="60"/>
        <w:jc w:val="center"/>
        <w:rPr>
          <w:rFonts w:ascii="Liberation Serif" w:hAnsi="Liberation Serif" w:cs="Liberation Serif"/>
        </w:rPr>
      </w:pPr>
      <w:r>
        <w:rPr>
          <w:rFonts w:ascii="Liberation Serif" w:hAnsi="Liberation Serif" w:cs="Liberation Serif"/>
        </w:rPr>
        <w:t>7.</w:t>
      </w:r>
      <w:r>
        <w:rPr>
          <w:rFonts w:ascii="Liberation Serif" w:hAnsi="Liberation Serif" w:cs="Liberation Serif"/>
        </w:rPr>
        <w:tab/>
        <w:t>ПОРЯДОК ПРОПУСКА НА ОБЪЕКТ ТРАНСПОРТНЫХ СРЕДСТВ</w:t>
      </w:r>
    </w:p>
    <w:p w14:paraId="516F5955"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7.1.</w:t>
      </w:r>
      <w:r>
        <w:rPr>
          <w:rFonts w:ascii="Liberation Serif" w:hAnsi="Liberation Serif" w:cs="Liberation Serif"/>
        </w:rPr>
        <w:tab/>
        <w:t>Документы, дающие право въезда на территорию объекта:</w:t>
      </w:r>
    </w:p>
    <w:p w14:paraId="516F5956"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заявка;</w:t>
      </w:r>
    </w:p>
    <w:p w14:paraId="516F5957"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 xml:space="preserve">списки работников Общества, имеющих право въезда на территорию объекта, </w:t>
      </w:r>
      <w:proofErr w:type="gramStart"/>
      <w:r>
        <w:rPr>
          <w:rFonts w:ascii="Liberation Serif" w:hAnsi="Liberation Serif" w:cs="Liberation Serif"/>
        </w:rPr>
        <w:t>согласно служебной записки</w:t>
      </w:r>
      <w:proofErr w:type="gramEnd"/>
      <w:r>
        <w:rPr>
          <w:rFonts w:ascii="Liberation Serif" w:hAnsi="Liberation Serif" w:cs="Liberation Serif"/>
        </w:rPr>
        <w:t>, утвержденной руководителем Общества.</w:t>
      </w:r>
    </w:p>
    <w:p w14:paraId="516F5958"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7.2.</w:t>
      </w:r>
      <w:r>
        <w:rPr>
          <w:rFonts w:ascii="Liberation Serif" w:hAnsi="Liberation Serif" w:cs="Liberation Serif"/>
        </w:rPr>
        <w:tab/>
        <w:t>Транспортные средства, принадлежащие Обществу, пропускаются на территорию Объекта круглосуточно в соответствии с приказом.</w:t>
      </w:r>
    </w:p>
    <w:p w14:paraId="516F5959"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7.3.</w:t>
      </w:r>
      <w:r>
        <w:rPr>
          <w:rFonts w:ascii="Liberation Serif" w:hAnsi="Liberation Serif" w:cs="Liberation Serif"/>
        </w:rPr>
        <w:tab/>
        <w:t>Транспортные средства, принадлежащие работникам Общества, пропускаются на территорию Объекта по списку, утвержденному руководителем Общества.</w:t>
      </w:r>
    </w:p>
    <w:p w14:paraId="516F595A"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7.4.</w:t>
      </w:r>
      <w:r>
        <w:rPr>
          <w:rFonts w:ascii="Liberation Serif" w:hAnsi="Liberation Serif" w:cs="Liberation Serif"/>
        </w:rPr>
        <w:tab/>
        <w:t>Транспортные средства сторонних организаций, доставляющие грузы для Общества, пропускаются на территорию Объекта по устному согласованию с ОБ, а выполняющие услуги по договорам с Обществом - в соответствии со списком, согласованным с ОБ.</w:t>
      </w:r>
    </w:p>
    <w:p w14:paraId="516F595B" w14:textId="77777777" w:rsidR="00D55F68" w:rsidRDefault="00D55F68">
      <w:pPr>
        <w:spacing w:before="60" w:after="60"/>
        <w:jc w:val="center"/>
        <w:rPr>
          <w:rFonts w:ascii="Liberation Serif" w:hAnsi="Liberation Serif" w:cs="Liberation Serif"/>
        </w:rPr>
      </w:pPr>
    </w:p>
    <w:p w14:paraId="516F595C" w14:textId="77777777" w:rsidR="00D55F68" w:rsidRDefault="00774239">
      <w:pPr>
        <w:spacing w:before="60" w:after="60"/>
        <w:jc w:val="center"/>
        <w:rPr>
          <w:rFonts w:ascii="Liberation Serif" w:hAnsi="Liberation Serif" w:cs="Liberation Serif"/>
        </w:rPr>
      </w:pPr>
      <w:r>
        <w:rPr>
          <w:rFonts w:ascii="Liberation Serif" w:hAnsi="Liberation Serif" w:cs="Liberation Serif"/>
        </w:rPr>
        <w:t>8.</w:t>
      </w:r>
      <w:r>
        <w:rPr>
          <w:rFonts w:ascii="Liberation Serif" w:hAnsi="Liberation Serif" w:cs="Liberation Serif"/>
        </w:rPr>
        <w:tab/>
        <w:t>ПОРЯДОК ПРОПУСКА НА ТЕРРИТОРИЮ ОБЪЕКТА АВАРИЙНЫХ СЛУЖБ</w:t>
      </w:r>
    </w:p>
    <w:p w14:paraId="516F595D"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8.1.</w:t>
      </w:r>
      <w:r>
        <w:rPr>
          <w:rFonts w:ascii="Liberation Serif" w:hAnsi="Liberation Serif" w:cs="Liberation Serif"/>
        </w:rPr>
        <w:tab/>
        <w:t>Для проведения работ при возникновении аварийных и чрезвычайных ситуаций в нерабочее время (выходные и праздничные дни) работники городских аварийных и спасательных служб допускаются на Объект в сопровождении сотрудника наряда охраны либо должностного лица из числа сотрудников Общества, уполномоченного в соответствии с распоряжением (приказом) руководства компании.</w:t>
      </w:r>
    </w:p>
    <w:p w14:paraId="516F595E"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8.2.</w:t>
      </w:r>
      <w:r>
        <w:rPr>
          <w:rFonts w:ascii="Liberation Serif" w:hAnsi="Liberation Serif" w:cs="Liberation Serif"/>
        </w:rPr>
        <w:tab/>
        <w:t>Во время нахождения на Объекте аварийных бригад сотрудниками охраны в установленном порядке фиксируются адрес, телефон учреждений, установочные данные старшего бригады, и они находятся под контролем сотрудников охраны либо сотрудника Общества, ответственного за выполнение данных работ.</w:t>
      </w:r>
    </w:p>
    <w:p w14:paraId="516F595F"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8.3.</w:t>
      </w:r>
      <w:r>
        <w:rPr>
          <w:rFonts w:ascii="Liberation Serif" w:hAnsi="Liberation Serif" w:cs="Liberation Serif"/>
        </w:rPr>
        <w:tab/>
        <w:t>Автомобили скорой медицинской помощи, пожарной охраны, инкассации пропускаются на Объект беспрепятственно, встречаются и сопровождаются сотрудником охраны.</w:t>
      </w:r>
    </w:p>
    <w:p w14:paraId="516F5960"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8.4.</w:t>
      </w:r>
      <w:r>
        <w:rPr>
          <w:rFonts w:ascii="Liberation Serif" w:hAnsi="Liberation Serif" w:cs="Liberation Serif"/>
        </w:rPr>
        <w:tab/>
        <w:t>При возникновении чрезвычайного происшествия, доступ на территорию Объекта (в режимные помещения) работников аварийных служб, пожарной охраны и санитарных машин осуществляется в сопровождении сотрудников охраны или должностных лиц Общества, определенных руководством.</w:t>
      </w:r>
    </w:p>
    <w:p w14:paraId="516F5961" w14:textId="77777777" w:rsidR="00D55F68" w:rsidRDefault="00D55F68">
      <w:pPr>
        <w:spacing w:before="60" w:after="60"/>
        <w:jc w:val="center"/>
        <w:rPr>
          <w:rFonts w:ascii="Liberation Serif" w:hAnsi="Liberation Serif" w:cs="Liberation Serif"/>
        </w:rPr>
      </w:pPr>
    </w:p>
    <w:p w14:paraId="516F5962" w14:textId="77777777" w:rsidR="00D55F68" w:rsidRDefault="00774239">
      <w:pPr>
        <w:spacing w:before="60" w:after="60"/>
        <w:jc w:val="center"/>
        <w:rPr>
          <w:rFonts w:ascii="Liberation Serif" w:hAnsi="Liberation Serif" w:cs="Liberation Serif"/>
        </w:rPr>
      </w:pPr>
      <w:r>
        <w:rPr>
          <w:rFonts w:ascii="Liberation Serif" w:hAnsi="Liberation Serif" w:cs="Liberation Serif"/>
        </w:rPr>
        <w:t>9.</w:t>
      </w:r>
      <w:r>
        <w:rPr>
          <w:rFonts w:ascii="Liberation Serif" w:hAnsi="Liberation Serif" w:cs="Liberation Serif"/>
        </w:rPr>
        <w:tab/>
        <w:t>ПОРЯДОК ПРОПУСКА НА ОБЪЕКТ ЛИЦ С ОГНЕСТРЕЛЬНЫМ ОРУЖИЕМ</w:t>
      </w:r>
    </w:p>
    <w:p w14:paraId="516F5963"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9.1.</w:t>
      </w:r>
      <w:r>
        <w:rPr>
          <w:rFonts w:ascii="Liberation Serif" w:hAnsi="Liberation Serif" w:cs="Liberation Serif"/>
        </w:rPr>
        <w:tab/>
        <w:t xml:space="preserve"> Вход на Объект и прилегающую к нему территорию посетителей с любым видом огнестрельного оружия, спецсредствами, взрывчатыми и легко воспламеняющимися веществами КАТЕГОРИЧЕСКИ ЗАПРЕЩАЕТСЯ.</w:t>
      </w:r>
    </w:p>
    <w:p w14:paraId="516F5964"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9.2.</w:t>
      </w:r>
      <w:r>
        <w:rPr>
          <w:rFonts w:ascii="Liberation Serif" w:hAnsi="Liberation Serif" w:cs="Liberation Serif"/>
        </w:rPr>
        <w:tab/>
        <w:t>Сотрудники правоохранительных органов и специальных служб допускаются на объект с табельным оружием при обязательном сопровождении сотрудниками охраны или сотрудниками отдела безопасности.</w:t>
      </w:r>
    </w:p>
    <w:p w14:paraId="516F5965" w14:textId="77777777" w:rsidR="00D55F68" w:rsidRDefault="00D55F68">
      <w:pPr>
        <w:spacing w:before="60" w:after="60"/>
        <w:jc w:val="both"/>
        <w:rPr>
          <w:rFonts w:ascii="Liberation Serif" w:hAnsi="Liberation Serif" w:cs="Liberation Serif"/>
        </w:rPr>
      </w:pPr>
    </w:p>
    <w:p w14:paraId="516F5966" w14:textId="77777777" w:rsidR="00D55F68" w:rsidRDefault="00774239">
      <w:pPr>
        <w:spacing w:before="60" w:after="60"/>
        <w:jc w:val="center"/>
        <w:rPr>
          <w:rFonts w:ascii="Liberation Serif" w:hAnsi="Liberation Serif" w:cs="Liberation Serif"/>
        </w:rPr>
      </w:pPr>
      <w:r>
        <w:rPr>
          <w:rFonts w:ascii="Liberation Serif" w:hAnsi="Liberation Serif" w:cs="Liberation Serif"/>
        </w:rPr>
        <w:t>10.</w:t>
      </w:r>
      <w:r>
        <w:rPr>
          <w:rFonts w:ascii="Liberation Serif" w:hAnsi="Liberation Serif" w:cs="Liberation Serif"/>
        </w:rPr>
        <w:tab/>
        <w:t>ВНУТРИОБЪЕКТОВЫЙ РЕЖИМ</w:t>
      </w:r>
    </w:p>
    <w:p w14:paraId="516F5967"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10.1.</w:t>
      </w:r>
      <w:r>
        <w:rPr>
          <w:rFonts w:ascii="Liberation Serif" w:hAnsi="Liberation Serif" w:cs="Liberation Serif"/>
        </w:rPr>
        <w:tab/>
        <w:t>При наличии выделенного, категорированного режимного помещения, пропуск в данное помещение осуществляется с письменного разрешения Генерального директора.</w:t>
      </w:r>
    </w:p>
    <w:p w14:paraId="516F5968"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10.2.</w:t>
      </w:r>
      <w:r>
        <w:rPr>
          <w:rFonts w:ascii="Liberation Serif" w:hAnsi="Liberation Serif" w:cs="Liberation Serif"/>
        </w:rPr>
        <w:tab/>
        <w:t xml:space="preserve">При возникновении чрезвычайной ситуации дежурный наряд охраны вызывает пожарную охрану или иную аварийную службу, сообщает о произошедшем Генеральному </w:t>
      </w:r>
      <w:r>
        <w:rPr>
          <w:rFonts w:ascii="Liberation Serif" w:hAnsi="Liberation Serif" w:cs="Liberation Serif"/>
        </w:rPr>
        <w:lastRenderedPageBreak/>
        <w:t>директору Общества, начальнику ОБ, сотруднику режимного подразделения и принимает меры по ликвидации чрезвычайного происшествия. Действия наряда охраны при чрезвычайной ситуации и экстренном вскрытии режимного помещения определены Инструкцией «О порядке действий сотрудников охранного предприятия при возникновении необходимости вскрытия режимного помещения кабинет № 424 АО «Томскэнергосбыт».</w:t>
      </w:r>
    </w:p>
    <w:p w14:paraId="516F5969"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10.3.</w:t>
      </w:r>
      <w:r>
        <w:rPr>
          <w:rFonts w:ascii="Liberation Serif" w:hAnsi="Liberation Serif" w:cs="Liberation Serif"/>
        </w:rPr>
        <w:tab/>
        <w:t>Сотрудники ОБ имеют право в соответствии с настоящим Положением производить задержание лиц, грубо нарушивших пропускной и внутриобъектовый режимы, с последующей передачей их дежурному наряду охранного предприятия или в органы внутренних дел (ОВД).</w:t>
      </w:r>
    </w:p>
    <w:p w14:paraId="516F596A"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10.4.</w:t>
      </w:r>
      <w:r>
        <w:rPr>
          <w:rFonts w:ascii="Liberation Serif" w:hAnsi="Liberation Serif" w:cs="Liberation Serif"/>
        </w:rPr>
        <w:tab/>
        <w:t>По окончании рабочего времени ответственный работник режимного органа проверяет отключение всех электроприборов и закрытие окон, запирает режимное помещение и опечатывает ЛМП (личной металлической печатью). Ключи от режимного помещения в опечатанном пенале сдаются службе охраны с указанием времени приема (сдачи) и проставлением отметок о включении и выключении охранной сигнализации в журнале приема (сдачи) под охрану режимного помещения, специальных хранилищ и ключей от них.</w:t>
      </w:r>
    </w:p>
    <w:p w14:paraId="516F596B"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10.5.</w:t>
      </w:r>
      <w:r>
        <w:rPr>
          <w:rFonts w:ascii="Liberation Serif" w:hAnsi="Liberation Serif" w:cs="Liberation Serif"/>
        </w:rPr>
        <w:tab/>
        <w:t>Комплект ключей для уборщиц производственных и служебных помещений находится у дежурного наряда охраны Объекта. Ключи выдаются и принимаются под роспись в журнале приема - сдачи.</w:t>
      </w:r>
    </w:p>
    <w:p w14:paraId="516F596C"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10.6.</w:t>
      </w:r>
      <w:r>
        <w:rPr>
          <w:rFonts w:ascii="Liberation Serif" w:hAnsi="Liberation Serif" w:cs="Liberation Serif"/>
        </w:rPr>
        <w:tab/>
        <w:t>Техническое обслуживание и уборка служебных помещений руководства АО «Томскэнергосбыт» осуществляется с разрешения сотрудников, ответственных за данное помещение.</w:t>
      </w:r>
    </w:p>
    <w:p w14:paraId="516F596D"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10.7.</w:t>
      </w:r>
      <w:r>
        <w:rPr>
          <w:rFonts w:ascii="Liberation Serif" w:hAnsi="Liberation Serif" w:cs="Liberation Serif"/>
        </w:rPr>
        <w:tab/>
        <w:t>Уборка режимных помещений осуществляется только в присутствии сотрудников, ответственных за данное помещение.</w:t>
      </w:r>
    </w:p>
    <w:p w14:paraId="516F596E"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10.8.</w:t>
      </w:r>
      <w:r>
        <w:rPr>
          <w:rFonts w:ascii="Liberation Serif" w:hAnsi="Liberation Serif" w:cs="Liberation Serif"/>
        </w:rPr>
        <w:tab/>
        <w:t>Уборка иных служебных помещений производится в установленном порядке.</w:t>
      </w:r>
    </w:p>
    <w:p w14:paraId="516F596F"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10.9.</w:t>
      </w:r>
      <w:r>
        <w:rPr>
          <w:rFonts w:ascii="Liberation Serif" w:hAnsi="Liberation Serif" w:cs="Liberation Serif"/>
        </w:rPr>
        <w:tab/>
        <w:t>Изготовление дубликатов ключей и замена замков в служебных помещениях допускается только по согласованию с ОБ.</w:t>
      </w:r>
    </w:p>
    <w:p w14:paraId="516F5970"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10.10.</w:t>
      </w:r>
      <w:r>
        <w:rPr>
          <w:rFonts w:ascii="Liberation Serif" w:hAnsi="Liberation Serif" w:cs="Liberation Serif"/>
        </w:rPr>
        <w:tab/>
        <w:t>Фото - видео и киносъемка на Объекте посторонними производится по предварительному согласованию с руководством Общества.</w:t>
      </w:r>
    </w:p>
    <w:p w14:paraId="516F5971" w14:textId="77777777" w:rsidR="00D55F68" w:rsidRDefault="00D55F68">
      <w:pPr>
        <w:spacing w:before="60" w:after="60"/>
        <w:jc w:val="center"/>
        <w:rPr>
          <w:rFonts w:ascii="Liberation Serif" w:hAnsi="Liberation Serif" w:cs="Liberation Serif"/>
        </w:rPr>
      </w:pPr>
    </w:p>
    <w:p w14:paraId="516F5972" w14:textId="77777777" w:rsidR="00D55F68" w:rsidRDefault="00774239">
      <w:pPr>
        <w:spacing w:before="60" w:after="60"/>
        <w:jc w:val="center"/>
        <w:rPr>
          <w:rFonts w:ascii="Liberation Serif" w:hAnsi="Liberation Serif" w:cs="Liberation Serif"/>
        </w:rPr>
      </w:pPr>
      <w:r>
        <w:rPr>
          <w:rFonts w:ascii="Liberation Serif" w:hAnsi="Liberation Serif" w:cs="Liberation Serif"/>
        </w:rPr>
        <w:t>11.</w:t>
      </w:r>
      <w:r>
        <w:rPr>
          <w:rFonts w:ascii="Liberation Serif" w:hAnsi="Liberation Serif" w:cs="Liberation Serif"/>
        </w:rPr>
        <w:tab/>
        <w:t>ОБЯЗАННОСТИ СОТРУДНИКОВ АО «ТОМСКЭНЕРГОСБЫТ» ПО ВОПРОСАМ СОБЛЮДЕНИЯ ПРОПУСКНОГО И ВНУТРИОБЪЕКТОВОГО РЕЖИМОВ</w:t>
      </w:r>
    </w:p>
    <w:p w14:paraId="516F5973"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11.1.</w:t>
      </w:r>
      <w:r>
        <w:rPr>
          <w:rFonts w:ascii="Liberation Serif" w:hAnsi="Liberation Serif" w:cs="Liberation Serif"/>
        </w:rPr>
        <w:tab/>
        <w:t>Каждый сотрудник Общества обязан:</w:t>
      </w:r>
    </w:p>
    <w:p w14:paraId="516F5974"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строго соблюдать установленный пропускной и внутриобъектовый режимы;</w:t>
      </w:r>
    </w:p>
    <w:p w14:paraId="516F5975"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оказывать содействие в их поддержании;</w:t>
      </w:r>
    </w:p>
    <w:p w14:paraId="516F5976"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 осуществлять вход и выход из офисной зоны через распознавание лица контроллером СКУД, в остальные помещения с ограниченным доступом по пропуску;</w:t>
      </w:r>
    </w:p>
    <w:p w14:paraId="516F5977"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обеспечивать сохранность выданного ему пропуска и использовать его только по назначению; предъявлять по требованию сотрудников отдела безопасности;</w:t>
      </w:r>
    </w:p>
    <w:p w14:paraId="516F5978"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беспрекословно выполнять требования сотрудников ОБ, по соблюдению правил, установленных настоящим Положением;</w:t>
      </w:r>
    </w:p>
    <w:p w14:paraId="516F5979"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давать необходимые объяснения при проведении служебных расследований сотрудниками ОБ;</w:t>
      </w:r>
    </w:p>
    <w:p w14:paraId="516F597A"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по окончании рабочего дня - проверить, чтобы в помещении не оставались посетители, закрыть окна и форточки, обесточить ПЭВМ, выключить электронагревательные приборы, кондиционеры, электроосвещение и другие электроприборы, закрыть и при необходимости, опечатать входные двери, сдать ключи от помещения службе охраны с отметкой в соответствующем журнале и убедиться в постановке кабинета на пульт охраны.</w:t>
      </w:r>
    </w:p>
    <w:p w14:paraId="516F597B"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11.2.</w:t>
      </w:r>
      <w:r>
        <w:rPr>
          <w:rFonts w:ascii="Liberation Serif" w:hAnsi="Liberation Serif" w:cs="Liberation Serif"/>
        </w:rPr>
        <w:tab/>
        <w:t>Сотрудникам Общества запрещается:</w:t>
      </w:r>
    </w:p>
    <w:p w14:paraId="516F597C"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 xml:space="preserve">передавать свой пропуск другим лицам; оставлять пропуск без контроля на рабочем </w:t>
      </w:r>
      <w:r>
        <w:rPr>
          <w:rFonts w:ascii="Liberation Serif" w:hAnsi="Liberation Serif" w:cs="Liberation Serif"/>
        </w:rPr>
        <w:lastRenderedPageBreak/>
        <w:t>месте;</w:t>
      </w:r>
    </w:p>
    <w:p w14:paraId="516F597D"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оставлять свое служебное помещение без присмотра с незакрытой дверью;</w:t>
      </w:r>
    </w:p>
    <w:p w14:paraId="516F597E"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допускать посторонних лиц на свое рабочее место и к пользованию ПЭВМ;</w:t>
      </w:r>
    </w:p>
    <w:p w14:paraId="516F597F"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находиться на Объекте без соответствующего согласования с непосредственным начальником сверх разрешенного времени, кроме руководства АО «Томскэнергосбыт» и руководителей подразделений;</w:t>
      </w:r>
    </w:p>
    <w:p w14:paraId="516F5980"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 способствовать доступу в здание Общества по своему пропуску или через распознание своего лица контроллером СКУД других сотрудников и посторонних лиц.</w:t>
      </w:r>
    </w:p>
    <w:p w14:paraId="516F5981" w14:textId="77777777" w:rsidR="00D55F68" w:rsidRDefault="00D55F68">
      <w:pPr>
        <w:spacing w:before="60" w:after="60"/>
        <w:jc w:val="center"/>
        <w:rPr>
          <w:rFonts w:ascii="Liberation Serif" w:hAnsi="Liberation Serif" w:cs="Liberation Serif"/>
        </w:rPr>
      </w:pPr>
    </w:p>
    <w:p w14:paraId="516F5982" w14:textId="77777777" w:rsidR="00D55F68" w:rsidRDefault="00774239">
      <w:pPr>
        <w:spacing w:before="60" w:after="60"/>
        <w:jc w:val="center"/>
        <w:rPr>
          <w:rFonts w:ascii="Liberation Serif" w:hAnsi="Liberation Serif" w:cs="Liberation Serif"/>
        </w:rPr>
      </w:pPr>
      <w:r>
        <w:rPr>
          <w:rFonts w:ascii="Liberation Serif" w:hAnsi="Liberation Serif" w:cs="Liberation Serif"/>
        </w:rPr>
        <w:t>12.</w:t>
      </w:r>
      <w:r>
        <w:rPr>
          <w:rFonts w:ascii="Liberation Serif" w:hAnsi="Liberation Serif" w:cs="Liberation Serif"/>
        </w:rPr>
        <w:tab/>
        <w:t>ОТВЕТСТВЕННОСТЬ СОТРУДНИКОВ АО «ТОМСКЭНЕРГОСБЫТ» ЗА НЕСОБЛЮДЕНИЕ ПРОПУСКНОГО И ВНУТРИОБЪЕКТОВОГО РЕЖИМОВ</w:t>
      </w:r>
    </w:p>
    <w:p w14:paraId="516F5983" w14:textId="77777777" w:rsidR="00D55F68" w:rsidRDefault="00774239">
      <w:pPr>
        <w:spacing w:before="60" w:after="60"/>
        <w:jc w:val="both"/>
        <w:rPr>
          <w:rFonts w:ascii="Liberation Serif" w:hAnsi="Liberation Serif" w:cs="Liberation Serif"/>
        </w:rPr>
      </w:pPr>
      <w:r>
        <w:rPr>
          <w:rFonts w:ascii="Liberation Serif" w:hAnsi="Liberation Serif" w:cs="Liberation Serif"/>
        </w:rPr>
        <w:t>12.1.</w:t>
      </w:r>
      <w:r>
        <w:rPr>
          <w:rFonts w:ascii="Liberation Serif" w:hAnsi="Liberation Serif" w:cs="Liberation Serif"/>
        </w:rPr>
        <w:tab/>
        <w:t>3а несоблюдение установленного пропускного и внутриобъектового режимов сотрудники Общества несут ответственность в дисциплинарном порядке, а в случае, если в результате нарушения данных режимов предприятию был причинен материальный ущерб, сотрудники несут материальную ответственность в соответствии с действующим законодательством.</w:t>
      </w:r>
    </w:p>
    <w:p w14:paraId="516F5988" w14:textId="226A823D" w:rsidR="00126014" w:rsidRDefault="00126014">
      <w:pPr>
        <w:widowControl/>
        <w:spacing w:after="160" w:line="259" w:lineRule="auto"/>
        <w:rPr>
          <w:rFonts w:ascii="Liberation Serif" w:hAnsi="Liberation Serif" w:cs="Liberation Serif"/>
          <w:sz w:val="28"/>
          <w:szCs w:val="28"/>
        </w:rPr>
      </w:pPr>
      <w:bookmarkStart w:id="2" w:name="_GoBack"/>
      <w:bookmarkEnd w:id="2"/>
      <w:r>
        <w:rPr>
          <w:rFonts w:ascii="Liberation Serif" w:hAnsi="Liberation Serif" w:cs="Liberation Serif"/>
          <w:sz w:val="28"/>
          <w:szCs w:val="28"/>
        </w:rPr>
        <w:br w:type="page"/>
      </w:r>
    </w:p>
    <w:p w14:paraId="516F5989" w14:textId="77777777" w:rsidR="00D55F68" w:rsidRDefault="00774239">
      <w:pPr>
        <w:jc w:val="right"/>
        <w:rPr>
          <w:rFonts w:ascii="Liberation Serif" w:hAnsi="Liberation Serif" w:cs="Liberation Serif"/>
        </w:rPr>
      </w:pPr>
      <w:r>
        <w:rPr>
          <w:rFonts w:ascii="Liberation Serif" w:hAnsi="Liberation Serif" w:cs="Liberation Serif"/>
          <w:bCs/>
        </w:rPr>
        <w:lastRenderedPageBreak/>
        <w:t>Приложение 1 к Положению</w:t>
      </w:r>
    </w:p>
    <w:p w14:paraId="516F598A" w14:textId="77777777" w:rsidR="00D55F68" w:rsidRDefault="00D55F68">
      <w:pPr>
        <w:jc w:val="center"/>
        <w:rPr>
          <w:rFonts w:ascii="Liberation Serif" w:hAnsi="Liberation Serif" w:cs="Liberation Serif"/>
          <w:b/>
          <w:bCs/>
          <w:sz w:val="26"/>
          <w:szCs w:val="26"/>
        </w:rPr>
      </w:pPr>
    </w:p>
    <w:p w14:paraId="516F598B" w14:textId="77777777" w:rsidR="00D55F68" w:rsidRDefault="00D55F68">
      <w:pPr>
        <w:jc w:val="center"/>
        <w:rPr>
          <w:rFonts w:ascii="Liberation Serif" w:hAnsi="Liberation Serif" w:cs="Liberation Serif"/>
          <w:b/>
          <w:bCs/>
          <w:sz w:val="26"/>
          <w:szCs w:val="26"/>
        </w:rPr>
      </w:pPr>
    </w:p>
    <w:p w14:paraId="516F598C" w14:textId="77777777" w:rsidR="00D55F68" w:rsidRDefault="00774239">
      <w:pPr>
        <w:jc w:val="center"/>
        <w:rPr>
          <w:rFonts w:ascii="Liberation Serif" w:hAnsi="Liberation Serif" w:cs="Liberation Serif"/>
          <w:b/>
          <w:bCs/>
          <w:sz w:val="26"/>
          <w:szCs w:val="26"/>
        </w:rPr>
      </w:pPr>
      <w:r>
        <w:rPr>
          <w:rFonts w:ascii="Liberation Serif" w:hAnsi="Liberation Serif" w:cs="Liberation Serif"/>
          <w:b/>
          <w:bCs/>
          <w:sz w:val="26"/>
          <w:szCs w:val="26"/>
        </w:rPr>
        <w:t>АО «Томскэнергосбыт»</w:t>
      </w:r>
    </w:p>
    <w:p w14:paraId="516F598D" w14:textId="77777777" w:rsidR="00D55F68" w:rsidRDefault="00D55F68">
      <w:pPr>
        <w:jc w:val="center"/>
        <w:rPr>
          <w:rFonts w:ascii="Liberation Serif" w:hAnsi="Liberation Serif" w:cs="Liberation Serif"/>
          <w:sz w:val="26"/>
          <w:szCs w:val="26"/>
        </w:rPr>
      </w:pPr>
    </w:p>
    <w:p w14:paraId="516F598E" w14:textId="77777777" w:rsidR="00D55F68" w:rsidRDefault="00D55F68">
      <w:pPr>
        <w:jc w:val="center"/>
        <w:rPr>
          <w:rFonts w:ascii="Liberation Serif" w:hAnsi="Liberation Serif" w:cs="Liberation Serif"/>
          <w:sz w:val="26"/>
          <w:szCs w:val="26"/>
        </w:rPr>
      </w:pPr>
    </w:p>
    <w:p w14:paraId="516F598F" w14:textId="77777777" w:rsidR="00D55F68" w:rsidRDefault="00774239">
      <w:pPr>
        <w:jc w:val="center"/>
        <w:rPr>
          <w:rFonts w:ascii="Liberation Serif" w:hAnsi="Liberation Serif" w:cs="Liberation Serif"/>
          <w:b/>
          <w:sz w:val="36"/>
          <w:szCs w:val="26"/>
        </w:rPr>
      </w:pPr>
      <w:r>
        <w:rPr>
          <w:rFonts w:ascii="Liberation Serif" w:hAnsi="Liberation Serif" w:cs="Liberation Serif"/>
          <w:b/>
          <w:sz w:val="36"/>
          <w:szCs w:val="26"/>
        </w:rPr>
        <w:t>ПРОПУСК</w:t>
      </w:r>
    </w:p>
    <w:p w14:paraId="516F5990" w14:textId="77777777" w:rsidR="00D55F68" w:rsidRDefault="00774239">
      <w:pPr>
        <w:ind w:firstLine="567"/>
        <w:jc w:val="center"/>
        <w:rPr>
          <w:rFonts w:ascii="Liberation Serif" w:hAnsi="Liberation Serif" w:cs="Liberation Serif"/>
          <w:sz w:val="23"/>
          <w:szCs w:val="23"/>
        </w:rPr>
      </w:pPr>
      <w:r>
        <w:rPr>
          <w:rFonts w:ascii="Liberation Serif" w:hAnsi="Liberation Serif" w:cs="Liberation Serif"/>
          <w:sz w:val="23"/>
          <w:szCs w:val="23"/>
        </w:rPr>
        <w:t>на вывоз (ввоз), вынос (внос) материальных ценностей предприятия</w:t>
      </w:r>
    </w:p>
    <w:p w14:paraId="516F5991" w14:textId="77777777" w:rsidR="00D55F68" w:rsidRDefault="00774239">
      <w:pPr>
        <w:ind w:firstLine="567"/>
        <w:jc w:val="center"/>
        <w:rPr>
          <w:rFonts w:ascii="Liberation Serif" w:hAnsi="Liberation Serif" w:cs="Liberation Serif"/>
          <w:sz w:val="23"/>
          <w:szCs w:val="23"/>
        </w:rPr>
      </w:pPr>
      <w:r>
        <w:rPr>
          <w:rFonts w:ascii="Liberation Serif" w:hAnsi="Liberation Serif" w:cs="Liberation Serif"/>
          <w:sz w:val="23"/>
          <w:szCs w:val="23"/>
        </w:rPr>
        <w:t>г. Томск, ул. Котовского,19</w:t>
      </w:r>
    </w:p>
    <w:p w14:paraId="516F5992" w14:textId="77777777" w:rsidR="00D55F68" w:rsidRDefault="00D55F68">
      <w:pPr>
        <w:ind w:firstLine="567"/>
        <w:jc w:val="center"/>
        <w:rPr>
          <w:rFonts w:ascii="Liberation Serif" w:hAnsi="Liberation Serif" w:cs="Liberation Serif"/>
          <w:sz w:val="23"/>
          <w:szCs w:val="23"/>
        </w:rPr>
      </w:pPr>
    </w:p>
    <w:p w14:paraId="516F5993" w14:textId="77777777" w:rsidR="00D55F68" w:rsidRDefault="00D55F68">
      <w:pPr>
        <w:ind w:firstLine="567"/>
        <w:jc w:val="center"/>
        <w:rPr>
          <w:rFonts w:ascii="Liberation Serif" w:hAnsi="Liberation Serif" w:cs="Liberation Serif"/>
          <w:sz w:val="23"/>
          <w:szCs w:val="23"/>
        </w:rPr>
      </w:pPr>
    </w:p>
    <w:p w14:paraId="516F5994" w14:textId="77777777" w:rsidR="00D55F68" w:rsidRDefault="00774239">
      <w:pPr>
        <w:ind w:left="6372" w:firstLine="708"/>
        <w:rPr>
          <w:rFonts w:ascii="Liberation Serif" w:hAnsi="Liberation Serif" w:cs="Liberation Serif"/>
          <w:b/>
          <w:i/>
          <w:sz w:val="23"/>
          <w:szCs w:val="23"/>
        </w:rPr>
      </w:pPr>
      <w:r>
        <w:rPr>
          <w:rFonts w:ascii="Liberation Serif" w:hAnsi="Liberation Serif" w:cs="Liberation Serif"/>
          <w:b/>
          <w:i/>
          <w:sz w:val="23"/>
          <w:szCs w:val="23"/>
        </w:rPr>
        <w:t>Дата: ________________</w:t>
      </w:r>
    </w:p>
    <w:p w14:paraId="516F5995" w14:textId="77777777" w:rsidR="00D55F68" w:rsidRDefault="00D55F68">
      <w:pPr>
        <w:ind w:firstLine="567"/>
        <w:jc w:val="right"/>
        <w:rPr>
          <w:rFonts w:ascii="Liberation Serif" w:hAnsi="Liberation Serif" w:cs="Liberation Serif"/>
          <w:b/>
          <w:i/>
          <w:sz w:val="23"/>
          <w:szCs w:val="23"/>
        </w:rPr>
      </w:pPr>
    </w:p>
    <w:p w14:paraId="516F5996" w14:textId="77777777" w:rsidR="00D55F68" w:rsidRDefault="00D55F68">
      <w:pPr>
        <w:ind w:firstLine="567"/>
        <w:jc w:val="both"/>
        <w:rPr>
          <w:rFonts w:ascii="Liberation Serif" w:hAnsi="Liberation Serif" w:cs="Liberation Serif"/>
          <w:b/>
          <w:i/>
          <w:sz w:val="23"/>
          <w:szCs w:val="23"/>
        </w:rPr>
      </w:pPr>
    </w:p>
    <w:p w14:paraId="516F5997" w14:textId="77777777" w:rsidR="00D55F68" w:rsidRDefault="00774239">
      <w:pPr>
        <w:ind w:firstLine="567"/>
        <w:rPr>
          <w:rFonts w:ascii="Liberation Serif" w:hAnsi="Liberation Serif" w:cs="Liberation Serif"/>
          <w:b/>
          <w:sz w:val="23"/>
          <w:szCs w:val="23"/>
        </w:rPr>
      </w:pPr>
      <w:r>
        <w:rPr>
          <w:rFonts w:ascii="Liberation Serif" w:hAnsi="Liberation Serif" w:cs="Liberation Serif"/>
          <w:b/>
          <w:sz w:val="23"/>
          <w:szCs w:val="23"/>
        </w:rPr>
        <w:t>Кому выдан:___________________________________________________________________</w:t>
      </w:r>
    </w:p>
    <w:p w14:paraId="516F5998" w14:textId="77777777" w:rsidR="00D55F68" w:rsidRDefault="00774239">
      <w:pPr>
        <w:tabs>
          <w:tab w:val="left" w:pos="1134"/>
        </w:tabs>
        <w:spacing w:line="230" w:lineRule="exact"/>
        <w:ind w:firstLine="3544"/>
        <w:rPr>
          <w:rFonts w:ascii="Liberation Serif" w:hAnsi="Liberation Serif" w:cs="Liberation Serif"/>
          <w:sz w:val="23"/>
          <w:szCs w:val="23"/>
        </w:rPr>
      </w:pPr>
      <w:r>
        <w:rPr>
          <w:rFonts w:ascii="Liberation Serif" w:hAnsi="Liberation Serif" w:cs="Liberation Serif"/>
          <w:sz w:val="23"/>
          <w:szCs w:val="23"/>
        </w:rPr>
        <w:t xml:space="preserve">    (ф.и.о., должность)</w:t>
      </w:r>
    </w:p>
    <w:p w14:paraId="516F5999" w14:textId="77777777" w:rsidR="00D55F68" w:rsidRDefault="00D55F68">
      <w:pPr>
        <w:tabs>
          <w:tab w:val="left" w:pos="1134"/>
        </w:tabs>
        <w:spacing w:line="230" w:lineRule="exact"/>
        <w:ind w:firstLine="3544"/>
        <w:rPr>
          <w:rFonts w:ascii="Liberation Serif" w:hAnsi="Liberation Serif" w:cs="Liberation Serif"/>
          <w:sz w:val="23"/>
          <w:szCs w:val="23"/>
        </w:rPr>
      </w:pPr>
    </w:p>
    <w:p w14:paraId="516F599A" w14:textId="77777777" w:rsidR="00D55F68" w:rsidRDefault="00774239">
      <w:pPr>
        <w:ind w:firstLine="567"/>
        <w:rPr>
          <w:rFonts w:ascii="Liberation Serif" w:hAnsi="Liberation Serif" w:cs="Liberation Serif"/>
          <w:b/>
          <w:sz w:val="23"/>
          <w:szCs w:val="23"/>
        </w:rPr>
      </w:pPr>
      <w:r>
        <w:rPr>
          <w:rFonts w:ascii="Liberation Serif" w:hAnsi="Liberation Serif" w:cs="Liberation Serif"/>
          <w:b/>
          <w:sz w:val="23"/>
          <w:szCs w:val="23"/>
        </w:rPr>
        <w:t>_______________________________________________________________________________</w:t>
      </w:r>
    </w:p>
    <w:p w14:paraId="516F599B" w14:textId="77777777" w:rsidR="00D55F68" w:rsidRDefault="00D55F68">
      <w:pPr>
        <w:ind w:firstLine="567"/>
        <w:rPr>
          <w:rFonts w:ascii="Liberation Serif" w:hAnsi="Liberation Serif" w:cs="Liberation Serif"/>
          <w:b/>
          <w:sz w:val="23"/>
          <w:szCs w:val="23"/>
        </w:rPr>
      </w:pPr>
    </w:p>
    <w:p w14:paraId="516F599C" w14:textId="77777777" w:rsidR="00D55F68" w:rsidRDefault="00D55F68">
      <w:pPr>
        <w:rPr>
          <w:rFonts w:ascii="Liberation Serif" w:hAnsi="Liberation Serif" w:cs="Liberation Serif"/>
          <w:b/>
          <w:sz w:val="23"/>
          <w:szCs w:val="23"/>
        </w:rPr>
      </w:pPr>
    </w:p>
    <w:p w14:paraId="516F599D" w14:textId="77777777" w:rsidR="00D55F68" w:rsidRDefault="00774239">
      <w:pPr>
        <w:ind w:firstLine="567"/>
        <w:rPr>
          <w:rFonts w:ascii="Liberation Serif" w:hAnsi="Liberation Serif" w:cs="Liberation Serif"/>
          <w:b/>
          <w:bCs/>
          <w:sz w:val="23"/>
          <w:szCs w:val="23"/>
        </w:rPr>
      </w:pPr>
      <w:r>
        <w:rPr>
          <w:rFonts w:ascii="Liberation Serif" w:hAnsi="Liberation Serif" w:cs="Liberation Serif"/>
          <w:b/>
          <w:sz w:val="23"/>
          <w:szCs w:val="23"/>
        </w:rPr>
        <w:t>Имущество: ___________________________________________________________________</w:t>
      </w:r>
    </w:p>
    <w:p w14:paraId="516F599E" w14:textId="77777777" w:rsidR="00D55F68" w:rsidRDefault="00774239">
      <w:pPr>
        <w:ind w:firstLine="567"/>
        <w:rPr>
          <w:rFonts w:ascii="Liberation Serif" w:hAnsi="Liberation Serif" w:cs="Liberation Serif"/>
          <w:b/>
          <w:bCs/>
          <w:sz w:val="23"/>
          <w:szCs w:val="23"/>
        </w:rPr>
      </w:pPr>
      <w:r>
        <w:rPr>
          <w:rFonts w:ascii="Liberation Serif" w:hAnsi="Liberation Serif" w:cs="Liberation Serif"/>
          <w:b/>
          <w:sz w:val="23"/>
          <w:szCs w:val="23"/>
        </w:rPr>
        <w:t>_______________________________________________________________________________</w:t>
      </w:r>
    </w:p>
    <w:p w14:paraId="516F599F" w14:textId="77777777" w:rsidR="00D55F68" w:rsidRDefault="00774239">
      <w:pPr>
        <w:ind w:firstLine="567"/>
        <w:rPr>
          <w:rFonts w:ascii="Liberation Serif" w:hAnsi="Liberation Serif" w:cs="Liberation Serif"/>
          <w:b/>
          <w:bCs/>
          <w:sz w:val="23"/>
          <w:szCs w:val="23"/>
        </w:rPr>
      </w:pPr>
      <w:r>
        <w:rPr>
          <w:rFonts w:ascii="Liberation Serif" w:hAnsi="Liberation Serif" w:cs="Liberation Serif"/>
          <w:b/>
          <w:sz w:val="23"/>
          <w:szCs w:val="23"/>
        </w:rPr>
        <w:t>_______________________________________________________________________________</w:t>
      </w:r>
    </w:p>
    <w:p w14:paraId="516F59A0" w14:textId="77777777" w:rsidR="00D55F68" w:rsidRDefault="00D55F68">
      <w:pPr>
        <w:ind w:firstLine="567"/>
        <w:rPr>
          <w:rFonts w:ascii="Liberation Serif" w:hAnsi="Liberation Serif" w:cs="Liberation Serif"/>
          <w:b/>
          <w:sz w:val="23"/>
          <w:szCs w:val="23"/>
        </w:rPr>
      </w:pPr>
    </w:p>
    <w:p w14:paraId="516F59A1" w14:textId="77777777" w:rsidR="00D55F68" w:rsidRDefault="00774239">
      <w:pPr>
        <w:ind w:firstLine="567"/>
        <w:jc w:val="center"/>
        <w:rPr>
          <w:rFonts w:ascii="Liberation Serif" w:hAnsi="Liberation Serif" w:cs="Liberation Serif"/>
          <w:sz w:val="23"/>
          <w:szCs w:val="23"/>
        </w:rPr>
      </w:pPr>
      <w:r>
        <w:rPr>
          <w:rFonts w:ascii="Liberation Serif" w:hAnsi="Liberation Serif" w:cs="Liberation Serif"/>
          <w:b/>
          <w:noProof/>
          <w:sz w:val="23"/>
          <w:szCs w:val="23"/>
        </w:rPr>
        <mc:AlternateContent>
          <mc:Choice Requires="wps">
            <w:drawing>
              <wp:anchor distT="0" distB="0" distL="114300" distR="114300" simplePos="0" relativeHeight="251659264" behindDoc="1" locked="0" layoutInCell="1" allowOverlap="1" wp14:anchorId="516F5ADE" wp14:editId="516F5ADF">
                <wp:simplePos x="0" y="0"/>
                <wp:positionH relativeFrom="column">
                  <wp:posOffset>555879</wp:posOffset>
                </wp:positionH>
                <wp:positionV relativeFrom="paragraph">
                  <wp:posOffset>144844</wp:posOffset>
                </wp:positionV>
                <wp:extent cx="5821200" cy="1472400"/>
                <wp:effectExtent l="0" t="1638300" r="0" b="1633220"/>
                <wp:wrapNone/>
                <wp:docPr id="1" name="Поле 16"/>
                <wp:cNvGraphicFramePr/>
                <a:graphic xmlns:a="http://schemas.openxmlformats.org/drawingml/2006/main">
                  <a:graphicData uri="http://schemas.microsoft.com/office/word/2010/wordprocessingShape">
                    <wps:wsp>
                      <wps:cNvSpPr txBox="1"/>
                      <wps:spPr bwMode="auto">
                        <a:xfrm rot="19335366">
                          <a:off x="0" y="0"/>
                          <a:ext cx="5821199" cy="1472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16F5AEE" w14:textId="77777777" w:rsidR="00291052" w:rsidRDefault="00291052">
                            <w:pPr>
                              <w:rPr>
                                <w:color w:val="000000"/>
                                <w:sz w:val="200"/>
                                <w:szCs w:val="150"/>
                                <w14:textOutline w14:w="9525" w14:cap="rnd" w14:cmpd="sng" w14:algn="ctr">
                                  <w14:noFill/>
                                  <w14:prstDash w14:val="solid"/>
                                  <w14:bevel/>
                                </w14:textOutline>
                                <w14:textFill>
                                  <w14:solidFill>
                                    <w14:srgbClr w14:val="000000">
                                      <w14:alpha w14:val="90000"/>
                                    </w14:srgbClr>
                                  </w14:solidFill>
                                </w14:textFill>
                              </w:rPr>
                            </w:pPr>
                            <w:r>
                              <w:rPr>
                                <w:color w:val="000000"/>
                                <w:sz w:val="200"/>
                                <w:szCs w:val="150"/>
                                <w14:textOutline w14:w="9525" w14:cap="rnd" w14:cmpd="sng" w14:algn="ctr">
                                  <w14:noFill/>
                                  <w14:prstDash w14:val="solid"/>
                                  <w14:bevel/>
                                </w14:textOutline>
                                <w14:textFill>
                                  <w14:solidFill>
                                    <w14:srgbClr w14:val="000000">
                                      <w14:alpha w14:val="90000"/>
                                    </w14:srgb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6F5ADE" id="_x0000_t202" coordsize="21600,21600" o:spt="202" path="m,l,21600r21600,l21600,xe">
                <v:stroke joinstyle="miter"/>
                <v:path gradientshapeok="t" o:connecttype="rect"/>
              </v:shapetype>
              <v:shape id="Поле 16" o:spid="_x0000_s1026" type="#_x0000_t202" style="position:absolute;left:0;text-align:left;margin-left:43.75pt;margin-top:11.4pt;width:458.35pt;height:115.95pt;rotation:-2473584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" fillcolor="white [3201]" stroked="f" strokeweight=".5pt">
                <v:textbox>
                  <w:txbxContent>
                    <w:p w14:paraId="516F5AEE" w14:textId="77777777" w:rsidR="00291052" w:rsidRDefault="00291052">
                      <w:pPr>
                        <w:rPr>
                          <w:color w:val="000000"/>
                          <w:sz w:val="200"/>
                          <w:szCs w:val="150"/>
                          <w14:textOutline w14:w="9525" w14:cap="rnd" w14:cmpd="sng" w14:algn="ctr">
                            <w14:noFill/>
                            <w14:prstDash w14:val="solid"/>
                            <w14:bevel/>
                          </w14:textOutline>
                          <w14:textFill>
                            <w14:solidFill>
                              <w14:srgbClr w14:val="000000">
                                <w14:alpha w14:val="90000"/>
                              </w14:srgbClr>
                            </w14:solidFill>
                          </w14:textFill>
                        </w:rPr>
                      </w:pPr>
                      <w:r>
                        <w:rPr>
                          <w:color w:val="000000"/>
                          <w:sz w:val="200"/>
                          <w:szCs w:val="150"/>
                          <w14:textOutline w14:w="9525" w14:cap="rnd" w14:cmpd="sng" w14:algn="ctr">
                            <w14:noFill/>
                            <w14:prstDash w14:val="solid"/>
                            <w14:bevel/>
                          </w14:textOutline>
                          <w14:textFill>
                            <w14:solidFill>
                              <w14:srgbClr w14:val="000000">
                                <w14:alpha w14:val="90000"/>
                              </w14:srgbClr>
                            </w14:solidFill>
                          </w14:textFill>
                        </w:rPr>
                        <w:t>ОБРАЗЕЦ</w:t>
                      </w:r>
                    </w:p>
                  </w:txbxContent>
                </v:textbox>
              </v:shape>
            </w:pict>
          </mc:Fallback>
        </mc:AlternateContent>
      </w:r>
      <w:r>
        <w:rPr>
          <w:rFonts w:ascii="Liberation Serif" w:hAnsi="Liberation Serif" w:cs="Liberation Serif"/>
          <w:sz w:val="23"/>
          <w:szCs w:val="23"/>
        </w:rPr>
        <w:t>Шт.</w:t>
      </w:r>
    </w:p>
    <w:p w14:paraId="516F59A2" w14:textId="77777777" w:rsidR="00D55F68" w:rsidRDefault="00D55F68">
      <w:pPr>
        <w:ind w:firstLine="567"/>
        <w:jc w:val="center"/>
        <w:rPr>
          <w:rFonts w:ascii="Liberation Serif" w:hAnsi="Liberation Serif" w:cs="Liberation Serif"/>
          <w:sz w:val="23"/>
          <w:szCs w:val="23"/>
        </w:rPr>
      </w:pPr>
    </w:p>
    <w:p w14:paraId="516F59A3" w14:textId="77777777" w:rsidR="00D55F68" w:rsidRDefault="00D55F68">
      <w:pPr>
        <w:ind w:firstLine="567"/>
        <w:jc w:val="center"/>
        <w:rPr>
          <w:rFonts w:ascii="Liberation Serif" w:hAnsi="Liberation Serif" w:cs="Liberation Serif"/>
          <w:sz w:val="23"/>
          <w:szCs w:val="23"/>
        </w:rPr>
      </w:pPr>
    </w:p>
    <w:p w14:paraId="516F59A4" w14:textId="77777777" w:rsidR="00D55F68" w:rsidRDefault="00D55F68">
      <w:pPr>
        <w:ind w:firstLine="567"/>
        <w:jc w:val="center"/>
        <w:rPr>
          <w:rFonts w:ascii="Liberation Serif" w:hAnsi="Liberation Serif" w:cs="Liberation Serif"/>
          <w:sz w:val="23"/>
          <w:szCs w:val="23"/>
        </w:rPr>
      </w:pPr>
    </w:p>
    <w:p w14:paraId="516F59A5" w14:textId="77777777" w:rsidR="00D55F68" w:rsidRDefault="00D55F68">
      <w:pPr>
        <w:ind w:firstLine="567"/>
        <w:jc w:val="center"/>
        <w:rPr>
          <w:rFonts w:ascii="Liberation Serif" w:hAnsi="Liberation Serif" w:cs="Liberation Serif"/>
          <w:sz w:val="23"/>
          <w:szCs w:val="23"/>
        </w:rPr>
      </w:pPr>
    </w:p>
    <w:p w14:paraId="516F59A6" w14:textId="77777777" w:rsidR="00D55F68" w:rsidRDefault="00D55F68">
      <w:pPr>
        <w:ind w:firstLine="567"/>
        <w:rPr>
          <w:rFonts w:ascii="Liberation Serif" w:hAnsi="Liberation Serif" w:cs="Liberation Serif"/>
          <w:sz w:val="23"/>
          <w:szCs w:val="23"/>
        </w:rPr>
      </w:pPr>
    </w:p>
    <w:p w14:paraId="516F59A7" w14:textId="77777777" w:rsidR="00D55F68" w:rsidRDefault="00774239">
      <w:pPr>
        <w:ind w:firstLine="567"/>
        <w:rPr>
          <w:rFonts w:ascii="Liberation Serif" w:hAnsi="Liberation Serif" w:cs="Liberation Serif"/>
          <w:b/>
          <w:bCs/>
          <w:sz w:val="23"/>
          <w:szCs w:val="23"/>
        </w:rPr>
      </w:pPr>
      <w:r>
        <w:rPr>
          <w:rFonts w:ascii="Liberation Serif" w:hAnsi="Liberation Serif" w:cs="Liberation Serif"/>
          <w:b/>
          <w:sz w:val="23"/>
          <w:szCs w:val="23"/>
        </w:rPr>
        <w:t>Назначение: ___________________________________________________________________</w:t>
      </w:r>
    </w:p>
    <w:p w14:paraId="516F59A8" w14:textId="77777777" w:rsidR="00D55F68" w:rsidRDefault="00D55F68">
      <w:pPr>
        <w:ind w:firstLine="567"/>
        <w:rPr>
          <w:rFonts w:ascii="Liberation Serif" w:hAnsi="Liberation Serif" w:cs="Liberation Serif"/>
          <w:b/>
          <w:bCs/>
          <w:sz w:val="23"/>
          <w:szCs w:val="23"/>
        </w:rPr>
      </w:pPr>
    </w:p>
    <w:p w14:paraId="516F59A9" w14:textId="77777777" w:rsidR="00D55F68" w:rsidRDefault="00774239">
      <w:pPr>
        <w:ind w:left="567"/>
        <w:rPr>
          <w:rFonts w:ascii="Liberation Serif" w:hAnsi="Liberation Serif" w:cs="Liberation Serif"/>
          <w:sz w:val="23"/>
          <w:szCs w:val="23"/>
        </w:rPr>
      </w:pPr>
      <w:r>
        <w:rPr>
          <w:rFonts w:ascii="Liberation Serif" w:hAnsi="Liberation Serif" w:cs="Liberation Serif"/>
          <w:b/>
          <w:sz w:val="23"/>
          <w:szCs w:val="23"/>
        </w:rPr>
        <w:t>Автотранспорт:</w:t>
      </w:r>
      <w:r>
        <w:rPr>
          <w:rFonts w:ascii="Liberation Serif" w:hAnsi="Liberation Serif" w:cs="Liberation Serif"/>
          <w:sz w:val="23"/>
          <w:szCs w:val="23"/>
        </w:rPr>
        <w:t xml:space="preserve"> ________________________________________________________________        </w:t>
      </w:r>
    </w:p>
    <w:p w14:paraId="516F59AA" w14:textId="77777777" w:rsidR="00D55F68" w:rsidRDefault="00774239">
      <w:pPr>
        <w:pStyle w:val="54"/>
        <w:shd w:val="clear" w:color="auto" w:fill="auto"/>
        <w:spacing w:before="0" w:after="0" w:line="220" w:lineRule="exact"/>
        <w:ind w:left="100"/>
        <w:jc w:val="left"/>
        <w:rPr>
          <w:rFonts w:ascii="Liberation Serif" w:hAnsi="Liberation Serif" w:cs="Liberation Serif"/>
        </w:rPr>
      </w:pPr>
      <w:r>
        <w:rPr>
          <w:rStyle w:val="5Exact"/>
          <w:rFonts w:ascii="Liberation Serif" w:eastAsiaTheme="minorHAnsi" w:hAnsi="Liberation Serif" w:cs="Liberation Serif"/>
        </w:rPr>
        <w:t xml:space="preserve">                                                                          (марка и номер автомобиля)</w:t>
      </w:r>
    </w:p>
    <w:p w14:paraId="516F59AB" w14:textId="77777777" w:rsidR="00D55F68" w:rsidRDefault="00D55F68">
      <w:pPr>
        <w:ind w:firstLine="567"/>
        <w:rPr>
          <w:rFonts w:ascii="Liberation Serif" w:hAnsi="Liberation Serif" w:cs="Liberation Serif"/>
          <w:sz w:val="23"/>
          <w:szCs w:val="23"/>
        </w:rPr>
      </w:pPr>
    </w:p>
    <w:p w14:paraId="516F59AC" w14:textId="77777777" w:rsidR="00D55F68" w:rsidRDefault="00774239">
      <w:pPr>
        <w:ind w:firstLine="567"/>
        <w:rPr>
          <w:rFonts w:ascii="Liberation Serif" w:hAnsi="Liberation Serif" w:cs="Liberation Serif"/>
          <w:b/>
          <w:bCs/>
          <w:sz w:val="23"/>
          <w:szCs w:val="23"/>
        </w:rPr>
      </w:pPr>
      <w:r>
        <w:rPr>
          <w:rFonts w:ascii="Liberation Serif" w:hAnsi="Liberation Serif" w:cs="Liberation Serif"/>
          <w:b/>
          <w:sz w:val="23"/>
          <w:szCs w:val="23"/>
        </w:rPr>
        <w:t>Время: ________________________________</w:t>
      </w:r>
    </w:p>
    <w:p w14:paraId="516F59AD" w14:textId="77777777" w:rsidR="00D55F68" w:rsidRDefault="00D55F68">
      <w:pPr>
        <w:rPr>
          <w:rFonts w:ascii="Liberation Serif" w:hAnsi="Liberation Serif" w:cs="Liberation Serif"/>
          <w:b/>
          <w:sz w:val="23"/>
          <w:szCs w:val="23"/>
        </w:rPr>
      </w:pPr>
    </w:p>
    <w:p w14:paraId="516F59AE" w14:textId="77777777" w:rsidR="00D55F68" w:rsidRDefault="00774239">
      <w:pPr>
        <w:jc w:val="both"/>
        <w:rPr>
          <w:rFonts w:ascii="Liberation Serif" w:hAnsi="Liberation Serif" w:cs="Liberation Serif"/>
          <w:sz w:val="23"/>
          <w:szCs w:val="23"/>
        </w:rPr>
      </w:pPr>
      <w:r>
        <w:rPr>
          <w:rFonts w:ascii="Liberation Serif" w:hAnsi="Liberation Serif" w:cs="Liberation Serif"/>
          <w:b/>
          <w:sz w:val="23"/>
          <w:szCs w:val="23"/>
        </w:rPr>
        <w:t xml:space="preserve">          Подпись руководителя:</w:t>
      </w:r>
      <w:r>
        <w:rPr>
          <w:rFonts w:ascii="Liberation Serif" w:hAnsi="Liberation Serif" w:cs="Liberation Serif"/>
          <w:sz w:val="23"/>
          <w:szCs w:val="23"/>
        </w:rPr>
        <w:t xml:space="preserve"> _________________________________________________________</w:t>
      </w:r>
    </w:p>
    <w:p w14:paraId="516F59AF" w14:textId="77777777" w:rsidR="00D55F68" w:rsidRDefault="00D55F68">
      <w:pPr>
        <w:jc w:val="both"/>
        <w:rPr>
          <w:rFonts w:ascii="Liberation Serif" w:hAnsi="Liberation Serif" w:cs="Liberation Serif"/>
          <w:sz w:val="23"/>
          <w:szCs w:val="23"/>
        </w:rPr>
      </w:pPr>
    </w:p>
    <w:p w14:paraId="516F59B0" w14:textId="77777777" w:rsidR="00D55F68" w:rsidRDefault="00D55F68">
      <w:pPr>
        <w:jc w:val="both"/>
        <w:rPr>
          <w:rFonts w:ascii="Liberation Serif" w:hAnsi="Liberation Serif" w:cs="Liberation Serif"/>
          <w:sz w:val="23"/>
          <w:szCs w:val="23"/>
        </w:rPr>
      </w:pPr>
    </w:p>
    <w:p w14:paraId="516F59B1" w14:textId="77777777" w:rsidR="00D55F68" w:rsidRDefault="00D55F68">
      <w:pPr>
        <w:jc w:val="both"/>
        <w:rPr>
          <w:rFonts w:ascii="Liberation Serif" w:hAnsi="Liberation Serif" w:cs="Liberation Serif"/>
          <w:sz w:val="23"/>
          <w:szCs w:val="23"/>
        </w:rPr>
      </w:pPr>
    </w:p>
    <w:p w14:paraId="516F59B2" w14:textId="77777777" w:rsidR="00D55F68" w:rsidRDefault="00774239">
      <w:pPr>
        <w:jc w:val="both"/>
        <w:rPr>
          <w:rFonts w:ascii="Liberation Serif" w:hAnsi="Liberation Serif" w:cs="Liberation Serif"/>
          <w:sz w:val="23"/>
          <w:szCs w:val="23"/>
        </w:rPr>
      </w:pPr>
      <w:r>
        <w:rPr>
          <w:rFonts w:ascii="Liberation Serif" w:hAnsi="Liberation Serif" w:cs="Liberation Serif"/>
          <w:sz w:val="23"/>
          <w:szCs w:val="23"/>
        </w:rPr>
        <w:t>СОГЛАСОВАНО</w:t>
      </w:r>
    </w:p>
    <w:p w14:paraId="516F59B3" w14:textId="77777777" w:rsidR="00D55F68" w:rsidRDefault="00D55F68">
      <w:pPr>
        <w:jc w:val="both"/>
        <w:rPr>
          <w:rFonts w:ascii="Liberation Serif" w:hAnsi="Liberation Serif" w:cs="Liberation Serif"/>
          <w:sz w:val="23"/>
          <w:szCs w:val="23"/>
        </w:rPr>
      </w:pPr>
    </w:p>
    <w:p w14:paraId="516F59B4" w14:textId="77777777" w:rsidR="00D55F68" w:rsidRDefault="00774239">
      <w:pPr>
        <w:jc w:val="both"/>
        <w:rPr>
          <w:rFonts w:ascii="Liberation Serif" w:hAnsi="Liberation Serif" w:cs="Liberation Serif"/>
        </w:rPr>
      </w:pPr>
      <w:r>
        <w:rPr>
          <w:rFonts w:ascii="Liberation Serif" w:hAnsi="Liberation Serif" w:cs="Liberation Serif"/>
        </w:rPr>
        <w:t>Начальник отдела безопасности _________________________________</w:t>
      </w:r>
    </w:p>
    <w:p w14:paraId="516F59B5" w14:textId="77777777" w:rsidR="00D55F68" w:rsidRDefault="00D55F68">
      <w:pPr>
        <w:jc w:val="both"/>
        <w:rPr>
          <w:rFonts w:ascii="Liberation Serif" w:hAnsi="Liberation Serif" w:cs="Liberation Serif"/>
          <w:sz w:val="23"/>
          <w:szCs w:val="23"/>
        </w:rPr>
      </w:pPr>
    </w:p>
    <w:p w14:paraId="516F59B6" w14:textId="77777777" w:rsidR="00D55F68" w:rsidRDefault="00D55F68">
      <w:pPr>
        <w:jc w:val="both"/>
        <w:rPr>
          <w:rFonts w:ascii="Liberation Serif" w:hAnsi="Liberation Serif" w:cs="Liberation Serif"/>
          <w:sz w:val="23"/>
          <w:szCs w:val="23"/>
        </w:rPr>
      </w:pPr>
    </w:p>
    <w:p w14:paraId="516F59B7" w14:textId="77777777" w:rsidR="00D55F68" w:rsidRDefault="00D55F68">
      <w:pPr>
        <w:jc w:val="both"/>
        <w:rPr>
          <w:rFonts w:ascii="Liberation Serif" w:hAnsi="Liberation Serif" w:cs="Liberation Serif"/>
          <w:sz w:val="23"/>
          <w:szCs w:val="23"/>
        </w:rPr>
      </w:pPr>
    </w:p>
    <w:p w14:paraId="516F59B8" w14:textId="77777777" w:rsidR="00D55F68" w:rsidRDefault="00D55F68">
      <w:pPr>
        <w:jc w:val="both"/>
        <w:rPr>
          <w:rFonts w:ascii="Liberation Serif" w:hAnsi="Liberation Serif" w:cs="Liberation Serif"/>
          <w:sz w:val="23"/>
          <w:szCs w:val="23"/>
        </w:rPr>
      </w:pPr>
    </w:p>
    <w:p w14:paraId="516F59B9" w14:textId="77777777" w:rsidR="00D55F68" w:rsidRDefault="00D55F68">
      <w:pPr>
        <w:jc w:val="both"/>
        <w:rPr>
          <w:rFonts w:ascii="Liberation Serif" w:hAnsi="Liberation Serif" w:cs="Liberation Serif"/>
          <w:sz w:val="23"/>
          <w:szCs w:val="23"/>
        </w:rPr>
      </w:pPr>
    </w:p>
    <w:p w14:paraId="516F59BA" w14:textId="586FAB2B" w:rsidR="00126014" w:rsidRDefault="00126014">
      <w:pPr>
        <w:widowControl/>
        <w:spacing w:after="160" w:line="259" w:lineRule="auto"/>
        <w:rPr>
          <w:rFonts w:ascii="Liberation Serif" w:hAnsi="Liberation Serif" w:cs="Liberation Serif"/>
          <w:sz w:val="23"/>
          <w:szCs w:val="23"/>
        </w:rPr>
      </w:pPr>
      <w:r>
        <w:rPr>
          <w:rFonts w:ascii="Liberation Serif" w:hAnsi="Liberation Serif" w:cs="Liberation Serif"/>
          <w:sz w:val="23"/>
          <w:szCs w:val="23"/>
        </w:rPr>
        <w:br w:type="page"/>
      </w:r>
    </w:p>
    <w:p w14:paraId="516F59C2" w14:textId="77777777" w:rsidR="00D55F68" w:rsidRDefault="00774239">
      <w:pPr>
        <w:jc w:val="right"/>
        <w:rPr>
          <w:rFonts w:ascii="Liberation Serif" w:hAnsi="Liberation Serif" w:cs="Liberation Serif"/>
        </w:rPr>
      </w:pPr>
      <w:r>
        <w:rPr>
          <w:rFonts w:ascii="Liberation Serif" w:hAnsi="Liberation Serif" w:cs="Liberation Serif"/>
          <w:bCs/>
        </w:rPr>
        <w:lastRenderedPageBreak/>
        <w:t>Приложение 2 к Положению</w:t>
      </w:r>
    </w:p>
    <w:p w14:paraId="516F59C3" w14:textId="77777777" w:rsidR="00D55F68" w:rsidRDefault="00D55F68">
      <w:pPr>
        <w:jc w:val="right"/>
        <w:rPr>
          <w:rFonts w:ascii="Liberation Serif" w:hAnsi="Liberation Serif" w:cs="Liberation Serif"/>
          <w:sz w:val="28"/>
          <w:szCs w:val="28"/>
        </w:rPr>
      </w:pPr>
    </w:p>
    <w:p w14:paraId="516F59C4" w14:textId="77777777" w:rsidR="00D55F68" w:rsidRDefault="00D55F68">
      <w:pPr>
        <w:jc w:val="right"/>
        <w:rPr>
          <w:rFonts w:ascii="Liberation Serif" w:hAnsi="Liberation Serif" w:cs="Liberation Serif"/>
          <w:sz w:val="28"/>
          <w:szCs w:val="28"/>
        </w:rPr>
      </w:pPr>
    </w:p>
    <w:p w14:paraId="516F59C5" w14:textId="77777777" w:rsidR="00D55F68" w:rsidRDefault="00D55F68">
      <w:pPr>
        <w:spacing w:line="270" w:lineRule="exact"/>
        <w:jc w:val="center"/>
        <w:rPr>
          <w:rFonts w:ascii="Liberation Serif" w:hAnsi="Liberation Serif" w:cs="Liberation Serif"/>
          <w:b/>
          <w:bCs/>
          <w:sz w:val="26"/>
          <w:szCs w:val="26"/>
        </w:rPr>
      </w:pPr>
    </w:p>
    <w:p w14:paraId="516F59C6" w14:textId="77777777" w:rsidR="00D55F68" w:rsidRDefault="00774239">
      <w:pPr>
        <w:spacing w:line="270" w:lineRule="exact"/>
        <w:jc w:val="center"/>
        <w:rPr>
          <w:rFonts w:ascii="Liberation Serif" w:hAnsi="Liberation Serif" w:cs="Liberation Serif"/>
          <w:b/>
          <w:bCs/>
          <w:sz w:val="26"/>
          <w:szCs w:val="26"/>
        </w:rPr>
      </w:pPr>
      <w:r>
        <w:rPr>
          <w:rFonts w:ascii="Liberation Serif" w:hAnsi="Liberation Serif" w:cs="Liberation Serif"/>
          <w:b/>
          <w:bCs/>
          <w:sz w:val="26"/>
          <w:szCs w:val="26"/>
        </w:rPr>
        <w:t>Список оповещения должностных лиц Общества                                                                   при возникновении чрезвычайных ситуаций</w:t>
      </w:r>
    </w:p>
    <w:p w14:paraId="516F59C7" w14:textId="77777777" w:rsidR="00D55F68" w:rsidRDefault="00D55F68">
      <w:pPr>
        <w:jc w:val="both"/>
        <w:rPr>
          <w:rFonts w:ascii="Liberation Serif" w:hAnsi="Liberation Serif" w:cs="Liberation Serif"/>
          <w:sz w:val="28"/>
          <w:szCs w:val="28"/>
        </w:rPr>
      </w:pPr>
    </w:p>
    <w:tbl>
      <w:tblPr>
        <w:tblStyle w:val="afe"/>
        <w:tblW w:w="10635" w:type="dxa"/>
        <w:tblInd w:w="-431" w:type="dxa"/>
        <w:tblLayout w:type="fixed"/>
        <w:tblLook w:val="04A0" w:firstRow="1" w:lastRow="0" w:firstColumn="1" w:lastColumn="0" w:noHBand="0" w:noVBand="1"/>
      </w:tblPr>
      <w:tblGrid>
        <w:gridCol w:w="572"/>
        <w:gridCol w:w="2379"/>
        <w:gridCol w:w="2440"/>
        <w:gridCol w:w="1471"/>
        <w:gridCol w:w="1100"/>
        <w:gridCol w:w="1137"/>
        <w:gridCol w:w="1536"/>
      </w:tblGrid>
      <w:tr w:rsidR="00D55F68" w14:paraId="516F59CF" w14:textId="77777777">
        <w:trPr>
          <w:trHeight w:val="630"/>
        </w:trPr>
        <w:tc>
          <w:tcPr>
            <w:tcW w:w="572" w:type="dxa"/>
            <w:vAlign w:val="center"/>
          </w:tcPr>
          <w:p w14:paraId="516F59C8" w14:textId="77777777" w:rsidR="00D55F68" w:rsidRDefault="00774239">
            <w:pPr>
              <w:jc w:val="center"/>
              <w:rPr>
                <w:rFonts w:ascii="Liberation Serif" w:hAnsi="Liberation Serif" w:cs="Liberation Serif"/>
              </w:rPr>
            </w:pPr>
            <w:r>
              <w:rPr>
                <w:rFonts w:ascii="Liberation Serif" w:hAnsi="Liberation Serif" w:cs="Liberation Serif"/>
              </w:rPr>
              <w:t>№ п/п</w:t>
            </w:r>
          </w:p>
        </w:tc>
        <w:tc>
          <w:tcPr>
            <w:tcW w:w="2379" w:type="dxa"/>
            <w:vAlign w:val="center"/>
          </w:tcPr>
          <w:p w14:paraId="516F59C9" w14:textId="77777777" w:rsidR="00D55F68" w:rsidRDefault="00774239">
            <w:pPr>
              <w:jc w:val="center"/>
              <w:rPr>
                <w:rFonts w:ascii="Liberation Serif" w:hAnsi="Liberation Serif" w:cs="Liberation Serif"/>
              </w:rPr>
            </w:pPr>
            <w:r>
              <w:rPr>
                <w:rFonts w:ascii="Liberation Serif" w:hAnsi="Liberation Serif" w:cs="Liberation Serif"/>
              </w:rPr>
              <w:t>Ф.И.О. Руководителя</w:t>
            </w:r>
          </w:p>
        </w:tc>
        <w:tc>
          <w:tcPr>
            <w:tcW w:w="2440" w:type="dxa"/>
            <w:vAlign w:val="center"/>
          </w:tcPr>
          <w:p w14:paraId="516F59CA" w14:textId="77777777" w:rsidR="00D55F68" w:rsidRDefault="00774239">
            <w:pPr>
              <w:jc w:val="center"/>
              <w:rPr>
                <w:rFonts w:ascii="Liberation Serif" w:hAnsi="Liberation Serif" w:cs="Liberation Serif"/>
              </w:rPr>
            </w:pPr>
            <w:r>
              <w:rPr>
                <w:rFonts w:ascii="Liberation Serif" w:hAnsi="Liberation Serif" w:cs="Liberation Serif"/>
              </w:rPr>
              <w:t>Должность</w:t>
            </w:r>
          </w:p>
        </w:tc>
        <w:tc>
          <w:tcPr>
            <w:tcW w:w="1471" w:type="dxa"/>
            <w:vAlign w:val="center"/>
          </w:tcPr>
          <w:p w14:paraId="516F59CB" w14:textId="77777777" w:rsidR="00D55F68" w:rsidRDefault="00774239">
            <w:pPr>
              <w:jc w:val="center"/>
              <w:rPr>
                <w:rFonts w:ascii="Liberation Serif" w:hAnsi="Liberation Serif" w:cs="Liberation Serif"/>
              </w:rPr>
            </w:pPr>
            <w:r>
              <w:rPr>
                <w:rFonts w:ascii="Liberation Serif" w:hAnsi="Liberation Serif" w:cs="Liberation Serif"/>
              </w:rPr>
              <w:t>Телефон рабочий</w:t>
            </w:r>
          </w:p>
        </w:tc>
        <w:tc>
          <w:tcPr>
            <w:tcW w:w="1100" w:type="dxa"/>
            <w:vAlign w:val="center"/>
          </w:tcPr>
          <w:p w14:paraId="516F59CC" w14:textId="77777777" w:rsidR="00D55F68" w:rsidRDefault="00774239">
            <w:pPr>
              <w:jc w:val="center"/>
              <w:rPr>
                <w:rFonts w:ascii="Liberation Serif" w:hAnsi="Liberation Serif" w:cs="Liberation Serif"/>
              </w:rPr>
            </w:pPr>
            <w:r>
              <w:rPr>
                <w:rFonts w:ascii="Liberation Serif" w:hAnsi="Liberation Serif" w:cs="Liberation Serif"/>
              </w:rPr>
              <w:t>Телефон внутр.</w:t>
            </w:r>
          </w:p>
        </w:tc>
        <w:tc>
          <w:tcPr>
            <w:tcW w:w="1137" w:type="dxa"/>
            <w:vAlign w:val="center"/>
          </w:tcPr>
          <w:p w14:paraId="516F59CD" w14:textId="77777777" w:rsidR="00D55F68" w:rsidRDefault="00774239">
            <w:pPr>
              <w:jc w:val="center"/>
              <w:rPr>
                <w:rFonts w:ascii="Liberation Serif" w:hAnsi="Liberation Serif" w:cs="Liberation Serif"/>
              </w:rPr>
            </w:pPr>
            <w:r>
              <w:rPr>
                <w:rFonts w:ascii="Liberation Serif" w:hAnsi="Liberation Serif" w:cs="Liberation Serif"/>
              </w:rPr>
              <w:t>№ кабинета</w:t>
            </w:r>
          </w:p>
        </w:tc>
        <w:tc>
          <w:tcPr>
            <w:tcW w:w="1536" w:type="dxa"/>
            <w:vAlign w:val="center"/>
          </w:tcPr>
          <w:p w14:paraId="516F59CE" w14:textId="77777777" w:rsidR="00D55F68" w:rsidRDefault="00774239">
            <w:pPr>
              <w:jc w:val="center"/>
              <w:rPr>
                <w:rFonts w:ascii="Liberation Serif" w:hAnsi="Liberation Serif" w:cs="Liberation Serif"/>
              </w:rPr>
            </w:pPr>
            <w:r>
              <w:rPr>
                <w:rFonts w:ascii="Liberation Serif" w:hAnsi="Liberation Serif" w:cs="Liberation Serif"/>
              </w:rPr>
              <w:t>Телефон сотовый</w:t>
            </w:r>
          </w:p>
        </w:tc>
      </w:tr>
      <w:tr w:rsidR="00D55F68" w14:paraId="516F59D7" w14:textId="77777777">
        <w:trPr>
          <w:trHeight w:val="630"/>
        </w:trPr>
        <w:tc>
          <w:tcPr>
            <w:tcW w:w="572" w:type="dxa"/>
            <w:vAlign w:val="center"/>
          </w:tcPr>
          <w:p w14:paraId="516F59D0" w14:textId="77777777" w:rsidR="00D55F68" w:rsidRDefault="00774239">
            <w:pPr>
              <w:jc w:val="center"/>
              <w:rPr>
                <w:rFonts w:ascii="Liberation Serif" w:hAnsi="Liberation Serif" w:cs="Liberation Serif"/>
              </w:rPr>
            </w:pPr>
            <w:r>
              <w:rPr>
                <w:rFonts w:ascii="Liberation Serif" w:hAnsi="Liberation Serif" w:cs="Liberation Serif"/>
              </w:rPr>
              <w:t>1</w:t>
            </w:r>
          </w:p>
        </w:tc>
        <w:tc>
          <w:tcPr>
            <w:tcW w:w="2379" w:type="dxa"/>
            <w:vAlign w:val="center"/>
          </w:tcPr>
          <w:p w14:paraId="516F59D1" w14:textId="77777777" w:rsidR="00D55F68" w:rsidRDefault="00D55F68"/>
        </w:tc>
        <w:tc>
          <w:tcPr>
            <w:tcW w:w="2440" w:type="dxa"/>
            <w:vAlign w:val="center"/>
          </w:tcPr>
          <w:p w14:paraId="516F59D2" w14:textId="77777777" w:rsidR="00D55F68" w:rsidRDefault="00D55F68"/>
        </w:tc>
        <w:tc>
          <w:tcPr>
            <w:tcW w:w="1471" w:type="dxa"/>
            <w:vAlign w:val="center"/>
          </w:tcPr>
          <w:p w14:paraId="516F59D3" w14:textId="77777777" w:rsidR="00D55F68" w:rsidRDefault="00D55F68"/>
        </w:tc>
        <w:tc>
          <w:tcPr>
            <w:tcW w:w="1100" w:type="dxa"/>
            <w:vAlign w:val="center"/>
          </w:tcPr>
          <w:p w14:paraId="516F59D4" w14:textId="77777777" w:rsidR="00D55F68" w:rsidRDefault="00D55F68"/>
        </w:tc>
        <w:tc>
          <w:tcPr>
            <w:tcW w:w="1137" w:type="dxa"/>
            <w:vAlign w:val="center"/>
          </w:tcPr>
          <w:p w14:paraId="516F59D5" w14:textId="77777777" w:rsidR="00D55F68" w:rsidRDefault="00D55F68"/>
        </w:tc>
        <w:tc>
          <w:tcPr>
            <w:tcW w:w="1536" w:type="dxa"/>
            <w:vAlign w:val="center"/>
          </w:tcPr>
          <w:p w14:paraId="516F59D6" w14:textId="77777777" w:rsidR="00D55F68" w:rsidRDefault="00D55F68"/>
        </w:tc>
      </w:tr>
      <w:tr w:rsidR="00D55F68" w14:paraId="516F59DF" w14:textId="77777777">
        <w:trPr>
          <w:trHeight w:val="630"/>
        </w:trPr>
        <w:tc>
          <w:tcPr>
            <w:tcW w:w="572" w:type="dxa"/>
            <w:vAlign w:val="center"/>
          </w:tcPr>
          <w:p w14:paraId="516F59D8" w14:textId="77777777" w:rsidR="00D55F68" w:rsidRDefault="00774239">
            <w:pPr>
              <w:jc w:val="center"/>
              <w:rPr>
                <w:rFonts w:ascii="Liberation Serif" w:hAnsi="Liberation Serif" w:cs="Liberation Serif"/>
              </w:rPr>
            </w:pPr>
            <w:r>
              <w:rPr>
                <w:rFonts w:ascii="Liberation Serif" w:hAnsi="Liberation Serif" w:cs="Liberation Serif"/>
              </w:rPr>
              <w:t>2</w:t>
            </w:r>
          </w:p>
        </w:tc>
        <w:tc>
          <w:tcPr>
            <w:tcW w:w="2379" w:type="dxa"/>
            <w:vAlign w:val="center"/>
          </w:tcPr>
          <w:p w14:paraId="516F59D9" w14:textId="77777777" w:rsidR="00D55F68" w:rsidRDefault="00D55F68"/>
        </w:tc>
        <w:tc>
          <w:tcPr>
            <w:tcW w:w="2440" w:type="dxa"/>
            <w:vAlign w:val="center"/>
          </w:tcPr>
          <w:p w14:paraId="516F59DA" w14:textId="77777777" w:rsidR="00D55F68" w:rsidRDefault="00D55F68"/>
        </w:tc>
        <w:tc>
          <w:tcPr>
            <w:tcW w:w="1471" w:type="dxa"/>
            <w:vAlign w:val="center"/>
          </w:tcPr>
          <w:p w14:paraId="516F59DB" w14:textId="77777777" w:rsidR="00D55F68" w:rsidRDefault="00D55F68"/>
        </w:tc>
        <w:tc>
          <w:tcPr>
            <w:tcW w:w="1100" w:type="dxa"/>
            <w:vAlign w:val="center"/>
          </w:tcPr>
          <w:p w14:paraId="516F59DC" w14:textId="77777777" w:rsidR="00D55F68" w:rsidRDefault="00D55F68"/>
        </w:tc>
        <w:tc>
          <w:tcPr>
            <w:tcW w:w="1137" w:type="dxa"/>
            <w:vAlign w:val="center"/>
          </w:tcPr>
          <w:p w14:paraId="516F59DD" w14:textId="77777777" w:rsidR="00D55F68" w:rsidRDefault="00D55F68"/>
        </w:tc>
        <w:tc>
          <w:tcPr>
            <w:tcW w:w="1536" w:type="dxa"/>
            <w:vAlign w:val="center"/>
          </w:tcPr>
          <w:p w14:paraId="516F59DE" w14:textId="77777777" w:rsidR="00D55F68" w:rsidRDefault="00D55F68"/>
        </w:tc>
      </w:tr>
      <w:tr w:rsidR="00D55F68" w14:paraId="516F59E7" w14:textId="77777777">
        <w:trPr>
          <w:trHeight w:val="630"/>
        </w:trPr>
        <w:tc>
          <w:tcPr>
            <w:tcW w:w="572" w:type="dxa"/>
            <w:vAlign w:val="center"/>
          </w:tcPr>
          <w:p w14:paraId="516F59E0" w14:textId="77777777" w:rsidR="00D55F68" w:rsidRDefault="00774239">
            <w:pPr>
              <w:jc w:val="center"/>
              <w:rPr>
                <w:rFonts w:ascii="Liberation Serif" w:hAnsi="Liberation Serif" w:cs="Liberation Serif"/>
              </w:rPr>
            </w:pPr>
            <w:r>
              <w:rPr>
                <w:rFonts w:ascii="Liberation Serif" w:hAnsi="Liberation Serif" w:cs="Liberation Serif"/>
              </w:rPr>
              <w:t>3</w:t>
            </w:r>
          </w:p>
        </w:tc>
        <w:tc>
          <w:tcPr>
            <w:tcW w:w="2379" w:type="dxa"/>
            <w:vAlign w:val="center"/>
          </w:tcPr>
          <w:p w14:paraId="516F59E1" w14:textId="77777777" w:rsidR="00D55F68" w:rsidRDefault="00D55F68"/>
        </w:tc>
        <w:tc>
          <w:tcPr>
            <w:tcW w:w="2440" w:type="dxa"/>
            <w:vAlign w:val="center"/>
          </w:tcPr>
          <w:p w14:paraId="516F59E2" w14:textId="77777777" w:rsidR="00D55F68" w:rsidRDefault="00D55F68"/>
        </w:tc>
        <w:tc>
          <w:tcPr>
            <w:tcW w:w="1471" w:type="dxa"/>
            <w:vAlign w:val="center"/>
          </w:tcPr>
          <w:p w14:paraId="516F59E3" w14:textId="77777777" w:rsidR="00D55F68" w:rsidRDefault="00D55F68"/>
        </w:tc>
        <w:tc>
          <w:tcPr>
            <w:tcW w:w="1100" w:type="dxa"/>
            <w:vAlign w:val="center"/>
          </w:tcPr>
          <w:p w14:paraId="516F59E4" w14:textId="77777777" w:rsidR="00D55F68" w:rsidRDefault="00D55F68"/>
        </w:tc>
        <w:tc>
          <w:tcPr>
            <w:tcW w:w="1137" w:type="dxa"/>
            <w:vAlign w:val="center"/>
          </w:tcPr>
          <w:p w14:paraId="516F59E5" w14:textId="77777777" w:rsidR="00D55F68" w:rsidRDefault="00D55F68"/>
        </w:tc>
        <w:tc>
          <w:tcPr>
            <w:tcW w:w="1536" w:type="dxa"/>
            <w:vAlign w:val="center"/>
          </w:tcPr>
          <w:p w14:paraId="516F59E6" w14:textId="77777777" w:rsidR="00D55F68" w:rsidRDefault="00D55F68"/>
        </w:tc>
      </w:tr>
      <w:tr w:rsidR="00D55F68" w14:paraId="516F59EF" w14:textId="77777777">
        <w:trPr>
          <w:trHeight w:val="678"/>
        </w:trPr>
        <w:tc>
          <w:tcPr>
            <w:tcW w:w="572" w:type="dxa"/>
            <w:vAlign w:val="center"/>
          </w:tcPr>
          <w:p w14:paraId="516F59E8" w14:textId="77777777" w:rsidR="00D55F68" w:rsidRDefault="00774239">
            <w:pPr>
              <w:jc w:val="center"/>
              <w:rPr>
                <w:rFonts w:ascii="Liberation Serif" w:hAnsi="Liberation Serif" w:cs="Liberation Serif"/>
                <w:b/>
                <w:bCs/>
              </w:rPr>
            </w:pPr>
            <w:r>
              <w:rPr>
                <w:rFonts w:ascii="Liberation Serif" w:hAnsi="Liberation Serif" w:cs="Liberation Serif"/>
                <w:b/>
                <w:bCs/>
              </w:rPr>
              <w:t>4</w:t>
            </w:r>
          </w:p>
        </w:tc>
        <w:tc>
          <w:tcPr>
            <w:tcW w:w="2379" w:type="dxa"/>
            <w:vAlign w:val="center"/>
          </w:tcPr>
          <w:p w14:paraId="516F59E9" w14:textId="77777777" w:rsidR="00D55F68" w:rsidRDefault="00D55F68"/>
        </w:tc>
        <w:tc>
          <w:tcPr>
            <w:tcW w:w="2440" w:type="dxa"/>
            <w:vAlign w:val="center"/>
          </w:tcPr>
          <w:p w14:paraId="516F59EA" w14:textId="77777777" w:rsidR="00D55F68" w:rsidRDefault="00D55F68"/>
        </w:tc>
        <w:tc>
          <w:tcPr>
            <w:tcW w:w="1471" w:type="dxa"/>
            <w:vAlign w:val="center"/>
          </w:tcPr>
          <w:p w14:paraId="516F59EB" w14:textId="77777777" w:rsidR="00D55F68" w:rsidRDefault="00D55F68"/>
        </w:tc>
        <w:tc>
          <w:tcPr>
            <w:tcW w:w="1100" w:type="dxa"/>
            <w:vAlign w:val="center"/>
          </w:tcPr>
          <w:p w14:paraId="516F59EC" w14:textId="77777777" w:rsidR="00D55F68" w:rsidRDefault="00D55F68"/>
        </w:tc>
        <w:tc>
          <w:tcPr>
            <w:tcW w:w="1137" w:type="dxa"/>
            <w:vAlign w:val="center"/>
          </w:tcPr>
          <w:p w14:paraId="516F59ED" w14:textId="77777777" w:rsidR="00D55F68" w:rsidRDefault="00D55F68"/>
        </w:tc>
        <w:tc>
          <w:tcPr>
            <w:tcW w:w="1536" w:type="dxa"/>
            <w:vAlign w:val="center"/>
          </w:tcPr>
          <w:p w14:paraId="516F59EE" w14:textId="77777777" w:rsidR="00D55F68" w:rsidRDefault="00D55F68"/>
        </w:tc>
      </w:tr>
      <w:tr w:rsidR="00D55F68" w14:paraId="516F59F7" w14:textId="77777777">
        <w:trPr>
          <w:trHeight w:val="945"/>
        </w:trPr>
        <w:tc>
          <w:tcPr>
            <w:tcW w:w="572" w:type="dxa"/>
            <w:vAlign w:val="center"/>
          </w:tcPr>
          <w:p w14:paraId="516F59F0" w14:textId="77777777" w:rsidR="00D55F68" w:rsidRDefault="00774239">
            <w:pPr>
              <w:jc w:val="center"/>
              <w:rPr>
                <w:rFonts w:ascii="Liberation Serif" w:hAnsi="Liberation Serif" w:cs="Liberation Serif"/>
              </w:rPr>
            </w:pPr>
            <w:r>
              <w:rPr>
                <w:rFonts w:ascii="Liberation Serif" w:hAnsi="Liberation Serif" w:cs="Liberation Serif"/>
              </w:rPr>
              <w:t>5</w:t>
            </w:r>
          </w:p>
        </w:tc>
        <w:tc>
          <w:tcPr>
            <w:tcW w:w="2379" w:type="dxa"/>
            <w:vAlign w:val="center"/>
          </w:tcPr>
          <w:p w14:paraId="516F59F1" w14:textId="77777777" w:rsidR="00D55F68" w:rsidRDefault="00D55F68"/>
        </w:tc>
        <w:tc>
          <w:tcPr>
            <w:tcW w:w="2440" w:type="dxa"/>
            <w:vAlign w:val="center"/>
          </w:tcPr>
          <w:p w14:paraId="516F59F2" w14:textId="77777777" w:rsidR="00D55F68" w:rsidRDefault="00D55F68"/>
        </w:tc>
        <w:tc>
          <w:tcPr>
            <w:tcW w:w="1471" w:type="dxa"/>
            <w:vAlign w:val="center"/>
          </w:tcPr>
          <w:p w14:paraId="516F59F3" w14:textId="77777777" w:rsidR="00D55F68" w:rsidRDefault="00D55F68"/>
        </w:tc>
        <w:tc>
          <w:tcPr>
            <w:tcW w:w="1100" w:type="dxa"/>
            <w:vAlign w:val="center"/>
          </w:tcPr>
          <w:p w14:paraId="516F59F4" w14:textId="77777777" w:rsidR="00D55F68" w:rsidRDefault="00D55F68"/>
        </w:tc>
        <w:tc>
          <w:tcPr>
            <w:tcW w:w="1137" w:type="dxa"/>
            <w:vAlign w:val="center"/>
          </w:tcPr>
          <w:p w14:paraId="516F59F5" w14:textId="77777777" w:rsidR="00D55F68" w:rsidRDefault="00D55F68"/>
        </w:tc>
        <w:tc>
          <w:tcPr>
            <w:tcW w:w="1536" w:type="dxa"/>
            <w:vAlign w:val="center"/>
          </w:tcPr>
          <w:p w14:paraId="516F59F6" w14:textId="77777777" w:rsidR="00D55F68" w:rsidRDefault="00D55F68"/>
        </w:tc>
      </w:tr>
    </w:tbl>
    <w:p w14:paraId="516F59F8" w14:textId="77777777" w:rsidR="00D55F68" w:rsidRDefault="00D55F68">
      <w:pPr>
        <w:jc w:val="both"/>
        <w:rPr>
          <w:rFonts w:ascii="Liberation Serif" w:hAnsi="Liberation Serif" w:cs="Liberation Serif"/>
          <w:sz w:val="28"/>
          <w:szCs w:val="28"/>
        </w:rPr>
      </w:pPr>
    </w:p>
    <w:p w14:paraId="516F5A11" w14:textId="431B0EF4" w:rsidR="00126014" w:rsidRDefault="00126014">
      <w:pPr>
        <w:widowControl/>
        <w:spacing w:after="160" w:line="259" w:lineRule="auto"/>
        <w:rPr>
          <w:rFonts w:ascii="Liberation Serif" w:hAnsi="Liberation Serif" w:cs="Liberation Serif"/>
          <w:sz w:val="28"/>
          <w:szCs w:val="28"/>
        </w:rPr>
      </w:pPr>
      <w:r>
        <w:rPr>
          <w:rFonts w:ascii="Liberation Serif" w:hAnsi="Liberation Serif" w:cs="Liberation Serif"/>
          <w:sz w:val="28"/>
          <w:szCs w:val="28"/>
        </w:rPr>
        <w:br w:type="page"/>
      </w:r>
    </w:p>
    <w:p w14:paraId="516F5A15" w14:textId="77777777" w:rsidR="00D55F68" w:rsidRDefault="00774239">
      <w:pPr>
        <w:jc w:val="right"/>
        <w:rPr>
          <w:rFonts w:ascii="Liberation Serif" w:hAnsi="Liberation Serif" w:cs="Liberation Serif"/>
        </w:rPr>
      </w:pPr>
      <w:r>
        <w:rPr>
          <w:rFonts w:ascii="Liberation Serif" w:hAnsi="Liberation Serif" w:cs="Liberation Serif"/>
          <w:bCs/>
        </w:rPr>
        <w:lastRenderedPageBreak/>
        <w:t>Приложение 3 к Положению</w:t>
      </w:r>
    </w:p>
    <w:p w14:paraId="516F5A16" w14:textId="77777777" w:rsidR="00D55F68" w:rsidRDefault="00D55F68">
      <w:pPr>
        <w:jc w:val="right"/>
        <w:rPr>
          <w:rFonts w:ascii="Liberation Serif" w:hAnsi="Liberation Serif" w:cs="Liberation Serif"/>
        </w:rPr>
      </w:pPr>
    </w:p>
    <w:p w14:paraId="516F5A17" w14:textId="77777777" w:rsidR="00D55F68" w:rsidRDefault="00D55F68">
      <w:pPr>
        <w:jc w:val="right"/>
        <w:rPr>
          <w:rFonts w:ascii="Liberation Serif" w:hAnsi="Liberation Serif" w:cs="Liberation Serif"/>
        </w:rPr>
      </w:pPr>
    </w:p>
    <w:p w14:paraId="516F5A18" w14:textId="77777777" w:rsidR="00D55F68" w:rsidRDefault="00D55F68">
      <w:pPr>
        <w:jc w:val="right"/>
        <w:rPr>
          <w:rFonts w:ascii="Liberation Serif" w:hAnsi="Liberation Serif" w:cs="Liberation Serif"/>
        </w:rPr>
      </w:pPr>
    </w:p>
    <w:p w14:paraId="516F5A19" w14:textId="77777777" w:rsidR="00D55F68" w:rsidRDefault="00D55F68">
      <w:pPr>
        <w:spacing w:line="360" w:lineRule="auto"/>
        <w:rPr>
          <w:rFonts w:ascii="Liberation Serif" w:hAnsi="Liberation Serif" w:cs="Liberation Serif"/>
          <w:b/>
          <w:bCs/>
          <w:sz w:val="26"/>
          <w:szCs w:val="26"/>
        </w:rPr>
      </w:pPr>
    </w:p>
    <w:p w14:paraId="516F5A1A" w14:textId="77777777" w:rsidR="00D55F68" w:rsidRDefault="00774239">
      <w:pPr>
        <w:spacing w:line="360" w:lineRule="auto"/>
        <w:jc w:val="center"/>
        <w:rPr>
          <w:rFonts w:ascii="Liberation Serif" w:hAnsi="Liberation Serif" w:cs="Liberation Serif"/>
          <w:b/>
          <w:bCs/>
          <w:sz w:val="26"/>
          <w:szCs w:val="26"/>
        </w:rPr>
      </w:pPr>
      <w:r>
        <w:rPr>
          <w:rFonts w:ascii="Liberation Serif" w:hAnsi="Liberation Serif" w:cs="Liberation Serif"/>
          <w:b/>
          <w:bCs/>
          <w:sz w:val="26"/>
          <w:szCs w:val="26"/>
        </w:rPr>
        <w:t xml:space="preserve"> АКЦИОНЕРНОЕ ОБЩЕСТВО </w:t>
      </w:r>
    </w:p>
    <w:p w14:paraId="516F5A1B" w14:textId="77777777" w:rsidR="00D55F68" w:rsidRDefault="00774239">
      <w:pPr>
        <w:spacing w:line="360" w:lineRule="auto"/>
        <w:jc w:val="center"/>
        <w:rPr>
          <w:rFonts w:ascii="Liberation Serif" w:hAnsi="Liberation Serif" w:cs="Liberation Serif"/>
          <w:b/>
          <w:bCs/>
          <w:sz w:val="26"/>
          <w:szCs w:val="26"/>
        </w:rPr>
      </w:pPr>
      <w:r>
        <w:rPr>
          <w:rFonts w:ascii="Liberation Serif" w:hAnsi="Liberation Serif" w:cs="Liberation Serif"/>
          <w:b/>
          <w:bCs/>
          <w:sz w:val="26"/>
          <w:szCs w:val="26"/>
        </w:rPr>
        <w:t>“ТОМСКАЯ ЭНЕРГОСБЫТОВАЯ КОМПАНИЯ”</w:t>
      </w:r>
    </w:p>
    <w:p w14:paraId="516F5A1C" w14:textId="77777777" w:rsidR="00D55F68" w:rsidRDefault="00D55F68">
      <w:pPr>
        <w:spacing w:line="360" w:lineRule="auto"/>
        <w:jc w:val="center"/>
        <w:rPr>
          <w:rFonts w:ascii="Liberation Serif" w:hAnsi="Liberation Serif" w:cs="Liberation Serif"/>
          <w:b/>
          <w:bCs/>
          <w:sz w:val="26"/>
          <w:szCs w:val="26"/>
        </w:rPr>
      </w:pPr>
    </w:p>
    <w:p w14:paraId="516F5A1D" w14:textId="77777777" w:rsidR="00D55F68" w:rsidRDefault="00D55F68">
      <w:pPr>
        <w:spacing w:line="360" w:lineRule="auto"/>
        <w:jc w:val="center"/>
        <w:rPr>
          <w:rFonts w:ascii="Liberation Serif" w:hAnsi="Liberation Serif" w:cs="Liberation Serif"/>
          <w:b/>
          <w:bCs/>
          <w:sz w:val="26"/>
          <w:szCs w:val="26"/>
        </w:rPr>
      </w:pPr>
    </w:p>
    <w:p w14:paraId="516F5A1E" w14:textId="77777777" w:rsidR="00D55F68" w:rsidRDefault="00D55F68">
      <w:pPr>
        <w:spacing w:line="360" w:lineRule="auto"/>
        <w:jc w:val="center"/>
        <w:rPr>
          <w:rFonts w:ascii="Liberation Serif" w:hAnsi="Liberation Serif" w:cs="Liberation Serif"/>
          <w:b/>
          <w:bCs/>
          <w:sz w:val="26"/>
          <w:szCs w:val="26"/>
        </w:rPr>
      </w:pPr>
    </w:p>
    <w:p w14:paraId="516F5A1F" w14:textId="77777777" w:rsidR="00D55F68" w:rsidRDefault="00D55F68">
      <w:pPr>
        <w:spacing w:line="360" w:lineRule="auto"/>
        <w:jc w:val="center"/>
        <w:rPr>
          <w:rFonts w:ascii="Liberation Serif" w:hAnsi="Liberation Serif" w:cs="Liberation Serif"/>
          <w:b/>
          <w:bCs/>
          <w:sz w:val="26"/>
          <w:szCs w:val="26"/>
        </w:rPr>
      </w:pPr>
    </w:p>
    <w:p w14:paraId="516F5A20" w14:textId="77777777" w:rsidR="00D55F68" w:rsidRDefault="00D55F68">
      <w:pPr>
        <w:spacing w:line="360" w:lineRule="auto"/>
        <w:jc w:val="center"/>
        <w:rPr>
          <w:rFonts w:ascii="Liberation Serif" w:hAnsi="Liberation Serif" w:cs="Liberation Serif"/>
          <w:b/>
          <w:bCs/>
          <w:sz w:val="26"/>
          <w:szCs w:val="26"/>
        </w:rPr>
      </w:pPr>
    </w:p>
    <w:p w14:paraId="516F5A21" w14:textId="77777777" w:rsidR="00D55F68" w:rsidRDefault="00774239">
      <w:pPr>
        <w:spacing w:line="360" w:lineRule="auto"/>
        <w:jc w:val="center"/>
        <w:rPr>
          <w:rFonts w:ascii="Liberation Serif" w:hAnsi="Liberation Serif" w:cs="Liberation Serif"/>
          <w:b/>
          <w:bCs/>
          <w:sz w:val="26"/>
          <w:szCs w:val="26"/>
        </w:rPr>
      </w:pPr>
      <w:r>
        <w:rPr>
          <w:rFonts w:ascii="Liberation Serif" w:hAnsi="Liberation Serif" w:cs="Liberation Serif"/>
          <w:b/>
          <w:bCs/>
          <w:sz w:val="26"/>
          <w:szCs w:val="26"/>
        </w:rPr>
        <w:t xml:space="preserve">КНИГА </w:t>
      </w:r>
    </w:p>
    <w:p w14:paraId="516F5A22" w14:textId="77777777" w:rsidR="00D55F68" w:rsidRDefault="00774239">
      <w:pPr>
        <w:spacing w:line="360" w:lineRule="auto"/>
        <w:jc w:val="center"/>
        <w:rPr>
          <w:rFonts w:ascii="Liberation Serif" w:hAnsi="Liberation Serif" w:cs="Liberation Serif"/>
          <w:b/>
          <w:bCs/>
          <w:sz w:val="26"/>
          <w:szCs w:val="26"/>
        </w:rPr>
      </w:pPr>
      <w:r>
        <w:rPr>
          <w:rFonts w:ascii="Liberation Serif" w:hAnsi="Liberation Serif" w:cs="Liberation Serif"/>
          <w:b/>
          <w:bCs/>
          <w:sz w:val="26"/>
          <w:szCs w:val="26"/>
        </w:rPr>
        <w:t>учета посетителей</w:t>
      </w:r>
    </w:p>
    <w:p w14:paraId="516F5A23" w14:textId="77777777" w:rsidR="00D55F68" w:rsidRDefault="00D55F68">
      <w:pPr>
        <w:tabs>
          <w:tab w:val="left" w:leader="underscore" w:pos="6392"/>
        </w:tabs>
        <w:spacing w:line="360" w:lineRule="auto"/>
        <w:jc w:val="both"/>
        <w:rPr>
          <w:rFonts w:ascii="Liberation Serif" w:hAnsi="Liberation Serif" w:cs="Liberation Serif"/>
          <w:sz w:val="26"/>
          <w:szCs w:val="26"/>
        </w:rPr>
      </w:pPr>
    </w:p>
    <w:p w14:paraId="516F5A24" w14:textId="77777777" w:rsidR="00D55F68" w:rsidRDefault="00D55F68">
      <w:pPr>
        <w:tabs>
          <w:tab w:val="left" w:leader="underscore" w:pos="6392"/>
        </w:tabs>
        <w:spacing w:line="360" w:lineRule="auto"/>
        <w:jc w:val="both"/>
        <w:rPr>
          <w:rFonts w:ascii="Liberation Serif" w:hAnsi="Liberation Serif" w:cs="Liberation Serif"/>
          <w:sz w:val="26"/>
          <w:szCs w:val="26"/>
        </w:rPr>
      </w:pPr>
    </w:p>
    <w:p w14:paraId="516F5A25" w14:textId="77777777" w:rsidR="00D55F68" w:rsidRDefault="00D55F68">
      <w:pPr>
        <w:tabs>
          <w:tab w:val="left" w:leader="underscore" w:pos="6392"/>
        </w:tabs>
        <w:spacing w:line="360" w:lineRule="auto"/>
        <w:jc w:val="both"/>
        <w:rPr>
          <w:rFonts w:ascii="Liberation Serif" w:hAnsi="Liberation Serif" w:cs="Liberation Serif"/>
          <w:sz w:val="26"/>
          <w:szCs w:val="26"/>
        </w:rPr>
      </w:pPr>
    </w:p>
    <w:p w14:paraId="516F5A26" w14:textId="77777777" w:rsidR="00D55F68" w:rsidRDefault="00D55F68">
      <w:pPr>
        <w:tabs>
          <w:tab w:val="left" w:leader="underscore" w:pos="6392"/>
        </w:tabs>
        <w:spacing w:line="360" w:lineRule="auto"/>
        <w:jc w:val="both"/>
        <w:rPr>
          <w:rFonts w:ascii="Liberation Serif" w:hAnsi="Liberation Serif" w:cs="Liberation Serif"/>
          <w:sz w:val="26"/>
          <w:szCs w:val="26"/>
        </w:rPr>
      </w:pPr>
    </w:p>
    <w:p w14:paraId="516F5A27" w14:textId="77777777" w:rsidR="00D55F68" w:rsidRDefault="00D55F68">
      <w:pPr>
        <w:tabs>
          <w:tab w:val="left" w:leader="underscore" w:pos="6392"/>
        </w:tabs>
        <w:spacing w:line="360" w:lineRule="auto"/>
        <w:jc w:val="both"/>
        <w:rPr>
          <w:rFonts w:ascii="Liberation Serif" w:hAnsi="Liberation Serif" w:cs="Liberation Serif"/>
          <w:sz w:val="26"/>
          <w:szCs w:val="26"/>
        </w:rPr>
      </w:pPr>
    </w:p>
    <w:p w14:paraId="516F5A28" w14:textId="77777777" w:rsidR="00D55F68" w:rsidRDefault="00D55F68">
      <w:pPr>
        <w:tabs>
          <w:tab w:val="left" w:leader="underscore" w:pos="6392"/>
        </w:tabs>
        <w:spacing w:line="360" w:lineRule="auto"/>
        <w:jc w:val="both"/>
        <w:rPr>
          <w:rFonts w:ascii="Liberation Serif" w:hAnsi="Liberation Serif" w:cs="Liberation Serif"/>
          <w:sz w:val="26"/>
          <w:szCs w:val="26"/>
        </w:rPr>
      </w:pPr>
    </w:p>
    <w:p w14:paraId="516F5A29" w14:textId="77777777" w:rsidR="00D55F68" w:rsidRDefault="00D55F68">
      <w:pPr>
        <w:tabs>
          <w:tab w:val="left" w:leader="underscore" w:pos="6392"/>
        </w:tabs>
        <w:spacing w:line="360" w:lineRule="auto"/>
        <w:jc w:val="both"/>
        <w:rPr>
          <w:rFonts w:ascii="Liberation Serif" w:hAnsi="Liberation Serif" w:cs="Liberation Serif"/>
          <w:sz w:val="26"/>
          <w:szCs w:val="26"/>
        </w:rPr>
      </w:pPr>
    </w:p>
    <w:p w14:paraId="516F5A2A" w14:textId="77777777" w:rsidR="00D55F68" w:rsidRDefault="00D55F68">
      <w:pPr>
        <w:tabs>
          <w:tab w:val="left" w:leader="underscore" w:pos="6392"/>
        </w:tabs>
        <w:spacing w:line="360" w:lineRule="auto"/>
        <w:jc w:val="both"/>
        <w:rPr>
          <w:rFonts w:ascii="Liberation Serif" w:hAnsi="Liberation Serif" w:cs="Liberation Serif"/>
          <w:sz w:val="26"/>
          <w:szCs w:val="26"/>
        </w:rPr>
      </w:pPr>
    </w:p>
    <w:p w14:paraId="516F5A2B" w14:textId="77777777" w:rsidR="00D55F68" w:rsidRDefault="00D55F68">
      <w:pPr>
        <w:tabs>
          <w:tab w:val="left" w:leader="underscore" w:pos="6392"/>
        </w:tabs>
        <w:spacing w:line="360" w:lineRule="auto"/>
        <w:jc w:val="both"/>
        <w:rPr>
          <w:rFonts w:ascii="Liberation Serif" w:hAnsi="Liberation Serif" w:cs="Liberation Serif"/>
          <w:sz w:val="26"/>
          <w:szCs w:val="26"/>
        </w:rPr>
      </w:pPr>
    </w:p>
    <w:p w14:paraId="516F5A2F" w14:textId="77777777" w:rsidR="00D55F68" w:rsidRDefault="00D55F68">
      <w:pPr>
        <w:tabs>
          <w:tab w:val="left" w:leader="underscore" w:pos="6392"/>
        </w:tabs>
        <w:spacing w:line="360" w:lineRule="auto"/>
        <w:jc w:val="both"/>
        <w:rPr>
          <w:rFonts w:ascii="Liberation Serif" w:hAnsi="Liberation Serif" w:cs="Liberation Serif"/>
          <w:sz w:val="26"/>
          <w:szCs w:val="26"/>
        </w:rPr>
      </w:pPr>
    </w:p>
    <w:p w14:paraId="516F5A30" w14:textId="77777777" w:rsidR="00D55F68" w:rsidRDefault="00D55F68">
      <w:pPr>
        <w:tabs>
          <w:tab w:val="left" w:leader="underscore" w:pos="6392"/>
        </w:tabs>
        <w:spacing w:line="360" w:lineRule="auto"/>
        <w:jc w:val="both"/>
        <w:rPr>
          <w:rFonts w:ascii="Liberation Serif" w:hAnsi="Liberation Serif" w:cs="Liberation Serif"/>
          <w:sz w:val="26"/>
          <w:szCs w:val="26"/>
        </w:rPr>
      </w:pPr>
    </w:p>
    <w:p w14:paraId="516F5A31" w14:textId="77777777" w:rsidR="00D55F68" w:rsidRDefault="00D55F68">
      <w:pPr>
        <w:tabs>
          <w:tab w:val="left" w:leader="underscore" w:pos="6392"/>
        </w:tabs>
        <w:spacing w:line="360" w:lineRule="auto"/>
        <w:jc w:val="both"/>
        <w:rPr>
          <w:rFonts w:ascii="Liberation Serif" w:hAnsi="Liberation Serif" w:cs="Liberation Serif"/>
          <w:sz w:val="26"/>
          <w:szCs w:val="26"/>
        </w:rPr>
      </w:pPr>
    </w:p>
    <w:p w14:paraId="516F5A32" w14:textId="77777777" w:rsidR="00D55F68" w:rsidRDefault="00D55F68">
      <w:pPr>
        <w:tabs>
          <w:tab w:val="left" w:leader="underscore" w:pos="6392"/>
        </w:tabs>
        <w:spacing w:line="360" w:lineRule="auto"/>
        <w:jc w:val="both"/>
        <w:rPr>
          <w:rFonts w:ascii="Liberation Serif" w:hAnsi="Liberation Serif" w:cs="Liberation Serif"/>
          <w:sz w:val="26"/>
          <w:szCs w:val="26"/>
        </w:rPr>
      </w:pPr>
    </w:p>
    <w:p w14:paraId="516F5A33" w14:textId="77777777" w:rsidR="00D55F68" w:rsidRDefault="00D55F68">
      <w:pPr>
        <w:tabs>
          <w:tab w:val="left" w:leader="underscore" w:pos="6392"/>
        </w:tabs>
        <w:spacing w:line="360" w:lineRule="auto"/>
        <w:jc w:val="both"/>
        <w:rPr>
          <w:rFonts w:ascii="Liberation Serif" w:hAnsi="Liberation Serif" w:cs="Liberation Serif"/>
          <w:sz w:val="26"/>
          <w:szCs w:val="26"/>
        </w:rPr>
      </w:pPr>
    </w:p>
    <w:p w14:paraId="516F5A34" w14:textId="77777777" w:rsidR="00D55F68" w:rsidRDefault="00D55F68">
      <w:pPr>
        <w:tabs>
          <w:tab w:val="left" w:leader="underscore" w:pos="6392"/>
        </w:tabs>
        <w:spacing w:line="360" w:lineRule="auto"/>
        <w:jc w:val="both"/>
        <w:rPr>
          <w:rFonts w:ascii="Liberation Serif" w:hAnsi="Liberation Serif" w:cs="Liberation Serif"/>
          <w:sz w:val="26"/>
          <w:szCs w:val="26"/>
        </w:rPr>
      </w:pPr>
    </w:p>
    <w:p w14:paraId="516F5A35" w14:textId="77777777" w:rsidR="00D55F68" w:rsidRDefault="00774239">
      <w:pPr>
        <w:tabs>
          <w:tab w:val="left" w:leader="underscore" w:pos="6392"/>
        </w:tabs>
        <w:spacing w:line="360" w:lineRule="auto"/>
        <w:jc w:val="center"/>
        <w:rPr>
          <w:rFonts w:ascii="Liberation Serif" w:hAnsi="Liberation Serif" w:cs="Liberation Serif"/>
          <w:sz w:val="26"/>
          <w:szCs w:val="26"/>
        </w:rPr>
      </w:pPr>
      <w:r>
        <w:rPr>
          <w:rFonts w:ascii="Liberation Serif" w:hAnsi="Liberation Serif" w:cs="Liberation Serif"/>
          <w:sz w:val="26"/>
          <w:szCs w:val="26"/>
        </w:rPr>
        <w:t xml:space="preserve">                                                                                                               Начата _____________</w:t>
      </w:r>
    </w:p>
    <w:p w14:paraId="516F5A36" w14:textId="77777777" w:rsidR="00D55F68" w:rsidRDefault="00774239">
      <w:pPr>
        <w:spacing w:line="360" w:lineRule="auto"/>
        <w:jc w:val="right"/>
        <w:rPr>
          <w:rFonts w:ascii="Liberation Serif" w:hAnsi="Liberation Serif" w:cs="Liberation Serif"/>
          <w:sz w:val="26"/>
          <w:szCs w:val="26"/>
        </w:rPr>
      </w:pPr>
      <w:r>
        <w:rPr>
          <w:rFonts w:ascii="Liberation Serif" w:hAnsi="Liberation Serif" w:cs="Liberation Serif"/>
          <w:sz w:val="26"/>
          <w:szCs w:val="26"/>
        </w:rPr>
        <w:t>Окончена ___________</w:t>
      </w:r>
    </w:p>
    <w:p w14:paraId="516F5A37" w14:textId="77777777" w:rsidR="00D55F68" w:rsidRDefault="00774239">
      <w:pPr>
        <w:spacing w:line="360" w:lineRule="auto"/>
        <w:jc w:val="center"/>
        <w:rPr>
          <w:rFonts w:ascii="Liberation Serif" w:hAnsi="Liberation Serif" w:cs="Liberation Serif"/>
          <w:b/>
          <w:bCs/>
          <w:sz w:val="26"/>
          <w:szCs w:val="26"/>
        </w:rPr>
        <w:sectPr w:rsidR="00D55F68">
          <w:pgSz w:w="11909" w:h="16838"/>
          <w:pgMar w:top="1134" w:right="709" w:bottom="1134" w:left="1418" w:header="709" w:footer="709" w:gutter="0"/>
          <w:cols w:space="720"/>
          <w:docGrid w:linePitch="360"/>
        </w:sectPr>
      </w:pPr>
      <w:r>
        <w:rPr>
          <w:rFonts w:ascii="Liberation Serif" w:hAnsi="Liberation Serif" w:cs="Liberation Serif"/>
          <w:b/>
          <w:bCs/>
          <w:sz w:val="26"/>
          <w:szCs w:val="26"/>
        </w:rPr>
        <w:t>ТОМСК</w:t>
      </w:r>
    </w:p>
    <w:p w14:paraId="516F5A38" w14:textId="77777777" w:rsidR="00D55F68" w:rsidRDefault="00774239">
      <w:pPr>
        <w:spacing w:line="360" w:lineRule="auto"/>
        <w:jc w:val="center"/>
        <w:rPr>
          <w:rFonts w:ascii="Liberation Serif" w:hAnsi="Liberation Serif" w:cs="Liberation Serif"/>
          <w:sz w:val="26"/>
          <w:szCs w:val="26"/>
        </w:rPr>
      </w:pPr>
      <w:r>
        <w:rPr>
          <w:rFonts w:ascii="Liberation Serif" w:hAnsi="Liberation Serif" w:cs="Liberation Serif"/>
          <w:sz w:val="26"/>
          <w:szCs w:val="26"/>
        </w:rPr>
        <w:lastRenderedPageBreak/>
        <w:t>Форма заполнения</w:t>
      </w:r>
    </w:p>
    <w:p w14:paraId="516F5A39" w14:textId="77777777" w:rsidR="00D55F68" w:rsidRDefault="00D55F68">
      <w:pPr>
        <w:spacing w:line="360" w:lineRule="auto"/>
        <w:jc w:val="center"/>
        <w:rPr>
          <w:rFonts w:ascii="Liberation Serif" w:hAnsi="Liberation Serif" w:cs="Liberation Serif"/>
          <w:sz w:val="26"/>
          <w:szCs w:val="26"/>
        </w:rPr>
      </w:pPr>
    </w:p>
    <w:p w14:paraId="516F5A3A" w14:textId="77777777" w:rsidR="00D55F68" w:rsidRDefault="00D55F68">
      <w:pPr>
        <w:spacing w:line="360" w:lineRule="auto"/>
        <w:rPr>
          <w:rFonts w:ascii="Liberation Serif" w:eastAsia="Courier New" w:hAnsi="Liberation Serif" w:cs="Liberation Serif"/>
          <w:color w:val="000000"/>
          <w:sz w:val="2"/>
          <w:szCs w:val="2"/>
        </w:rPr>
      </w:pPr>
    </w:p>
    <w:tbl>
      <w:tblPr>
        <w:tblStyle w:val="afe"/>
        <w:tblW w:w="0" w:type="auto"/>
        <w:tblLook w:val="04A0" w:firstRow="1" w:lastRow="0" w:firstColumn="1" w:lastColumn="0" w:noHBand="0" w:noVBand="1"/>
      </w:tblPr>
      <w:tblGrid>
        <w:gridCol w:w="940"/>
        <w:gridCol w:w="1890"/>
        <w:gridCol w:w="3077"/>
        <w:gridCol w:w="1887"/>
        <w:gridCol w:w="1975"/>
      </w:tblGrid>
      <w:tr w:rsidR="00D55F68" w14:paraId="516F5A40" w14:textId="77777777" w:rsidTr="00126014">
        <w:trPr>
          <w:trHeight w:val="634"/>
        </w:trPr>
        <w:tc>
          <w:tcPr>
            <w:tcW w:w="940" w:type="dxa"/>
            <w:vAlign w:val="center"/>
          </w:tcPr>
          <w:p w14:paraId="516F5A3B" w14:textId="77777777" w:rsidR="00D55F68" w:rsidRDefault="00774239">
            <w:pPr>
              <w:tabs>
                <w:tab w:val="left" w:pos="9355"/>
              </w:tabs>
              <w:spacing w:line="360" w:lineRule="auto"/>
              <w:jc w:val="center"/>
              <w:rPr>
                <w:rFonts w:ascii="Liberation Serif" w:hAnsi="Liberation Serif" w:cs="Liberation Serif"/>
              </w:rPr>
            </w:pPr>
            <w:r>
              <w:rPr>
                <w:rFonts w:ascii="Liberation Serif" w:hAnsi="Liberation Serif" w:cs="Liberation Serif"/>
              </w:rPr>
              <w:t>№ п/п</w:t>
            </w:r>
          </w:p>
        </w:tc>
        <w:tc>
          <w:tcPr>
            <w:tcW w:w="1890" w:type="dxa"/>
            <w:vAlign w:val="center"/>
          </w:tcPr>
          <w:p w14:paraId="516F5A3C" w14:textId="77777777" w:rsidR="00D55F68" w:rsidRDefault="00774239">
            <w:pPr>
              <w:tabs>
                <w:tab w:val="left" w:pos="9355"/>
              </w:tabs>
              <w:spacing w:line="360" w:lineRule="auto"/>
              <w:jc w:val="center"/>
              <w:rPr>
                <w:rFonts w:ascii="Liberation Serif" w:hAnsi="Liberation Serif" w:cs="Liberation Serif"/>
              </w:rPr>
            </w:pPr>
            <w:r>
              <w:rPr>
                <w:rFonts w:ascii="Liberation Serif" w:hAnsi="Liberation Serif" w:cs="Liberation Serif"/>
              </w:rPr>
              <w:t>ФИО</w:t>
            </w:r>
          </w:p>
        </w:tc>
        <w:tc>
          <w:tcPr>
            <w:tcW w:w="3077" w:type="dxa"/>
            <w:vAlign w:val="center"/>
          </w:tcPr>
          <w:p w14:paraId="516F5A3D" w14:textId="77777777" w:rsidR="00D55F68" w:rsidRDefault="00774239">
            <w:pPr>
              <w:tabs>
                <w:tab w:val="left" w:pos="9355"/>
              </w:tabs>
              <w:spacing w:line="360" w:lineRule="auto"/>
              <w:jc w:val="center"/>
              <w:rPr>
                <w:rFonts w:ascii="Liberation Serif" w:hAnsi="Liberation Serif" w:cs="Liberation Serif"/>
              </w:rPr>
            </w:pPr>
            <w:r>
              <w:rPr>
                <w:rFonts w:ascii="Liberation Serif" w:hAnsi="Liberation Serif" w:cs="Liberation Serif"/>
              </w:rPr>
              <w:t>К кому и в какой кабинет следует</w:t>
            </w:r>
          </w:p>
        </w:tc>
        <w:tc>
          <w:tcPr>
            <w:tcW w:w="1887" w:type="dxa"/>
            <w:vAlign w:val="center"/>
          </w:tcPr>
          <w:p w14:paraId="516F5A3E" w14:textId="77777777" w:rsidR="00D55F68" w:rsidRDefault="00774239">
            <w:pPr>
              <w:tabs>
                <w:tab w:val="left" w:pos="9355"/>
              </w:tabs>
              <w:spacing w:line="360" w:lineRule="auto"/>
              <w:jc w:val="center"/>
              <w:rPr>
                <w:rFonts w:ascii="Liberation Serif" w:hAnsi="Liberation Serif" w:cs="Liberation Serif"/>
              </w:rPr>
            </w:pPr>
            <w:r>
              <w:rPr>
                <w:rFonts w:ascii="Liberation Serif" w:hAnsi="Liberation Serif" w:cs="Liberation Serif"/>
              </w:rPr>
              <w:t>Время входа</w:t>
            </w:r>
          </w:p>
        </w:tc>
        <w:tc>
          <w:tcPr>
            <w:tcW w:w="1975" w:type="dxa"/>
            <w:vAlign w:val="center"/>
          </w:tcPr>
          <w:p w14:paraId="516F5A3F" w14:textId="77777777" w:rsidR="00D55F68" w:rsidRDefault="00774239">
            <w:pPr>
              <w:tabs>
                <w:tab w:val="left" w:pos="9355"/>
              </w:tabs>
              <w:spacing w:line="360" w:lineRule="auto"/>
              <w:jc w:val="center"/>
              <w:rPr>
                <w:rFonts w:ascii="Liberation Serif" w:hAnsi="Liberation Serif" w:cs="Liberation Serif"/>
              </w:rPr>
            </w:pPr>
            <w:r>
              <w:rPr>
                <w:rFonts w:ascii="Liberation Serif" w:hAnsi="Liberation Serif" w:cs="Liberation Serif"/>
              </w:rPr>
              <w:t>номер карты, примечание</w:t>
            </w:r>
          </w:p>
        </w:tc>
      </w:tr>
      <w:tr w:rsidR="00D55F68" w14:paraId="516F5A46" w14:textId="77777777" w:rsidTr="00126014">
        <w:trPr>
          <w:trHeight w:val="70"/>
        </w:trPr>
        <w:tc>
          <w:tcPr>
            <w:tcW w:w="940" w:type="dxa"/>
            <w:vAlign w:val="center"/>
          </w:tcPr>
          <w:p w14:paraId="516F5A41" w14:textId="77777777" w:rsidR="00D55F68" w:rsidRDefault="00774239">
            <w:pPr>
              <w:tabs>
                <w:tab w:val="left" w:pos="9355"/>
              </w:tabs>
              <w:spacing w:line="360" w:lineRule="auto"/>
              <w:jc w:val="center"/>
              <w:rPr>
                <w:rFonts w:ascii="Liberation Serif" w:hAnsi="Liberation Serif" w:cs="Liberation Serif"/>
              </w:rPr>
            </w:pPr>
            <w:r>
              <w:rPr>
                <w:rFonts w:ascii="Liberation Serif" w:hAnsi="Liberation Serif" w:cs="Liberation Serif"/>
              </w:rPr>
              <w:t>1</w:t>
            </w:r>
          </w:p>
        </w:tc>
        <w:tc>
          <w:tcPr>
            <w:tcW w:w="1890" w:type="dxa"/>
            <w:vAlign w:val="center"/>
          </w:tcPr>
          <w:p w14:paraId="516F5A42" w14:textId="77777777" w:rsidR="00D55F68" w:rsidRDefault="00774239">
            <w:pPr>
              <w:tabs>
                <w:tab w:val="left" w:pos="9355"/>
              </w:tabs>
              <w:spacing w:line="360" w:lineRule="auto"/>
              <w:rPr>
                <w:rFonts w:ascii="Liberation Serif" w:hAnsi="Liberation Serif" w:cs="Liberation Serif"/>
              </w:rPr>
            </w:pPr>
            <w:r>
              <w:rPr>
                <w:rFonts w:ascii="Liberation Serif" w:hAnsi="Liberation Serif" w:cs="Liberation Serif"/>
              </w:rPr>
              <w:t>Иванов И.И.</w:t>
            </w:r>
          </w:p>
        </w:tc>
        <w:tc>
          <w:tcPr>
            <w:tcW w:w="3077" w:type="dxa"/>
            <w:vAlign w:val="center"/>
          </w:tcPr>
          <w:p w14:paraId="516F5A43" w14:textId="77777777" w:rsidR="00D55F68" w:rsidRDefault="00774239">
            <w:pPr>
              <w:tabs>
                <w:tab w:val="left" w:pos="9355"/>
              </w:tabs>
              <w:spacing w:line="360" w:lineRule="auto"/>
              <w:jc w:val="center"/>
              <w:rPr>
                <w:rFonts w:ascii="Liberation Serif" w:hAnsi="Liberation Serif" w:cs="Liberation Serif"/>
              </w:rPr>
            </w:pPr>
            <w:r>
              <w:rPr>
                <w:rFonts w:ascii="Liberation Serif" w:hAnsi="Liberation Serif" w:cs="Liberation Serif"/>
              </w:rPr>
              <w:t>Петров Ю.П., каб. №323</w:t>
            </w:r>
          </w:p>
        </w:tc>
        <w:tc>
          <w:tcPr>
            <w:tcW w:w="1887" w:type="dxa"/>
            <w:vAlign w:val="center"/>
          </w:tcPr>
          <w:p w14:paraId="516F5A44" w14:textId="77777777" w:rsidR="00D55F68" w:rsidRDefault="00774239">
            <w:pPr>
              <w:tabs>
                <w:tab w:val="left" w:pos="9355"/>
              </w:tabs>
              <w:spacing w:line="360" w:lineRule="auto"/>
              <w:jc w:val="center"/>
              <w:rPr>
                <w:rFonts w:ascii="Liberation Serif" w:hAnsi="Liberation Serif" w:cs="Liberation Serif"/>
              </w:rPr>
            </w:pPr>
            <w:r>
              <w:rPr>
                <w:rFonts w:ascii="Liberation Serif" w:hAnsi="Liberation Serif" w:cs="Liberation Serif"/>
              </w:rPr>
              <w:t>10:10</w:t>
            </w:r>
          </w:p>
        </w:tc>
        <w:tc>
          <w:tcPr>
            <w:tcW w:w="1975" w:type="dxa"/>
            <w:vAlign w:val="center"/>
          </w:tcPr>
          <w:p w14:paraId="516F5A45" w14:textId="77777777" w:rsidR="00D55F68" w:rsidRDefault="00D55F68">
            <w:pPr>
              <w:tabs>
                <w:tab w:val="left" w:pos="9355"/>
              </w:tabs>
              <w:spacing w:line="360" w:lineRule="auto"/>
              <w:jc w:val="center"/>
              <w:rPr>
                <w:rFonts w:ascii="Liberation Serif" w:hAnsi="Liberation Serif" w:cs="Liberation Serif"/>
              </w:rPr>
            </w:pPr>
          </w:p>
        </w:tc>
      </w:tr>
      <w:tr w:rsidR="00D55F68" w14:paraId="516F5A4C" w14:textId="77777777" w:rsidTr="00126014">
        <w:tc>
          <w:tcPr>
            <w:tcW w:w="940" w:type="dxa"/>
            <w:vAlign w:val="center"/>
          </w:tcPr>
          <w:p w14:paraId="516F5A47"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48"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49"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4A"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4B" w14:textId="77777777" w:rsidR="00D55F68" w:rsidRDefault="00D55F68">
            <w:pPr>
              <w:tabs>
                <w:tab w:val="left" w:pos="9355"/>
              </w:tabs>
              <w:spacing w:line="360" w:lineRule="auto"/>
              <w:jc w:val="center"/>
              <w:rPr>
                <w:rFonts w:ascii="Liberation Serif" w:hAnsi="Liberation Serif" w:cs="Liberation Serif"/>
              </w:rPr>
            </w:pPr>
          </w:p>
        </w:tc>
      </w:tr>
      <w:tr w:rsidR="00D55F68" w14:paraId="516F5A52" w14:textId="77777777" w:rsidTr="00126014">
        <w:tc>
          <w:tcPr>
            <w:tcW w:w="940" w:type="dxa"/>
            <w:vAlign w:val="center"/>
          </w:tcPr>
          <w:p w14:paraId="516F5A4D"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4E"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4F"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50"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51" w14:textId="77777777" w:rsidR="00D55F68" w:rsidRDefault="00D55F68">
            <w:pPr>
              <w:tabs>
                <w:tab w:val="left" w:pos="9355"/>
              </w:tabs>
              <w:spacing w:line="360" w:lineRule="auto"/>
              <w:jc w:val="center"/>
              <w:rPr>
                <w:rFonts w:ascii="Liberation Serif" w:hAnsi="Liberation Serif" w:cs="Liberation Serif"/>
              </w:rPr>
            </w:pPr>
          </w:p>
        </w:tc>
      </w:tr>
      <w:tr w:rsidR="00D55F68" w14:paraId="516F5A58" w14:textId="77777777" w:rsidTr="00126014">
        <w:tc>
          <w:tcPr>
            <w:tcW w:w="940" w:type="dxa"/>
            <w:vAlign w:val="center"/>
          </w:tcPr>
          <w:p w14:paraId="516F5A53"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54"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55"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56"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57" w14:textId="77777777" w:rsidR="00D55F68" w:rsidRDefault="00D55F68">
            <w:pPr>
              <w:tabs>
                <w:tab w:val="left" w:pos="9355"/>
              </w:tabs>
              <w:spacing w:line="360" w:lineRule="auto"/>
              <w:jc w:val="center"/>
              <w:rPr>
                <w:rFonts w:ascii="Liberation Serif" w:hAnsi="Liberation Serif" w:cs="Liberation Serif"/>
              </w:rPr>
            </w:pPr>
          </w:p>
        </w:tc>
      </w:tr>
      <w:tr w:rsidR="00D55F68" w14:paraId="516F5A5E" w14:textId="77777777" w:rsidTr="00126014">
        <w:tc>
          <w:tcPr>
            <w:tcW w:w="940" w:type="dxa"/>
            <w:vAlign w:val="center"/>
          </w:tcPr>
          <w:p w14:paraId="516F5A59"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5A"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5B"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5C"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5D" w14:textId="77777777" w:rsidR="00D55F68" w:rsidRDefault="00D55F68">
            <w:pPr>
              <w:tabs>
                <w:tab w:val="left" w:pos="9355"/>
              </w:tabs>
              <w:spacing w:line="360" w:lineRule="auto"/>
              <w:jc w:val="center"/>
              <w:rPr>
                <w:rFonts w:ascii="Liberation Serif" w:hAnsi="Liberation Serif" w:cs="Liberation Serif"/>
              </w:rPr>
            </w:pPr>
          </w:p>
        </w:tc>
      </w:tr>
      <w:tr w:rsidR="00D55F68" w14:paraId="516F5A64" w14:textId="77777777" w:rsidTr="00126014">
        <w:tc>
          <w:tcPr>
            <w:tcW w:w="940" w:type="dxa"/>
            <w:vAlign w:val="center"/>
          </w:tcPr>
          <w:p w14:paraId="516F5A5F"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60"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61"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62"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63" w14:textId="77777777" w:rsidR="00D55F68" w:rsidRDefault="00D55F68">
            <w:pPr>
              <w:tabs>
                <w:tab w:val="left" w:pos="9355"/>
              </w:tabs>
              <w:spacing w:line="360" w:lineRule="auto"/>
              <w:jc w:val="center"/>
              <w:rPr>
                <w:rFonts w:ascii="Liberation Serif" w:hAnsi="Liberation Serif" w:cs="Liberation Serif"/>
              </w:rPr>
            </w:pPr>
          </w:p>
        </w:tc>
      </w:tr>
      <w:tr w:rsidR="00D55F68" w14:paraId="516F5A6A" w14:textId="77777777" w:rsidTr="00126014">
        <w:tc>
          <w:tcPr>
            <w:tcW w:w="940" w:type="dxa"/>
            <w:vAlign w:val="center"/>
          </w:tcPr>
          <w:p w14:paraId="516F5A65"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66"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67"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68"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69" w14:textId="77777777" w:rsidR="00D55F68" w:rsidRDefault="00D55F68">
            <w:pPr>
              <w:tabs>
                <w:tab w:val="left" w:pos="9355"/>
              </w:tabs>
              <w:spacing w:line="360" w:lineRule="auto"/>
              <w:jc w:val="center"/>
              <w:rPr>
                <w:rFonts w:ascii="Liberation Serif" w:hAnsi="Liberation Serif" w:cs="Liberation Serif"/>
              </w:rPr>
            </w:pPr>
          </w:p>
        </w:tc>
      </w:tr>
      <w:tr w:rsidR="00D55F68" w14:paraId="516F5A70" w14:textId="77777777" w:rsidTr="00126014">
        <w:tc>
          <w:tcPr>
            <w:tcW w:w="940" w:type="dxa"/>
            <w:vAlign w:val="center"/>
          </w:tcPr>
          <w:p w14:paraId="516F5A6B"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6C"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6D"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6E"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6F" w14:textId="77777777" w:rsidR="00D55F68" w:rsidRDefault="00D55F68">
            <w:pPr>
              <w:tabs>
                <w:tab w:val="left" w:pos="9355"/>
              </w:tabs>
              <w:spacing w:line="360" w:lineRule="auto"/>
              <w:jc w:val="center"/>
              <w:rPr>
                <w:rFonts w:ascii="Liberation Serif" w:hAnsi="Liberation Serif" w:cs="Liberation Serif"/>
              </w:rPr>
            </w:pPr>
          </w:p>
        </w:tc>
      </w:tr>
      <w:tr w:rsidR="00D55F68" w14:paraId="516F5A76" w14:textId="77777777" w:rsidTr="00126014">
        <w:tc>
          <w:tcPr>
            <w:tcW w:w="940" w:type="dxa"/>
            <w:vAlign w:val="center"/>
          </w:tcPr>
          <w:p w14:paraId="516F5A71"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72"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73"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74"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75" w14:textId="77777777" w:rsidR="00D55F68" w:rsidRDefault="00D55F68">
            <w:pPr>
              <w:tabs>
                <w:tab w:val="left" w:pos="9355"/>
              </w:tabs>
              <w:spacing w:line="360" w:lineRule="auto"/>
              <w:jc w:val="center"/>
              <w:rPr>
                <w:rFonts w:ascii="Liberation Serif" w:hAnsi="Liberation Serif" w:cs="Liberation Serif"/>
              </w:rPr>
            </w:pPr>
          </w:p>
        </w:tc>
      </w:tr>
      <w:tr w:rsidR="00D55F68" w14:paraId="516F5A7C" w14:textId="77777777" w:rsidTr="00126014">
        <w:tc>
          <w:tcPr>
            <w:tcW w:w="940" w:type="dxa"/>
            <w:vAlign w:val="center"/>
          </w:tcPr>
          <w:p w14:paraId="516F5A77"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78"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79"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7A"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7B" w14:textId="77777777" w:rsidR="00D55F68" w:rsidRDefault="00D55F68">
            <w:pPr>
              <w:tabs>
                <w:tab w:val="left" w:pos="9355"/>
              </w:tabs>
              <w:spacing w:line="360" w:lineRule="auto"/>
              <w:jc w:val="center"/>
              <w:rPr>
                <w:rFonts w:ascii="Liberation Serif" w:hAnsi="Liberation Serif" w:cs="Liberation Serif"/>
              </w:rPr>
            </w:pPr>
          </w:p>
        </w:tc>
      </w:tr>
      <w:tr w:rsidR="00D55F68" w14:paraId="516F5A82" w14:textId="77777777" w:rsidTr="00126014">
        <w:tc>
          <w:tcPr>
            <w:tcW w:w="940" w:type="dxa"/>
            <w:vAlign w:val="center"/>
          </w:tcPr>
          <w:p w14:paraId="516F5A7D"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7E"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7F"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80"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81" w14:textId="77777777" w:rsidR="00D55F68" w:rsidRDefault="00D55F68">
            <w:pPr>
              <w:tabs>
                <w:tab w:val="left" w:pos="9355"/>
              </w:tabs>
              <w:spacing w:line="360" w:lineRule="auto"/>
              <w:jc w:val="center"/>
              <w:rPr>
                <w:rFonts w:ascii="Liberation Serif" w:hAnsi="Liberation Serif" w:cs="Liberation Serif"/>
              </w:rPr>
            </w:pPr>
          </w:p>
        </w:tc>
      </w:tr>
      <w:tr w:rsidR="00D55F68" w14:paraId="516F5A88" w14:textId="77777777" w:rsidTr="00126014">
        <w:tc>
          <w:tcPr>
            <w:tcW w:w="940" w:type="dxa"/>
            <w:vAlign w:val="center"/>
          </w:tcPr>
          <w:p w14:paraId="516F5A83"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84"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85"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86"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87" w14:textId="77777777" w:rsidR="00D55F68" w:rsidRDefault="00D55F68">
            <w:pPr>
              <w:tabs>
                <w:tab w:val="left" w:pos="9355"/>
              </w:tabs>
              <w:spacing w:line="360" w:lineRule="auto"/>
              <w:jc w:val="center"/>
              <w:rPr>
                <w:rFonts w:ascii="Liberation Serif" w:hAnsi="Liberation Serif" w:cs="Liberation Serif"/>
              </w:rPr>
            </w:pPr>
          </w:p>
        </w:tc>
      </w:tr>
      <w:tr w:rsidR="00D55F68" w14:paraId="516F5A8E" w14:textId="77777777" w:rsidTr="00126014">
        <w:tc>
          <w:tcPr>
            <w:tcW w:w="940" w:type="dxa"/>
            <w:vAlign w:val="center"/>
          </w:tcPr>
          <w:p w14:paraId="516F5A89"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8A"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8B"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8C"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8D" w14:textId="77777777" w:rsidR="00D55F68" w:rsidRDefault="00D55F68">
            <w:pPr>
              <w:tabs>
                <w:tab w:val="left" w:pos="9355"/>
              </w:tabs>
              <w:spacing w:line="360" w:lineRule="auto"/>
              <w:jc w:val="center"/>
              <w:rPr>
                <w:rFonts w:ascii="Liberation Serif" w:hAnsi="Liberation Serif" w:cs="Liberation Serif"/>
              </w:rPr>
            </w:pPr>
          </w:p>
        </w:tc>
      </w:tr>
      <w:tr w:rsidR="00D55F68" w14:paraId="516F5A94" w14:textId="77777777" w:rsidTr="00126014">
        <w:tc>
          <w:tcPr>
            <w:tcW w:w="940" w:type="dxa"/>
            <w:vAlign w:val="center"/>
          </w:tcPr>
          <w:p w14:paraId="516F5A8F"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90"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91"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92"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93" w14:textId="77777777" w:rsidR="00D55F68" w:rsidRDefault="00D55F68">
            <w:pPr>
              <w:tabs>
                <w:tab w:val="left" w:pos="9355"/>
              </w:tabs>
              <w:spacing w:line="360" w:lineRule="auto"/>
              <w:jc w:val="center"/>
              <w:rPr>
                <w:rFonts w:ascii="Liberation Serif" w:hAnsi="Liberation Serif" w:cs="Liberation Serif"/>
              </w:rPr>
            </w:pPr>
          </w:p>
        </w:tc>
      </w:tr>
      <w:tr w:rsidR="00D55F68" w14:paraId="516F5A9A" w14:textId="77777777" w:rsidTr="00126014">
        <w:tc>
          <w:tcPr>
            <w:tcW w:w="940" w:type="dxa"/>
            <w:vAlign w:val="center"/>
          </w:tcPr>
          <w:p w14:paraId="516F5A95"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96"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97"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98"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99" w14:textId="77777777" w:rsidR="00D55F68" w:rsidRDefault="00D55F68">
            <w:pPr>
              <w:tabs>
                <w:tab w:val="left" w:pos="9355"/>
              </w:tabs>
              <w:spacing w:line="360" w:lineRule="auto"/>
              <w:jc w:val="center"/>
              <w:rPr>
                <w:rFonts w:ascii="Liberation Serif" w:hAnsi="Liberation Serif" w:cs="Liberation Serif"/>
              </w:rPr>
            </w:pPr>
          </w:p>
        </w:tc>
      </w:tr>
      <w:tr w:rsidR="00D55F68" w14:paraId="516F5AA0" w14:textId="77777777" w:rsidTr="00126014">
        <w:tc>
          <w:tcPr>
            <w:tcW w:w="940" w:type="dxa"/>
            <w:vAlign w:val="center"/>
          </w:tcPr>
          <w:p w14:paraId="516F5A9B"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9C"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9D"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9E"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9F" w14:textId="77777777" w:rsidR="00D55F68" w:rsidRDefault="00D55F68">
            <w:pPr>
              <w:tabs>
                <w:tab w:val="left" w:pos="9355"/>
              </w:tabs>
              <w:spacing w:line="360" w:lineRule="auto"/>
              <w:jc w:val="center"/>
              <w:rPr>
                <w:rFonts w:ascii="Liberation Serif" w:hAnsi="Liberation Serif" w:cs="Liberation Serif"/>
              </w:rPr>
            </w:pPr>
          </w:p>
        </w:tc>
      </w:tr>
      <w:tr w:rsidR="00D55F68" w14:paraId="516F5AA6" w14:textId="77777777" w:rsidTr="00126014">
        <w:tc>
          <w:tcPr>
            <w:tcW w:w="940" w:type="dxa"/>
            <w:vAlign w:val="center"/>
          </w:tcPr>
          <w:p w14:paraId="516F5AA1"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A2"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A3"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A4"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A5" w14:textId="77777777" w:rsidR="00D55F68" w:rsidRDefault="00D55F68">
            <w:pPr>
              <w:tabs>
                <w:tab w:val="left" w:pos="9355"/>
              </w:tabs>
              <w:spacing w:line="360" w:lineRule="auto"/>
              <w:jc w:val="center"/>
              <w:rPr>
                <w:rFonts w:ascii="Liberation Serif" w:hAnsi="Liberation Serif" w:cs="Liberation Serif"/>
              </w:rPr>
            </w:pPr>
          </w:p>
        </w:tc>
      </w:tr>
      <w:tr w:rsidR="00D55F68" w14:paraId="516F5AAC" w14:textId="77777777" w:rsidTr="00126014">
        <w:tc>
          <w:tcPr>
            <w:tcW w:w="940" w:type="dxa"/>
            <w:vAlign w:val="center"/>
          </w:tcPr>
          <w:p w14:paraId="516F5AA7"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A8"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A9"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AA"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AB" w14:textId="77777777" w:rsidR="00D55F68" w:rsidRDefault="00D55F68">
            <w:pPr>
              <w:tabs>
                <w:tab w:val="left" w:pos="9355"/>
              </w:tabs>
              <w:spacing w:line="360" w:lineRule="auto"/>
              <w:jc w:val="center"/>
              <w:rPr>
                <w:rFonts w:ascii="Liberation Serif" w:hAnsi="Liberation Serif" w:cs="Liberation Serif"/>
              </w:rPr>
            </w:pPr>
          </w:p>
        </w:tc>
      </w:tr>
      <w:tr w:rsidR="00D55F68" w14:paraId="516F5AB2" w14:textId="77777777" w:rsidTr="00126014">
        <w:tc>
          <w:tcPr>
            <w:tcW w:w="940" w:type="dxa"/>
            <w:vAlign w:val="center"/>
          </w:tcPr>
          <w:p w14:paraId="516F5AAD"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AE"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AF"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B0"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B1" w14:textId="77777777" w:rsidR="00D55F68" w:rsidRDefault="00D55F68">
            <w:pPr>
              <w:tabs>
                <w:tab w:val="left" w:pos="9355"/>
              </w:tabs>
              <w:spacing w:line="360" w:lineRule="auto"/>
              <w:jc w:val="center"/>
              <w:rPr>
                <w:rFonts w:ascii="Liberation Serif" w:hAnsi="Liberation Serif" w:cs="Liberation Serif"/>
              </w:rPr>
            </w:pPr>
          </w:p>
        </w:tc>
      </w:tr>
      <w:tr w:rsidR="00D55F68" w14:paraId="516F5AB8" w14:textId="77777777" w:rsidTr="00126014">
        <w:tc>
          <w:tcPr>
            <w:tcW w:w="940" w:type="dxa"/>
            <w:vAlign w:val="center"/>
          </w:tcPr>
          <w:p w14:paraId="516F5AB3"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B4"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B5"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B6"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B7" w14:textId="77777777" w:rsidR="00D55F68" w:rsidRDefault="00D55F68">
            <w:pPr>
              <w:tabs>
                <w:tab w:val="left" w:pos="9355"/>
              </w:tabs>
              <w:spacing w:line="360" w:lineRule="auto"/>
              <w:jc w:val="center"/>
              <w:rPr>
                <w:rFonts w:ascii="Liberation Serif" w:hAnsi="Liberation Serif" w:cs="Liberation Serif"/>
              </w:rPr>
            </w:pPr>
          </w:p>
        </w:tc>
      </w:tr>
      <w:tr w:rsidR="00D55F68" w14:paraId="516F5ABE" w14:textId="77777777" w:rsidTr="00126014">
        <w:tc>
          <w:tcPr>
            <w:tcW w:w="940" w:type="dxa"/>
            <w:vAlign w:val="center"/>
          </w:tcPr>
          <w:p w14:paraId="516F5AB9"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BA"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BB"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BC"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BD" w14:textId="77777777" w:rsidR="00D55F68" w:rsidRDefault="00D55F68">
            <w:pPr>
              <w:tabs>
                <w:tab w:val="left" w:pos="9355"/>
              </w:tabs>
              <w:spacing w:line="360" w:lineRule="auto"/>
              <w:jc w:val="center"/>
              <w:rPr>
                <w:rFonts w:ascii="Liberation Serif" w:hAnsi="Liberation Serif" w:cs="Liberation Serif"/>
              </w:rPr>
            </w:pPr>
          </w:p>
        </w:tc>
      </w:tr>
      <w:tr w:rsidR="00D55F68" w14:paraId="516F5AC4" w14:textId="77777777" w:rsidTr="00126014">
        <w:tc>
          <w:tcPr>
            <w:tcW w:w="940" w:type="dxa"/>
            <w:vAlign w:val="center"/>
          </w:tcPr>
          <w:p w14:paraId="516F5ABF"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C0"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C1"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C2"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C3" w14:textId="77777777" w:rsidR="00D55F68" w:rsidRDefault="00D55F68">
            <w:pPr>
              <w:tabs>
                <w:tab w:val="left" w:pos="9355"/>
              </w:tabs>
              <w:spacing w:line="360" w:lineRule="auto"/>
              <w:jc w:val="center"/>
              <w:rPr>
                <w:rFonts w:ascii="Liberation Serif" w:hAnsi="Liberation Serif" w:cs="Liberation Serif"/>
              </w:rPr>
            </w:pPr>
          </w:p>
        </w:tc>
      </w:tr>
      <w:tr w:rsidR="00D55F68" w14:paraId="516F5ACA" w14:textId="77777777" w:rsidTr="00126014">
        <w:tc>
          <w:tcPr>
            <w:tcW w:w="940" w:type="dxa"/>
            <w:vAlign w:val="center"/>
          </w:tcPr>
          <w:p w14:paraId="516F5AC5"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C6"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C7"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C8"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C9" w14:textId="77777777" w:rsidR="00D55F68" w:rsidRDefault="00D55F68">
            <w:pPr>
              <w:tabs>
                <w:tab w:val="left" w:pos="9355"/>
              </w:tabs>
              <w:spacing w:line="360" w:lineRule="auto"/>
              <w:jc w:val="center"/>
              <w:rPr>
                <w:rFonts w:ascii="Liberation Serif" w:hAnsi="Liberation Serif" w:cs="Liberation Serif"/>
              </w:rPr>
            </w:pPr>
          </w:p>
        </w:tc>
      </w:tr>
      <w:tr w:rsidR="00D55F68" w14:paraId="516F5AD0" w14:textId="77777777" w:rsidTr="00126014">
        <w:tc>
          <w:tcPr>
            <w:tcW w:w="940" w:type="dxa"/>
            <w:vAlign w:val="center"/>
          </w:tcPr>
          <w:p w14:paraId="516F5ACB"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CC"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CD"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CE"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CF" w14:textId="77777777" w:rsidR="00D55F68" w:rsidRDefault="00D55F68">
            <w:pPr>
              <w:tabs>
                <w:tab w:val="left" w:pos="9355"/>
              </w:tabs>
              <w:spacing w:line="360" w:lineRule="auto"/>
              <w:jc w:val="center"/>
              <w:rPr>
                <w:rFonts w:ascii="Liberation Serif" w:hAnsi="Liberation Serif" w:cs="Liberation Serif"/>
              </w:rPr>
            </w:pPr>
          </w:p>
        </w:tc>
      </w:tr>
      <w:tr w:rsidR="00D55F68" w14:paraId="516F5AD6" w14:textId="77777777" w:rsidTr="00126014">
        <w:tc>
          <w:tcPr>
            <w:tcW w:w="940" w:type="dxa"/>
            <w:vAlign w:val="center"/>
          </w:tcPr>
          <w:p w14:paraId="516F5AD1"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D2"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D3"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D4"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D5" w14:textId="77777777" w:rsidR="00D55F68" w:rsidRDefault="00D55F68">
            <w:pPr>
              <w:tabs>
                <w:tab w:val="left" w:pos="9355"/>
              </w:tabs>
              <w:spacing w:line="360" w:lineRule="auto"/>
              <w:jc w:val="center"/>
              <w:rPr>
                <w:rFonts w:ascii="Liberation Serif" w:hAnsi="Liberation Serif" w:cs="Liberation Serif"/>
              </w:rPr>
            </w:pPr>
          </w:p>
        </w:tc>
      </w:tr>
      <w:tr w:rsidR="00D55F68" w14:paraId="516F5ADC" w14:textId="77777777" w:rsidTr="00126014">
        <w:tc>
          <w:tcPr>
            <w:tcW w:w="940" w:type="dxa"/>
            <w:vAlign w:val="center"/>
          </w:tcPr>
          <w:p w14:paraId="516F5AD7" w14:textId="77777777" w:rsidR="00D55F68" w:rsidRDefault="00D55F68">
            <w:pPr>
              <w:tabs>
                <w:tab w:val="left" w:pos="9355"/>
              </w:tabs>
              <w:spacing w:line="360" w:lineRule="auto"/>
              <w:jc w:val="center"/>
              <w:rPr>
                <w:rFonts w:ascii="Liberation Serif" w:hAnsi="Liberation Serif" w:cs="Liberation Serif"/>
              </w:rPr>
            </w:pPr>
          </w:p>
        </w:tc>
        <w:tc>
          <w:tcPr>
            <w:tcW w:w="1890" w:type="dxa"/>
            <w:vAlign w:val="center"/>
          </w:tcPr>
          <w:p w14:paraId="516F5AD8" w14:textId="77777777" w:rsidR="00D55F68" w:rsidRDefault="00D55F68">
            <w:pPr>
              <w:tabs>
                <w:tab w:val="left" w:pos="9355"/>
              </w:tabs>
              <w:spacing w:line="360" w:lineRule="auto"/>
              <w:jc w:val="center"/>
              <w:rPr>
                <w:rFonts w:ascii="Liberation Serif" w:hAnsi="Liberation Serif" w:cs="Liberation Serif"/>
              </w:rPr>
            </w:pPr>
          </w:p>
        </w:tc>
        <w:tc>
          <w:tcPr>
            <w:tcW w:w="3077" w:type="dxa"/>
            <w:vAlign w:val="center"/>
          </w:tcPr>
          <w:p w14:paraId="516F5AD9" w14:textId="77777777" w:rsidR="00D55F68" w:rsidRDefault="00D55F68">
            <w:pPr>
              <w:tabs>
                <w:tab w:val="left" w:pos="9355"/>
              </w:tabs>
              <w:spacing w:line="360" w:lineRule="auto"/>
              <w:jc w:val="center"/>
              <w:rPr>
                <w:rFonts w:ascii="Liberation Serif" w:hAnsi="Liberation Serif" w:cs="Liberation Serif"/>
              </w:rPr>
            </w:pPr>
          </w:p>
        </w:tc>
        <w:tc>
          <w:tcPr>
            <w:tcW w:w="1887" w:type="dxa"/>
            <w:vAlign w:val="center"/>
          </w:tcPr>
          <w:p w14:paraId="516F5ADA" w14:textId="77777777" w:rsidR="00D55F68" w:rsidRDefault="00D55F68">
            <w:pPr>
              <w:tabs>
                <w:tab w:val="left" w:pos="9355"/>
              </w:tabs>
              <w:spacing w:line="360" w:lineRule="auto"/>
              <w:jc w:val="center"/>
              <w:rPr>
                <w:rFonts w:ascii="Liberation Serif" w:hAnsi="Liberation Serif" w:cs="Liberation Serif"/>
              </w:rPr>
            </w:pPr>
          </w:p>
        </w:tc>
        <w:tc>
          <w:tcPr>
            <w:tcW w:w="1975" w:type="dxa"/>
            <w:vAlign w:val="center"/>
          </w:tcPr>
          <w:p w14:paraId="516F5ADB" w14:textId="77777777" w:rsidR="00D55F68" w:rsidRDefault="00D55F68">
            <w:pPr>
              <w:tabs>
                <w:tab w:val="left" w:pos="9355"/>
              </w:tabs>
              <w:spacing w:line="360" w:lineRule="auto"/>
              <w:jc w:val="center"/>
              <w:rPr>
                <w:rFonts w:ascii="Liberation Serif" w:hAnsi="Liberation Serif" w:cs="Liberation Serif"/>
              </w:rPr>
            </w:pPr>
          </w:p>
        </w:tc>
      </w:tr>
    </w:tbl>
    <w:p w14:paraId="516F5ADD" w14:textId="77777777" w:rsidR="00D55F68" w:rsidRDefault="00D55F68">
      <w:pPr>
        <w:jc w:val="both"/>
        <w:rPr>
          <w:rFonts w:ascii="Liberation Serif" w:hAnsi="Liberation Serif" w:cs="Liberation Serif"/>
          <w:sz w:val="28"/>
          <w:szCs w:val="28"/>
        </w:rPr>
      </w:pPr>
    </w:p>
    <w:sectPr w:rsidR="00D55F68">
      <w:headerReference w:type="even" r:id="rId12"/>
      <w:headerReference w:type="default" r:id="rId13"/>
      <w:footerReference w:type="even" r:id="rId14"/>
      <w:footerReference w:type="default" r:id="rId15"/>
      <w:endnotePr>
        <w:numFmt w:val="decimal"/>
      </w:endnotePr>
      <w:pgSz w:w="11906" w:h="16838"/>
      <w:pgMar w:top="1134" w:right="709"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6F5AE3" w14:textId="77777777" w:rsidR="00291052" w:rsidRDefault="00291052">
      <w:pPr>
        <w:spacing w:line="240" w:lineRule="auto"/>
      </w:pPr>
      <w:r>
        <w:separator/>
      </w:r>
    </w:p>
  </w:endnote>
  <w:endnote w:type="continuationSeparator" w:id="0">
    <w:p w14:paraId="516F5AE4" w14:textId="77777777" w:rsidR="00291052" w:rsidRDefault="002910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charset w:val="00"/>
    <w:family w:val="auto"/>
    <w:pitch w:val="default"/>
  </w:font>
  <w:font w:name="Tahoma">
    <w:panose1 w:val="020B0604030504040204"/>
    <w:charset w:val="CC"/>
    <w:family w:val="swiss"/>
    <w:pitch w:val="variable"/>
    <w:sig w:usb0="E1002EFF" w:usb1="C000605B" w:usb2="00000029" w:usb3="00000000" w:csb0="000101FF" w:csb1="00000000"/>
  </w:font>
  <w:font w:name="StarSymbol">
    <w:charset w:val="00"/>
    <w:family w:val="auto"/>
    <w:pitch w:val="default"/>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F5AE6" w14:textId="77777777" w:rsidR="00291052" w:rsidRDefault="00291052" w:rsidP="00291052">
    <w:pPr>
      <w:pStyle w:val="af5"/>
      <w:widowControl/>
      <w:suppressLineNumbers w:val="0"/>
      <w:jc w:val="center"/>
      <w:rPr>
        <w:rFonts w:asciiTheme="minorHAnsi" w:eastAsiaTheme="minorHAnsi" w:hAnsiTheme="minorHAnsi" w:cstheme="minorBidi"/>
        <w:sz w:val="22"/>
        <w:szCs w:val="22"/>
        <w:lang w:val="ru-RU" w:eastAsia="en-US" w:bidi="ar-S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F5AE8" w14:textId="77777777" w:rsidR="00291052" w:rsidRDefault="00291052">
    <w:pPr>
      <w:pStyle w:val="af5"/>
      <w:widowControl/>
      <w:suppressLineNumbers w:val="0"/>
      <w:jc w:val="right"/>
      <w:rPr>
        <w:rFonts w:asciiTheme="minorHAnsi" w:eastAsiaTheme="minorHAnsi" w:hAnsiTheme="minorHAnsi" w:cstheme="minorBidi"/>
        <w:sz w:val="22"/>
        <w:szCs w:val="22"/>
        <w:lang w:val="ru-RU" w:eastAsia="en-US" w:bidi="ar-S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F5AEC" w14:textId="77777777" w:rsidR="00291052" w:rsidRDefault="00291052">
    <w:pPr>
      <w:pStyle w:val="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F5AED" w14:textId="77777777" w:rsidR="00291052" w:rsidRDefault="00291052">
    <w:pPr>
      <w:pStyle w:val="af5"/>
      <w:widowControl/>
      <w:suppressLineNumbers w:val="0"/>
      <w:jc w:val="right"/>
      <w:rPr>
        <w:rFonts w:asciiTheme="minorHAnsi" w:eastAsiaTheme="minorHAnsi" w:hAnsiTheme="minorHAnsi" w:cstheme="minorBidi"/>
        <w:sz w:val="22"/>
        <w:szCs w:val="22"/>
        <w:lang w:val="ru-RU" w:eastAsia="en-US" w:bidi="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F5AE1" w14:textId="77777777" w:rsidR="00291052" w:rsidRDefault="00291052">
      <w:pPr>
        <w:spacing w:line="240" w:lineRule="auto"/>
      </w:pPr>
      <w:r>
        <w:separator/>
      </w:r>
    </w:p>
  </w:footnote>
  <w:footnote w:type="continuationSeparator" w:id="0">
    <w:p w14:paraId="516F5AE2" w14:textId="77777777" w:rsidR="00291052" w:rsidRDefault="0029105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4091558"/>
      <w:docPartObj>
        <w:docPartGallery w:val="Page Numbers (Top of Page)"/>
        <w:docPartUnique/>
      </w:docPartObj>
    </w:sdtPr>
    <w:sdtContent>
      <w:p w14:paraId="516F5AE5" w14:textId="77777777" w:rsidR="00291052" w:rsidRDefault="00291052">
        <w:pPr>
          <w:pStyle w:val="af3"/>
          <w:jc w:val="center"/>
        </w:pPr>
        <w:r>
          <w:fldChar w:fldCharType="begin"/>
        </w:r>
        <w:r>
          <w:instrText>PAGE   \* MERGEFORMAT</w:instrText>
        </w:r>
        <w:r>
          <w:fldChar w:fldCharType="separate"/>
        </w:r>
        <w:r w:rsidRPr="00774239">
          <w:rPr>
            <w:noProof/>
            <w:lang w:val="ru-RU"/>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8040844"/>
      <w:docPartObj>
        <w:docPartGallery w:val="Page Numbers (Top of Page)"/>
        <w:docPartUnique/>
      </w:docPartObj>
    </w:sdtPr>
    <w:sdtContent>
      <w:p w14:paraId="516F5AE7" w14:textId="77777777" w:rsidR="00291052" w:rsidRDefault="00291052">
        <w:pPr>
          <w:pStyle w:val="af3"/>
          <w:suppressLineNumbers w:val="0"/>
          <w:jc w:val="center"/>
        </w:pPr>
        <w:r>
          <w:fldChar w:fldCharType="begin"/>
        </w:r>
        <w:r>
          <w:instrText>PAGE   \* MERGEFORMAT</w:instrText>
        </w:r>
        <w:r>
          <w:fldChar w:fldCharType="separate"/>
        </w:r>
        <w:r>
          <w:rPr>
            <w:lang w:val="ru-RU"/>
          </w:rPr>
          <w:t>34</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F5AE9" w14:textId="77777777" w:rsidR="00291052" w:rsidRDefault="00291052">
    <w:pPr>
      <w:pStyle w:val="Standar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1483209"/>
      <w:docPartObj>
        <w:docPartGallery w:val="Page Numbers (Top of Page)"/>
        <w:docPartUnique/>
      </w:docPartObj>
    </w:sdtPr>
    <w:sdtContent>
      <w:p w14:paraId="516F5AEA" w14:textId="77777777" w:rsidR="00291052" w:rsidRDefault="00291052">
        <w:pPr>
          <w:pStyle w:val="af3"/>
          <w:jc w:val="center"/>
        </w:pPr>
        <w:r>
          <w:fldChar w:fldCharType="begin"/>
        </w:r>
        <w:r>
          <w:instrText>PAGE   \* MERGEFORMAT</w:instrText>
        </w:r>
        <w:r>
          <w:fldChar w:fldCharType="separate"/>
        </w:r>
        <w:r>
          <w:rPr>
            <w:lang w:val="ru-RU"/>
          </w:rPr>
          <w:t>15</w:t>
        </w:r>
        <w:r>
          <w:fldChar w:fldCharType="end"/>
        </w:r>
      </w:p>
    </w:sdtContent>
  </w:sdt>
  <w:p w14:paraId="516F5AEB" w14:textId="77777777" w:rsidR="00291052" w:rsidRDefault="00291052">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374F0"/>
    <w:multiLevelType w:val="hybridMultilevel"/>
    <w:tmpl w:val="C01A31F2"/>
    <w:lvl w:ilvl="0" w:tplc="7FDC7B5C">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rPr>
    </w:lvl>
    <w:lvl w:ilvl="1" w:tplc="F6E683CC">
      <w:start w:val="1"/>
      <w:numFmt w:val="decimal"/>
      <w:lvlText w:val=""/>
      <w:lvlJc w:val="left"/>
    </w:lvl>
    <w:lvl w:ilvl="2" w:tplc="9232ED12">
      <w:start w:val="1"/>
      <w:numFmt w:val="decimal"/>
      <w:lvlText w:val=""/>
      <w:lvlJc w:val="left"/>
    </w:lvl>
    <w:lvl w:ilvl="3" w:tplc="852A12E4">
      <w:start w:val="1"/>
      <w:numFmt w:val="decimal"/>
      <w:lvlText w:val=""/>
      <w:lvlJc w:val="left"/>
    </w:lvl>
    <w:lvl w:ilvl="4" w:tplc="26CA8678">
      <w:start w:val="1"/>
      <w:numFmt w:val="decimal"/>
      <w:lvlText w:val=""/>
      <w:lvlJc w:val="left"/>
    </w:lvl>
    <w:lvl w:ilvl="5" w:tplc="091CD85C">
      <w:start w:val="1"/>
      <w:numFmt w:val="decimal"/>
      <w:lvlText w:val=""/>
      <w:lvlJc w:val="left"/>
    </w:lvl>
    <w:lvl w:ilvl="6" w:tplc="FF1A2DB0">
      <w:start w:val="1"/>
      <w:numFmt w:val="decimal"/>
      <w:lvlText w:val=""/>
      <w:lvlJc w:val="left"/>
    </w:lvl>
    <w:lvl w:ilvl="7" w:tplc="1A626194">
      <w:start w:val="1"/>
      <w:numFmt w:val="decimal"/>
      <w:lvlText w:val=""/>
      <w:lvlJc w:val="left"/>
    </w:lvl>
    <w:lvl w:ilvl="8" w:tplc="CC7C61C6">
      <w:start w:val="1"/>
      <w:numFmt w:val="decimal"/>
      <w:lvlText w:val=""/>
      <w:lvlJc w:val="left"/>
    </w:lvl>
  </w:abstractNum>
  <w:abstractNum w:abstractNumId="1" w15:restartNumberingAfterBreak="0">
    <w:nsid w:val="0C250A9B"/>
    <w:multiLevelType w:val="hybridMultilevel"/>
    <w:tmpl w:val="229CFE72"/>
    <w:styleLink w:val="WWNum26"/>
    <w:lvl w:ilvl="0" w:tplc="DDCA4D0C">
      <w:start w:val="1"/>
      <w:numFmt w:val="decimal"/>
      <w:pStyle w:val="WWNum26"/>
      <w:lvlText w:val="%1."/>
      <w:lvlJc w:val="left"/>
      <w:rPr>
        <w:rFonts w:eastAsia="Arial" w:cs="Times New Roman"/>
        <w:b w:val="0"/>
        <w:i w:val="0"/>
        <w:sz w:val="24"/>
        <w:szCs w:val="24"/>
      </w:rPr>
    </w:lvl>
    <w:lvl w:ilvl="1" w:tplc="53963626">
      <w:start w:val="1"/>
      <w:numFmt w:val="decimal"/>
      <w:lvlText w:val="%2."/>
      <w:lvlJc w:val="left"/>
    </w:lvl>
    <w:lvl w:ilvl="2" w:tplc="C01811D0">
      <w:start w:val="1"/>
      <w:numFmt w:val="decimal"/>
      <w:lvlText w:val="%3."/>
      <w:lvlJc w:val="left"/>
    </w:lvl>
    <w:lvl w:ilvl="3" w:tplc="C4965888">
      <w:start w:val="1"/>
      <w:numFmt w:val="decimal"/>
      <w:lvlText w:val="%4."/>
      <w:lvlJc w:val="left"/>
    </w:lvl>
    <w:lvl w:ilvl="4" w:tplc="EA6A87B8">
      <w:start w:val="1"/>
      <w:numFmt w:val="decimal"/>
      <w:lvlText w:val="%5."/>
      <w:lvlJc w:val="left"/>
    </w:lvl>
    <w:lvl w:ilvl="5" w:tplc="3210F57A">
      <w:start w:val="1"/>
      <w:numFmt w:val="decimal"/>
      <w:lvlText w:val="%6."/>
      <w:lvlJc w:val="left"/>
    </w:lvl>
    <w:lvl w:ilvl="6" w:tplc="CA64EFDC">
      <w:start w:val="1"/>
      <w:numFmt w:val="decimal"/>
      <w:lvlText w:val="%7."/>
      <w:lvlJc w:val="left"/>
    </w:lvl>
    <w:lvl w:ilvl="7" w:tplc="59A6BBA4">
      <w:start w:val="1"/>
      <w:numFmt w:val="decimal"/>
      <w:lvlText w:val="%8."/>
      <w:lvlJc w:val="left"/>
    </w:lvl>
    <w:lvl w:ilvl="8" w:tplc="2B24659A">
      <w:start w:val="1"/>
      <w:numFmt w:val="decimal"/>
      <w:lvlText w:val="%9."/>
      <w:lvlJc w:val="left"/>
    </w:lvl>
  </w:abstractNum>
  <w:abstractNum w:abstractNumId="2" w15:restartNumberingAfterBreak="0">
    <w:nsid w:val="0D69397F"/>
    <w:multiLevelType w:val="multilevel"/>
    <w:tmpl w:val="EA02FC8E"/>
    <w:styleLink w:val="WWNum9"/>
    <w:lvl w:ilvl="0">
      <w:start w:val="10"/>
      <w:numFmt w:val="decimal"/>
      <w:pStyle w:val="WWNum9"/>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11FE7099"/>
    <w:multiLevelType w:val="multilevel"/>
    <w:tmpl w:val="9012826E"/>
    <w:styleLink w:val="WWNum20"/>
    <w:lvl w:ilvl="0">
      <w:start w:val="1"/>
      <w:numFmt w:val="decimal"/>
      <w:pStyle w:val="WWNum20"/>
      <w:lvlText w:val="%1."/>
      <w:lvlJc w:val="left"/>
      <w:rPr>
        <w:rFonts w:cs="Times New Roman"/>
        <w:b w:val="0"/>
        <w:i w:val="0"/>
        <w:sz w:val="24"/>
        <w:szCs w:val="24"/>
      </w:rPr>
    </w:lvl>
    <w:lvl w:ilvl="1">
      <w:start w:val="2"/>
      <w:numFmt w:val="decimal"/>
      <w:lvlText w:val="%1.%2."/>
      <w:lvlJc w:val="left"/>
      <w:rPr>
        <w:rFonts w:cs="Calibri"/>
        <w:b w:val="0"/>
        <w:bCs w:val="0"/>
        <w:color w:val="000000"/>
        <w:spacing w:val="-2"/>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13A56115"/>
    <w:multiLevelType w:val="multilevel"/>
    <w:tmpl w:val="2DDEEF1C"/>
    <w:lvl w:ilvl="0">
      <w:start w:val="1"/>
      <w:numFmt w:val="decimal"/>
      <w:pStyle w:val="a"/>
      <w:lvlText w:val="%1."/>
      <w:lvlJc w:val="left"/>
      <w:pPr>
        <w:ind w:left="720" w:hanging="360"/>
      </w:pPr>
      <w:rPr>
        <w:b w:val="0"/>
        <w:bCs w:val="0"/>
        <w:i w:val="0"/>
        <w:iCs w:val="0"/>
        <w:caps w:val="0"/>
        <w:smallCaps w:val="0"/>
        <w:strike w:val="0"/>
        <w:vanish w:val="0"/>
        <w:spacing w:val="0"/>
        <w:position w:val="0"/>
        <w:u w:val="none"/>
        <w:vertAlign w:val="baseline"/>
        <w14:textOutline w14:w="0" w14:cap="rnd" w14:cmpd="sng" w14:algn="ctr">
          <w14:noFill/>
          <w14:prstDash w14:val="solid"/>
          <w14:bevel/>
        </w14:textOutline>
        <w14:ligatures w14:val="none"/>
      </w:rPr>
    </w:lvl>
    <w:lvl w:ilvl="1">
      <w:start w:val="1"/>
      <w:numFmt w:val="decimal"/>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CF0489"/>
    <w:multiLevelType w:val="hybridMultilevel"/>
    <w:tmpl w:val="5EA8A880"/>
    <w:lvl w:ilvl="0" w:tplc="B0B0E2DC">
      <w:start w:val="13"/>
      <w:numFmt w:val="decimal"/>
      <w:lvlText w:val="%1."/>
      <w:lvlJc w:val="left"/>
      <w:pPr>
        <w:ind w:left="735" w:hanging="375"/>
      </w:pPr>
      <w:rPr>
        <w:rFonts w:hint="default"/>
      </w:rPr>
    </w:lvl>
    <w:lvl w:ilvl="1" w:tplc="9C748A4C">
      <w:start w:val="1"/>
      <w:numFmt w:val="lowerLetter"/>
      <w:lvlText w:val="%2."/>
      <w:lvlJc w:val="left"/>
      <w:pPr>
        <w:ind w:left="1440" w:hanging="360"/>
      </w:pPr>
    </w:lvl>
    <w:lvl w:ilvl="2" w:tplc="E83E1DDC">
      <w:start w:val="1"/>
      <w:numFmt w:val="lowerRoman"/>
      <w:lvlText w:val="%3."/>
      <w:lvlJc w:val="right"/>
      <w:pPr>
        <w:ind w:left="2160" w:hanging="180"/>
      </w:pPr>
    </w:lvl>
    <w:lvl w:ilvl="3" w:tplc="E8AA4F20">
      <w:start w:val="1"/>
      <w:numFmt w:val="decimal"/>
      <w:lvlText w:val="%4."/>
      <w:lvlJc w:val="left"/>
      <w:pPr>
        <w:ind w:left="2880" w:hanging="360"/>
      </w:pPr>
    </w:lvl>
    <w:lvl w:ilvl="4" w:tplc="D55EF134">
      <w:start w:val="1"/>
      <w:numFmt w:val="lowerLetter"/>
      <w:lvlText w:val="%5."/>
      <w:lvlJc w:val="left"/>
      <w:pPr>
        <w:ind w:left="3600" w:hanging="360"/>
      </w:pPr>
    </w:lvl>
    <w:lvl w:ilvl="5" w:tplc="F78684DC">
      <w:start w:val="1"/>
      <w:numFmt w:val="lowerRoman"/>
      <w:lvlText w:val="%6."/>
      <w:lvlJc w:val="right"/>
      <w:pPr>
        <w:ind w:left="4320" w:hanging="180"/>
      </w:pPr>
    </w:lvl>
    <w:lvl w:ilvl="6" w:tplc="82A8F550">
      <w:start w:val="1"/>
      <w:numFmt w:val="decimal"/>
      <w:lvlText w:val="%7."/>
      <w:lvlJc w:val="left"/>
      <w:pPr>
        <w:ind w:left="5040" w:hanging="360"/>
      </w:pPr>
    </w:lvl>
    <w:lvl w:ilvl="7" w:tplc="842E7894">
      <w:start w:val="1"/>
      <w:numFmt w:val="lowerLetter"/>
      <w:lvlText w:val="%8."/>
      <w:lvlJc w:val="left"/>
      <w:pPr>
        <w:ind w:left="5760" w:hanging="360"/>
      </w:pPr>
    </w:lvl>
    <w:lvl w:ilvl="8" w:tplc="291EC5C0">
      <w:start w:val="1"/>
      <w:numFmt w:val="lowerRoman"/>
      <w:lvlText w:val="%9."/>
      <w:lvlJc w:val="right"/>
      <w:pPr>
        <w:ind w:left="6480" w:hanging="180"/>
      </w:pPr>
    </w:lvl>
  </w:abstractNum>
  <w:abstractNum w:abstractNumId="6" w15:restartNumberingAfterBreak="0">
    <w:nsid w:val="14EB3287"/>
    <w:multiLevelType w:val="hybridMultilevel"/>
    <w:tmpl w:val="4BBAB4BC"/>
    <w:lvl w:ilvl="0" w:tplc="04024494">
      <w:start w:val="1"/>
      <w:numFmt w:val="bullet"/>
      <w:lvlText w:val=""/>
      <w:lvlJc w:val="left"/>
      <w:pPr>
        <w:ind w:left="720" w:hanging="360"/>
      </w:pPr>
      <w:rPr>
        <w:rFonts w:ascii="Symbol" w:hAnsi="Symbol" w:hint="default"/>
      </w:rPr>
    </w:lvl>
    <w:lvl w:ilvl="1" w:tplc="37AE9DD2">
      <w:start w:val="1"/>
      <w:numFmt w:val="bullet"/>
      <w:lvlText w:val="o"/>
      <w:lvlJc w:val="left"/>
      <w:pPr>
        <w:ind w:left="1440" w:hanging="360"/>
      </w:pPr>
      <w:rPr>
        <w:rFonts w:ascii="Courier New" w:hAnsi="Courier New" w:cs="Courier New" w:hint="default"/>
      </w:rPr>
    </w:lvl>
    <w:lvl w:ilvl="2" w:tplc="FF363EE0">
      <w:start w:val="1"/>
      <w:numFmt w:val="bullet"/>
      <w:lvlText w:val=""/>
      <w:lvlJc w:val="left"/>
      <w:pPr>
        <w:ind w:left="2160" w:hanging="360"/>
      </w:pPr>
      <w:rPr>
        <w:rFonts w:ascii="Wingdings" w:hAnsi="Wingdings" w:hint="default"/>
      </w:rPr>
    </w:lvl>
    <w:lvl w:ilvl="3" w:tplc="A60EFE1A">
      <w:start w:val="1"/>
      <w:numFmt w:val="bullet"/>
      <w:lvlText w:val=""/>
      <w:lvlJc w:val="left"/>
      <w:pPr>
        <w:ind w:left="2880" w:hanging="360"/>
      </w:pPr>
      <w:rPr>
        <w:rFonts w:ascii="Symbol" w:hAnsi="Symbol" w:hint="default"/>
      </w:rPr>
    </w:lvl>
    <w:lvl w:ilvl="4" w:tplc="B5C272CC">
      <w:start w:val="1"/>
      <w:numFmt w:val="bullet"/>
      <w:lvlText w:val="o"/>
      <w:lvlJc w:val="left"/>
      <w:pPr>
        <w:ind w:left="3600" w:hanging="360"/>
      </w:pPr>
      <w:rPr>
        <w:rFonts w:ascii="Courier New" w:hAnsi="Courier New" w:cs="Courier New" w:hint="default"/>
      </w:rPr>
    </w:lvl>
    <w:lvl w:ilvl="5" w:tplc="5800926E">
      <w:start w:val="1"/>
      <w:numFmt w:val="bullet"/>
      <w:lvlText w:val=""/>
      <w:lvlJc w:val="left"/>
      <w:pPr>
        <w:ind w:left="4320" w:hanging="360"/>
      </w:pPr>
      <w:rPr>
        <w:rFonts w:ascii="Wingdings" w:hAnsi="Wingdings" w:hint="default"/>
      </w:rPr>
    </w:lvl>
    <w:lvl w:ilvl="6" w:tplc="E9700C24">
      <w:start w:val="1"/>
      <w:numFmt w:val="bullet"/>
      <w:lvlText w:val=""/>
      <w:lvlJc w:val="left"/>
      <w:pPr>
        <w:ind w:left="5040" w:hanging="360"/>
      </w:pPr>
      <w:rPr>
        <w:rFonts w:ascii="Symbol" w:hAnsi="Symbol" w:hint="default"/>
      </w:rPr>
    </w:lvl>
    <w:lvl w:ilvl="7" w:tplc="0EEE2CFC">
      <w:start w:val="1"/>
      <w:numFmt w:val="bullet"/>
      <w:lvlText w:val="o"/>
      <w:lvlJc w:val="left"/>
      <w:pPr>
        <w:ind w:left="5760" w:hanging="360"/>
      </w:pPr>
      <w:rPr>
        <w:rFonts w:ascii="Courier New" w:hAnsi="Courier New" w:cs="Courier New" w:hint="default"/>
      </w:rPr>
    </w:lvl>
    <w:lvl w:ilvl="8" w:tplc="24AACF1E">
      <w:start w:val="1"/>
      <w:numFmt w:val="bullet"/>
      <w:lvlText w:val=""/>
      <w:lvlJc w:val="left"/>
      <w:pPr>
        <w:ind w:left="6480" w:hanging="360"/>
      </w:pPr>
      <w:rPr>
        <w:rFonts w:ascii="Wingdings" w:hAnsi="Wingdings" w:hint="default"/>
      </w:rPr>
    </w:lvl>
  </w:abstractNum>
  <w:abstractNum w:abstractNumId="7" w15:restartNumberingAfterBreak="0">
    <w:nsid w:val="15DC3BAE"/>
    <w:multiLevelType w:val="multilevel"/>
    <w:tmpl w:val="C66A56F2"/>
    <w:styleLink w:val="WWNum6"/>
    <w:lvl w:ilvl="0">
      <w:start w:val="1"/>
      <w:numFmt w:val="decimal"/>
      <w:pStyle w:val="WWNum6"/>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1D1D1F06"/>
    <w:multiLevelType w:val="hybridMultilevel"/>
    <w:tmpl w:val="ACC46194"/>
    <w:lvl w:ilvl="0" w:tplc="E2985CEE">
      <w:start w:val="1"/>
      <w:numFmt w:val="bullet"/>
      <w:lvlText w:val=""/>
      <w:lvlJc w:val="left"/>
      <w:pPr>
        <w:ind w:left="928" w:hanging="360"/>
      </w:pPr>
      <w:rPr>
        <w:rFonts w:ascii="Symbol" w:hAnsi="Symbol" w:hint="default"/>
        <w:color w:val="auto"/>
        <w:highlight w:val="white"/>
      </w:rPr>
    </w:lvl>
    <w:lvl w:ilvl="1" w:tplc="85F8F0C4">
      <w:start w:val="1"/>
      <w:numFmt w:val="bullet"/>
      <w:lvlText w:val="o"/>
      <w:lvlJc w:val="left"/>
      <w:pPr>
        <w:ind w:left="1648" w:hanging="360"/>
      </w:pPr>
      <w:rPr>
        <w:rFonts w:ascii="Courier New" w:hAnsi="Courier New" w:cs="Courier New" w:hint="default"/>
      </w:rPr>
    </w:lvl>
    <w:lvl w:ilvl="2" w:tplc="3DAEC728">
      <w:start w:val="1"/>
      <w:numFmt w:val="bullet"/>
      <w:lvlText w:val=""/>
      <w:lvlJc w:val="left"/>
      <w:pPr>
        <w:ind w:left="2368" w:hanging="360"/>
      </w:pPr>
      <w:rPr>
        <w:rFonts w:ascii="Wingdings" w:hAnsi="Wingdings" w:hint="default"/>
      </w:rPr>
    </w:lvl>
    <w:lvl w:ilvl="3" w:tplc="E4CAB188">
      <w:start w:val="1"/>
      <w:numFmt w:val="bullet"/>
      <w:lvlText w:val=""/>
      <w:lvlJc w:val="left"/>
      <w:pPr>
        <w:ind w:left="3088" w:hanging="360"/>
      </w:pPr>
      <w:rPr>
        <w:rFonts w:ascii="Symbol" w:hAnsi="Symbol" w:hint="default"/>
      </w:rPr>
    </w:lvl>
    <w:lvl w:ilvl="4" w:tplc="3880E19C">
      <w:start w:val="1"/>
      <w:numFmt w:val="bullet"/>
      <w:lvlText w:val="o"/>
      <w:lvlJc w:val="left"/>
      <w:pPr>
        <w:ind w:left="3808" w:hanging="360"/>
      </w:pPr>
      <w:rPr>
        <w:rFonts w:ascii="Courier New" w:hAnsi="Courier New" w:cs="Courier New" w:hint="default"/>
      </w:rPr>
    </w:lvl>
    <w:lvl w:ilvl="5" w:tplc="A88442CA">
      <w:start w:val="1"/>
      <w:numFmt w:val="bullet"/>
      <w:lvlText w:val=""/>
      <w:lvlJc w:val="left"/>
      <w:pPr>
        <w:ind w:left="4528" w:hanging="360"/>
      </w:pPr>
      <w:rPr>
        <w:rFonts w:ascii="Wingdings" w:hAnsi="Wingdings" w:hint="default"/>
      </w:rPr>
    </w:lvl>
    <w:lvl w:ilvl="6" w:tplc="A57ADA7A">
      <w:start w:val="1"/>
      <w:numFmt w:val="bullet"/>
      <w:lvlText w:val=""/>
      <w:lvlJc w:val="left"/>
      <w:pPr>
        <w:ind w:left="5248" w:hanging="360"/>
      </w:pPr>
      <w:rPr>
        <w:rFonts w:ascii="Symbol" w:hAnsi="Symbol" w:hint="default"/>
      </w:rPr>
    </w:lvl>
    <w:lvl w:ilvl="7" w:tplc="39C480BA">
      <w:start w:val="1"/>
      <w:numFmt w:val="bullet"/>
      <w:lvlText w:val="o"/>
      <w:lvlJc w:val="left"/>
      <w:pPr>
        <w:ind w:left="5968" w:hanging="360"/>
      </w:pPr>
      <w:rPr>
        <w:rFonts w:ascii="Courier New" w:hAnsi="Courier New" w:cs="Courier New" w:hint="default"/>
      </w:rPr>
    </w:lvl>
    <w:lvl w:ilvl="8" w:tplc="BD4A6450">
      <w:start w:val="1"/>
      <w:numFmt w:val="bullet"/>
      <w:lvlText w:val=""/>
      <w:lvlJc w:val="left"/>
      <w:pPr>
        <w:ind w:left="6688" w:hanging="360"/>
      </w:pPr>
      <w:rPr>
        <w:rFonts w:ascii="Wingdings" w:hAnsi="Wingdings" w:hint="default"/>
      </w:rPr>
    </w:lvl>
  </w:abstractNum>
  <w:abstractNum w:abstractNumId="9" w15:restartNumberingAfterBreak="0">
    <w:nsid w:val="1E137E66"/>
    <w:multiLevelType w:val="hybridMultilevel"/>
    <w:tmpl w:val="B6FA2942"/>
    <w:styleLink w:val="WWNum11"/>
    <w:lvl w:ilvl="0" w:tplc="48960400">
      <w:start w:val="1"/>
      <w:numFmt w:val="none"/>
      <w:pStyle w:val="WWNum11"/>
      <w:lvlText w:val="%1"/>
      <w:lvlJc w:val="left"/>
    </w:lvl>
    <w:lvl w:ilvl="1" w:tplc="C6983F16">
      <w:start w:val="1"/>
      <w:numFmt w:val="none"/>
      <w:lvlText w:val="%2"/>
      <w:lvlJc w:val="left"/>
    </w:lvl>
    <w:lvl w:ilvl="2" w:tplc="83AAB1BC">
      <w:start w:val="1"/>
      <w:numFmt w:val="none"/>
      <w:lvlText w:val="%3"/>
      <w:lvlJc w:val="left"/>
    </w:lvl>
    <w:lvl w:ilvl="3" w:tplc="06C62F34">
      <w:start w:val="1"/>
      <w:numFmt w:val="none"/>
      <w:lvlText w:val="%4"/>
      <w:lvlJc w:val="left"/>
    </w:lvl>
    <w:lvl w:ilvl="4" w:tplc="578025CC">
      <w:start w:val="1"/>
      <w:numFmt w:val="none"/>
      <w:lvlText w:val="%5"/>
      <w:lvlJc w:val="left"/>
    </w:lvl>
    <w:lvl w:ilvl="5" w:tplc="6D3AC740">
      <w:start w:val="1"/>
      <w:numFmt w:val="none"/>
      <w:lvlText w:val="%6"/>
      <w:lvlJc w:val="left"/>
    </w:lvl>
    <w:lvl w:ilvl="6" w:tplc="7EEC9920">
      <w:start w:val="1"/>
      <w:numFmt w:val="none"/>
      <w:lvlText w:val="%7"/>
      <w:lvlJc w:val="left"/>
    </w:lvl>
    <w:lvl w:ilvl="7" w:tplc="FE06CBD6">
      <w:start w:val="1"/>
      <w:numFmt w:val="none"/>
      <w:lvlText w:val="%8"/>
      <w:lvlJc w:val="left"/>
    </w:lvl>
    <w:lvl w:ilvl="8" w:tplc="83C0E002">
      <w:start w:val="1"/>
      <w:numFmt w:val="none"/>
      <w:lvlText w:val="%9"/>
      <w:lvlJc w:val="left"/>
    </w:lvl>
  </w:abstractNum>
  <w:abstractNum w:abstractNumId="10" w15:restartNumberingAfterBreak="0">
    <w:nsid w:val="1E751353"/>
    <w:multiLevelType w:val="hybridMultilevel"/>
    <w:tmpl w:val="12941310"/>
    <w:lvl w:ilvl="0" w:tplc="C77A14BE">
      <w:start w:val="1"/>
      <w:numFmt w:val="none"/>
      <w:lvlText w:val="%1"/>
      <w:lvlJc w:val="left"/>
    </w:lvl>
    <w:lvl w:ilvl="1" w:tplc="F9886E26">
      <w:start w:val="1"/>
      <w:numFmt w:val="none"/>
      <w:lvlText w:val="%2"/>
      <w:lvlJc w:val="left"/>
    </w:lvl>
    <w:lvl w:ilvl="2" w:tplc="457C0F6C">
      <w:start w:val="1"/>
      <w:numFmt w:val="none"/>
      <w:lvlText w:val="%3"/>
      <w:lvlJc w:val="left"/>
    </w:lvl>
    <w:lvl w:ilvl="3" w:tplc="E8B61D60">
      <w:start w:val="1"/>
      <w:numFmt w:val="none"/>
      <w:lvlText w:val="%4"/>
      <w:lvlJc w:val="left"/>
    </w:lvl>
    <w:lvl w:ilvl="4" w:tplc="5574B468">
      <w:start w:val="1"/>
      <w:numFmt w:val="none"/>
      <w:lvlText w:val="%5"/>
      <w:lvlJc w:val="left"/>
    </w:lvl>
    <w:lvl w:ilvl="5" w:tplc="8BD849C6">
      <w:start w:val="1"/>
      <w:numFmt w:val="none"/>
      <w:lvlText w:val="%6"/>
      <w:lvlJc w:val="left"/>
    </w:lvl>
    <w:lvl w:ilvl="6" w:tplc="B01C9C6C">
      <w:start w:val="1"/>
      <w:numFmt w:val="none"/>
      <w:lvlText w:val="%7"/>
      <w:lvlJc w:val="left"/>
    </w:lvl>
    <w:lvl w:ilvl="7" w:tplc="673A7494">
      <w:start w:val="1"/>
      <w:numFmt w:val="none"/>
      <w:lvlText w:val="%8"/>
      <w:lvlJc w:val="left"/>
    </w:lvl>
    <w:lvl w:ilvl="8" w:tplc="D44CE948">
      <w:start w:val="1"/>
      <w:numFmt w:val="none"/>
      <w:lvlText w:val="%9"/>
      <w:lvlJc w:val="left"/>
    </w:lvl>
  </w:abstractNum>
  <w:abstractNum w:abstractNumId="11" w15:restartNumberingAfterBreak="0">
    <w:nsid w:val="24A75EB0"/>
    <w:multiLevelType w:val="hybridMultilevel"/>
    <w:tmpl w:val="97949ACA"/>
    <w:lvl w:ilvl="0" w:tplc="C8B8BDA0">
      <w:start w:val="1"/>
      <w:numFmt w:val="bullet"/>
      <w:lvlText w:val=""/>
      <w:lvlJc w:val="left"/>
      <w:pPr>
        <w:ind w:left="1287" w:hanging="360"/>
      </w:pPr>
      <w:rPr>
        <w:rFonts w:ascii="Symbol" w:hAnsi="Symbol" w:hint="default"/>
      </w:rPr>
    </w:lvl>
    <w:lvl w:ilvl="1" w:tplc="19A2CD04">
      <w:start w:val="1"/>
      <w:numFmt w:val="bullet"/>
      <w:lvlText w:val="o"/>
      <w:lvlJc w:val="left"/>
      <w:pPr>
        <w:ind w:left="2007" w:hanging="360"/>
      </w:pPr>
      <w:rPr>
        <w:rFonts w:ascii="Courier New" w:hAnsi="Courier New" w:cs="Courier New" w:hint="default"/>
      </w:rPr>
    </w:lvl>
    <w:lvl w:ilvl="2" w:tplc="996428D8">
      <w:start w:val="1"/>
      <w:numFmt w:val="bullet"/>
      <w:lvlText w:val=""/>
      <w:lvlJc w:val="left"/>
      <w:pPr>
        <w:ind w:left="2727" w:hanging="360"/>
      </w:pPr>
      <w:rPr>
        <w:rFonts w:ascii="Wingdings" w:hAnsi="Wingdings" w:hint="default"/>
      </w:rPr>
    </w:lvl>
    <w:lvl w:ilvl="3" w:tplc="29D65D14">
      <w:start w:val="1"/>
      <w:numFmt w:val="bullet"/>
      <w:lvlText w:val=""/>
      <w:lvlJc w:val="left"/>
      <w:pPr>
        <w:ind w:left="3447" w:hanging="360"/>
      </w:pPr>
      <w:rPr>
        <w:rFonts w:ascii="Symbol" w:hAnsi="Symbol" w:hint="default"/>
      </w:rPr>
    </w:lvl>
    <w:lvl w:ilvl="4" w:tplc="5790A3A6">
      <w:start w:val="1"/>
      <w:numFmt w:val="bullet"/>
      <w:lvlText w:val="o"/>
      <w:lvlJc w:val="left"/>
      <w:pPr>
        <w:ind w:left="4167" w:hanging="360"/>
      </w:pPr>
      <w:rPr>
        <w:rFonts w:ascii="Courier New" w:hAnsi="Courier New" w:cs="Courier New" w:hint="default"/>
      </w:rPr>
    </w:lvl>
    <w:lvl w:ilvl="5" w:tplc="7F36E100">
      <w:start w:val="1"/>
      <w:numFmt w:val="bullet"/>
      <w:lvlText w:val=""/>
      <w:lvlJc w:val="left"/>
      <w:pPr>
        <w:ind w:left="4887" w:hanging="360"/>
      </w:pPr>
      <w:rPr>
        <w:rFonts w:ascii="Wingdings" w:hAnsi="Wingdings" w:hint="default"/>
      </w:rPr>
    </w:lvl>
    <w:lvl w:ilvl="6" w:tplc="78BADBDC">
      <w:start w:val="1"/>
      <w:numFmt w:val="bullet"/>
      <w:lvlText w:val=""/>
      <w:lvlJc w:val="left"/>
      <w:pPr>
        <w:ind w:left="5607" w:hanging="360"/>
      </w:pPr>
      <w:rPr>
        <w:rFonts w:ascii="Symbol" w:hAnsi="Symbol" w:hint="default"/>
      </w:rPr>
    </w:lvl>
    <w:lvl w:ilvl="7" w:tplc="453A422A">
      <w:start w:val="1"/>
      <w:numFmt w:val="bullet"/>
      <w:lvlText w:val="o"/>
      <w:lvlJc w:val="left"/>
      <w:pPr>
        <w:ind w:left="6327" w:hanging="360"/>
      </w:pPr>
      <w:rPr>
        <w:rFonts w:ascii="Courier New" w:hAnsi="Courier New" w:cs="Courier New" w:hint="default"/>
      </w:rPr>
    </w:lvl>
    <w:lvl w:ilvl="8" w:tplc="CD90858A">
      <w:start w:val="1"/>
      <w:numFmt w:val="bullet"/>
      <w:lvlText w:val=""/>
      <w:lvlJc w:val="left"/>
      <w:pPr>
        <w:ind w:left="7047" w:hanging="360"/>
      </w:pPr>
      <w:rPr>
        <w:rFonts w:ascii="Wingdings" w:hAnsi="Wingdings" w:hint="default"/>
      </w:rPr>
    </w:lvl>
  </w:abstractNum>
  <w:abstractNum w:abstractNumId="12" w15:restartNumberingAfterBreak="0">
    <w:nsid w:val="269F5B8A"/>
    <w:multiLevelType w:val="hybridMultilevel"/>
    <w:tmpl w:val="EE46BC84"/>
    <w:styleLink w:val="WWNum25"/>
    <w:lvl w:ilvl="0" w:tplc="9842A6B6">
      <w:start w:val="1"/>
      <w:numFmt w:val="none"/>
      <w:pStyle w:val="WWNum25"/>
      <w:lvlText w:val="%1"/>
      <w:lvlJc w:val="left"/>
      <w:rPr>
        <w:rFonts w:cs="Wingdings"/>
        <w:b/>
        <w:bCs/>
        <w:color w:val="000000"/>
        <w:lang w:val="de-DE" w:eastAsia="fa-IR" w:bidi="fa-IR"/>
      </w:rPr>
    </w:lvl>
    <w:lvl w:ilvl="1" w:tplc="3CF87502">
      <w:start w:val="1"/>
      <w:numFmt w:val="none"/>
      <w:lvlText w:val="%2"/>
      <w:lvlJc w:val="left"/>
    </w:lvl>
    <w:lvl w:ilvl="2" w:tplc="67FED486">
      <w:start w:val="1"/>
      <w:numFmt w:val="none"/>
      <w:lvlText w:val="%3"/>
      <w:lvlJc w:val="left"/>
    </w:lvl>
    <w:lvl w:ilvl="3" w:tplc="B5481BB6">
      <w:start w:val="1"/>
      <w:numFmt w:val="none"/>
      <w:lvlText w:val="%4"/>
      <w:lvlJc w:val="left"/>
    </w:lvl>
    <w:lvl w:ilvl="4" w:tplc="8640A850">
      <w:start w:val="1"/>
      <w:numFmt w:val="none"/>
      <w:lvlText w:val="%5"/>
      <w:lvlJc w:val="left"/>
    </w:lvl>
    <w:lvl w:ilvl="5" w:tplc="86669BCC">
      <w:start w:val="1"/>
      <w:numFmt w:val="none"/>
      <w:lvlText w:val="%6"/>
      <w:lvlJc w:val="left"/>
    </w:lvl>
    <w:lvl w:ilvl="6" w:tplc="8D4628DA">
      <w:start w:val="1"/>
      <w:numFmt w:val="none"/>
      <w:lvlText w:val="%7"/>
      <w:lvlJc w:val="left"/>
    </w:lvl>
    <w:lvl w:ilvl="7" w:tplc="90C6A07E">
      <w:start w:val="1"/>
      <w:numFmt w:val="none"/>
      <w:lvlText w:val="%8"/>
      <w:lvlJc w:val="left"/>
    </w:lvl>
    <w:lvl w:ilvl="8" w:tplc="7EBA2BEE">
      <w:start w:val="1"/>
      <w:numFmt w:val="none"/>
      <w:lvlText w:val="%9"/>
      <w:lvlJc w:val="left"/>
    </w:lvl>
  </w:abstractNum>
  <w:abstractNum w:abstractNumId="13" w15:restartNumberingAfterBreak="0">
    <w:nsid w:val="285D23D3"/>
    <w:multiLevelType w:val="multilevel"/>
    <w:tmpl w:val="DAE4D962"/>
    <w:styleLink w:val="WWNum24"/>
    <w:lvl w:ilvl="0">
      <w:start w:val="6"/>
      <w:numFmt w:val="decimal"/>
      <w:pStyle w:val="WWNum24"/>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2BB15B58"/>
    <w:multiLevelType w:val="multilevel"/>
    <w:tmpl w:val="1F30D6CA"/>
    <w:styleLink w:val="WWNum4"/>
    <w:lvl w:ilvl="0">
      <w:start w:val="3"/>
      <w:numFmt w:val="decimal"/>
      <w:pStyle w:val="WWNum4"/>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2C0F06B1"/>
    <w:multiLevelType w:val="hybridMultilevel"/>
    <w:tmpl w:val="D6AE83EC"/>
    <w:lvl w:ilvl="0" w:tplc="7BA268FC">
      <w:start w:val="1"/>
      <w:numFmt w:val="bullet"/>
      <w:lvlText w:val=""/>
      <w:lvlJc w:val="left"/>
      <w:pPr>
        <w:tabs>
          <w:tab w:val="num" w:pos="1789"/>
        </w:tabs>
        <w:ind w:left="1789" w:hanging="360"/>
      </w:pPr>
      <w:rPr>
        <w:rFonts w:ascii="Symbol" w:hAnsi="Symbol" w:hint="default"/>
      </w:rPr>
    </w:lvl>
    <w:lvl w:ilvl="1" w:tplc="E7B81FCE">
      <w:start w:val="1"/>
      <w:numFmt w:val="decimal"/>
      <w:lvlText w:val="%2."/>
      <w:lvlJc w:val="left"/>
      <w:pPr>
        <w:tabs>
          <w:tab w:val="num" w:pos="1440"/>
        </w:tabs>
        <w:ind w:left="1440" w:hanging="360"/>
      </w:pPr>
      <w:rPr>
        <w:rFonts w:hint="default"/>
      </w:rPr>
    </w:lvl>
    <w:lvl w:ilvl="2" w:tplc="8AAA322A">
      <w:start w:val="1"/>
      <w:numFmt w:val="bullet"/>
      <w:lvlText w:val=""/>
      <w:lvlJc w:val="left"/>
      <w:pPr>
        <w:tabs>
          <w:tab w:val="num" w:pos="2160"/>
        </w:tabs>
        <w:ind w:left="2160" w:hanging="360"/>
      </w:pPr>
      <w:rPr>
        <w:rFonts w:ascii="Wingdings" w:hAnsi="Wingdings" w:hint="default"/>
      </w:rPr>
    </w:lvl>
    <w:lvl w:ilvl="3" w:tplc="D63AEC74">
      <w:start w:val="1"/>
      <w:numFmt w:val="bullet"/>
      <w:lvlText w:val=""/>
      <w:lvlJc w:val="left"/>
      <w:pPr>
        <w:tabs>
          <w:tab w:val="num" w:pos="2880"/>
        </w:tabs>
        <w:ind w:left="2880" w:hanging="360"/>
      </w:pPr>
      <w:rPr>
        <w:rFonts w:ascii="Symbol" w:hAnsi="Symbol" w:hint="default"/>
      </w:rPr>
    </w:lvl>
    <w:lvl w:ilvl="4" w:tplc="B2108AA6">
      <w:start w:val="1"/>
      <w:numFmt w:val="bullet"/>
      <w:lvlText w:val="o"/>
      <w:lvlJc w:val="left"/>
      <w:pPr>
        <w:tabs>
          <w:tab w:val="num" w:pos="3600"/>
        </w:tabs>
        <w:ind w:left="3600" w:hanging="360"/>
      </w:pPr>
      <w:rPr>
        <w:rFonts w:ascii="Courier New" w:hAnsi="Courier New" w:cs="Courier New" w:hint="default"/>
      </w:rPr>
    </w:lvl>
    <w:lvl w:ilvl="5" w:tplc="8BF4B32E">
      <w:start w:val="1"/>
      <w:numFmt w:val="bullet"/>
      <w:lvlText w:val=""/>
      <w:lvlJc w:val="left"/>
      <w:pPr>
        <w:tabs>
          <w:tab w:val="num" w:pos="4320"/>
        </w:tabs>
        <w:ind w:left="4320" w:hanging="360"/>
      </w:pPr>
      <w:rPr>
        <w:rFonts w:ascii="Wingdings" w:hAnsi="Wingdings" w:hint="default"/>
      </w:rPr>
    </w:lvl>
    <w:lvl w:ilvl="6" w:tplc="6D26C7EA">
      <w:start w:val="1"/>
      <w:numFmt w:val="bullet"/>
      <w:lvlText w:val=""/>
      <w:lvlJc w:val="left"/>
      <w:pPr>
        <w:tabs>
          <w:tab w:val="num" w:pos="5040"/>
        </w:tabs>
        <w:ind w:left="5040" w:hanging="360"/>
      </w:pPr>
      <w:rPr>
        <w:rFonts w:ascii="Symbol" w:hAnsi="Symbol" w:hint="default"/>
      </w:rPr>
    </w:lvl>
    <w:lvl w:ilvl="7" w:tplc="0E345084">
      <w:start w:val="1"/>
      <w:numFmt w:val="bullet"/>
      <w:lvlText w:val="o"/>
      <w:lvlJc w:val="left"/>
      <w:pPr>
        <w:tabs>
          <w:tab w:val="num" w:pos="5760"/>
        </w:tabs>
        <w:ind w:left="5760" w:hanging="360"/>
      </w:pPr>
      <w:rPr>
        <w:rFonts w:ascii="Courier New" w:hAnsi="Courier New" w:cs="Courier New" w:hint="default"/>
      </w:rPr>
    </w:lvl>
    <w:lvl w:ilvl="8" w:tplc="46605AC6">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C82D4C"/>
    <w:multiLevelType w:val="hybridMultilevel"/>
    <w:tmpl w:val="E57A1E44"/>
    <w:lvl w:ilvl="0" w:tplc="7E4492C0">
      <w:start w:val="1"/>
      <w:numFmt w:val="decimal"/>
      <w:lvlText w:val="%1."/>
      <w:lvlJc w:val="left"/>
      <w:pPr>
        <w:ind w:left="720" w:hanging="360"/>
      </w:pPr>
      <w:rPr>
        <w:rFonts w:cs="Times New Roman" w:hint="default"/>
        <w:b/>
      </w:rPr>
    </w:lvl>
    <w:lvl w:ilvl="1" w:tplc="42B231A0">
      <w:start w:val="1"/>
      <w:numFmt w:val="lowerLetter"/>
      <w:lvlText w:val="%2."/>
      <w:lvlJc w:val="left"/>
      <w:pPr>
        <w:ind w:left="1440" w:hanging="360"/>
      </w:pPr>
    </w:lvl>
    <w:lvl w:ilvl="2" w:tplc="55A05D08">
      <w:start w:val="1"/>
      <w:numFmt w:val="lowerRoman"/>
      <w:lvlText w:val="%3."/>
      <w:lvlJc w:val="right"/>
      <w:pPr>
        <w:ind w:left="2160" w:hanging="180"/>
      </w:pPr>
    </w:lvl>
    <w:lvl w:ilvl="3" w:tplc="59F0E2B6">
      <w:start w:val="1"/>
      <w:numFmt w:val="decimal"/>
      <w:lvlText w:val="%4."/>
      <w:lvlJc w:val="left"/>
      <w:pPr>
        <w:ind w:left="2880" w:hanging="360"/>
      </w:pPr>
    </w:lvl>
    <w:lvl w:ilvl="4" w:tplc="26921F2A">
      <w:start w:val="1"/>
      <w:numFmt w:val="lowerLetter"/>
      <w:lvlText w:val="%5."/>
      <w:lvlJc w:val="left"/>
      <w:pPr>
        <w:ind w:left="3600" w:hanging="360"/>
      </w:pPr>
    </w:lvl>
    <w:lvl w:ilvl="5" w:tplc="04FC8F8A">
      <w:start w:val="1"/>
      <w:numFmt w:val="lowerRoman"/>
      <w:lvlText w:val="%6."/>
      <w:lvlJc w:val="right"/>
      <w:pPr>
        <w:ind w:left="4320" w:hanging="180"/>
      </w:pPr>
    </w:lvl>
    <w:lvl w:ilvl="6" w:tplc="3A5C5F68">
      <w:start w:val="1"/>
      <w:numFmt w:val="decimal"/>
      <w:lvlText w:val="%7."/>
      <w:lvlJc w:val="left"/>
      <w:pPr>
        <w:ind w:left="5040" w:hanging="360"/>
      </w:pPr>
    </w:lvl>
    <w:lvl w:ilvl="7" w:tplc="A6E08D3A">
      <w:start w:val="1"/>
      <w:numFmt w:val="lowerLetter"/>
      <w:lvlText w:val="%8."/>
      <w:lvlJc w:val="left"/>
      <w:pPr>
        <w:ind w:left="5760" w:hanging="360"/>
      </w:pPr>
    </w:lvl>
    <w:lvl w:ilvl="8" w:tplc="95D46B82">
      <w:start w:val="1"/>
      <w:numFmt w:val="lowerRoman"/>
      <w:lvlText w:val="%9."/>
      <w:lvlJc w:val="right"/>
      <w:pPr>
        <w:ind w:left="6480" w:hanging="180"/>
      </w:pPr>
    </w:lvl>
  </w:abstractNum>
  <w:abstractNum w:abstractNumId="17" w15:restartNumberingAfterBreak="0">
    <w:nsid w:val="2F342217"/>
    <w:multiLevelType w:val="multilevel"/>
    <w:tmpl w:val="B5725C0C"/>
    <w:styleLink w:val="WWNum12"/>
    <w:lvl w:ilvl="0">
      <w:start w:val="4"/>
      <w:numFmt w:val="decimal"/>
      <w:pStyle w:val="WWNum12"/>
      <w:lvlText w:val="%1."/>
      <w:lvlJc w:val="left"/>
      <w:rPr>
        <w:rFonts w:eastAsia="Times New Roman" w:cs="Times New Roman"/>
        <w:b w:val="0"/>
      </w:rPr>
    </w:lvl>
    <w:lvl w:ilvl="1">
      <w:start w:val="1"/>
      <w:numFmt w:val="decimal"/>
      <w:lvlText w:val="%1.%2."/>
      <w:lvlJc w:val="left"/>
      <w:rPr>
        <w:rFonts w:eastAsia="Times New Roman"/>
        <w:b w:val="0"/>
      </w:rPr>
    </w:lvl>
    <w:lvl w:ilvl="2">
      <w:start w:val="1"/>
      <w:numFmt w:val="decimal"/>
      <w:lvlText w:val="%1.%2.%3."/>
      <w:lvlJc w:val="left"/>
      <w:rPr>
        <w:rFonts w:eastAsia="Times New Roman"/>
        <w:b w:val="0"/>
      </w:rPr>
    </w:lvl>
    <w:lvl w:ilvl="3">
      <w:start w:val="1"/>
      <w:numFmt w:val="decimal"/>
      <w:lvlText w:val="%1.%2.%3.%4."/>
      <w:lvlJc w:val="left"/>
      <w:rPr>
        <w:rFonts w:eastAsia="Times New Roman"/>
        <w:b w:val="0"/>
      </w:rPr>
    </w:lvl>
    <w:lvl w:ilvl="4">
      <w:start w:val="1"/>
      <w:numFmt w:val="decimal"/>
      <w:lvlText w:val="%1.%2.%3.%4.%5."/>
      <w:lvlJc w:val="left"/>
      <w:rPr>
        <w:rFonts w:eastAsia="Times New Roman"/>
        <w:b w:val="0"/>
      </w:rPr>
    </w:lvl>
    <w:lvl w:ilvl="5">
      <w:start w:val="1"/>
      <w:numFmt w:val="decimal"/>
      <w:lvlText w:val="%1.%2.%3.%4.%5.%6."/>
      <w:lvlJc w:val="left"/>
      <w:rPr>
        <w:rFonts w:eastAsia="Times New Roman"/>
        <w:b w:val="0"/>
      </w:rPr>
    </w:lvl>
    <w:lvl w:ilvl="6">
      <w:start w:val="1"/>
      <w:numFmt w:val="decimal"/>
      <w:lvlText w:val="%1.%2.%3.%4.%5.%6.%7."/>
      <w:lvlJc w:val="left"/>
      <w:rPr>
        <w:rFonts w:eastAsia="Times New Roman"/>
        <w:b w:val="0"/>
      </w:rPr>
    </w:lvl>
    <w:lvl w:ilvl="7">
      <w:start w:val="1"/>
      <w:numFmt w:val="decimal"/>
      <w:lvlText w:val="%1.%2.%3.%4.%5.%6.%7.%8."/>
      <w:lvlJc w:val="left"/>
      <w:rPr>
        <w:rFonts w:eastAsia="Times New Roman"/>
        <w:b w:val="0"/>
      </w:rPr>
    </w:lvl>
    <w:lvl w:ilvl="8">
      <w:start w:val="1"/>
      <w:numFmt w:val="decimal"/>
      <w:lvlText w:val="%1.%2.%3.%4.%5.%6.%7.%8.%9."/>
      <w:lvlJc w:val="left"/>
      <w:rPr>
        <w:rFonts w:eastAsia="Times New Roman"/>
        <w:b w:val="0"/>
      </w:rPr>
    </w:lvl>
  </w:abstractNum>
  <w:abstractNum w:abstractNumId="18" w15:restartNumberingAfterBreak="0">
    <w:nsid w:val="2F686077"/>
    <w:multiLevelType w:val="multilevel"/>
    <w:tmpl w:val="D4904F92"/>
    <w:styleLink w:val="WWNum10"/>
    <w:lvl w:ilvl="0">
      <w:start w:val="10"/>
      <w:numFmt w:val="decimal"/>
      <w:pStyle w:val="WWNum10"/>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313E4350"/>
    <w:multiLevelType w:val="multilevel"/>
    <w:tmpl w:val="2DD6EAE8"/>
    <w:styleLink w:val="WWNum27"/>
    <w:lvl w:ilvl="0">
      <w:start w:val="1"/>
      <w:numFmt w:val="decimal"/>
      <w:pStyle w:val="WWNum27"/>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316D6084"/>
    <w:multiLevelType w:val="multilevel"/>
    <w:tmpl w:val="8DCA205C"/>
    <w:styleLink w:val="WWNum7"/>
    <w:lvl w:ilvl="0">
      <w:start w:val="7"/>
      <w:numFmt w:val="decimal"/>
      <w:pStyle w:val="WWNum7"/>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34113A5F"/>
    <w:multiLevelType w:val="hybridMultilevel"/>
    <w:tmpl w:val="356A9BE8"/>
    <w:lvl w:ilvl="0" w:tplc="BC663CA2">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rPr>
    </w:lvl>
    <w:lvl w:ilvl="1" w:tplc="88C8EAC2">
      <w:start w:val="1"/>
      <w:numFmt w:val="decimal"/>
      <w:lvlText w:val=""/>
      <w:lvlJc w:val="left"/>
    </w:lvl>
    <w:lvl w:ilvl="2" w:tplc="94B8C9CE">
      <w:start w:val="1"/>
      <w:numFmt w:val="decimal"/>
      <w:lvlText w:val=""/>
      <w:lvlJc w:val="left"/>
    </w:lvl>
    <w:lvl w:ilvl="3" w:tplc="60C27688">
      <w:start w:val="1"/>
      <w:numFmt w:val="decimal"/>
      <w:lvlText w:val=""/>
      <w:lvlJc w:val="left"/>
    </w:lvl>
    <w:lvl w:ilvl="4" w:tplc="B5B0C556">
      <w:start w:val="1"/>
      <w:numFmt w:val="decimal"/>
      <w:lvlText w:val=""/>
      <w:lvlJc w:val="left"/>
    </w:lvl>
    <w:lvl w:ilvl="5" w:tplc="F39C4652">
      <w:start w:val="1"/>
      <w:numFmt w:val="decimal"/>
      <w:lvlText w:val=""/>
      <w:lvlJc w:val="left"/>
    </w:lvl>
    <w:lvl w:ilvl="6" w:tplc="1466D49C">
      <w:start w:val="1"/>
      <w:numFmt w:val="decimal"/>
      <w:lvlText w:val=""/>
      <w:lvlJc w:val="left"/>
    </w:lvl>
    <w:lvl w:ilvl="7" w:tplc="EA7EA590">
      <w:start w:val="1"/>
      <w:numFmt w:val="decimal"/>
      <w:lvlText w:val=""/>
      <w:lvlJc w:val="left"/>
    </w:lvl>
    <w:lvl w:ilvl="8" w:tplc="27E87238">
      <w:start w:val="1"/>
      <w:numFmt w:val="decimal"/>
      <w:lvlText w:val=""/>
      <w:lvlJc w:val="left"/>
    </w:lvl>
  </w:abstractNum>
  <w:abstractNum w:abstractNumId="22" w15:restartNumberingAfterBreak="0">
    <w:nsid w:val="35DA3B9D"/>
    <w:multiLevelType w:val="hybridMultilevel"/>
    <w:tmpl w:val="53AC4E3E"/>
    <w:styleLink w:val="WWNum1"/>
    <w:lvl w:ilvl="0" w:tplc="2CB2F158">
      <w:start w:val="1"/>
      <w:numFmt w:val="bullet"/>
      <w:pStyle w:val="WWNum1"/>
      <w:lvlText w:val="*"/>
      <w:lvlJc w:val="left"/>
    </w:lvl>
    <w:lvl w:ilvl="1" w:tplc="420C2FD0">
      <w:start w:val="1"/>
      <w:numFmt w:val="decimal"/>
      <w:lvlText w:val="%2."/>
      <w:lvlJc w:val="left"/>
    </w:lvl>
    <w:lvl w:ilvl="2" w:tplc="87880030">
      <w:start w:val="1"/>
      <w:numFmt w:val="decimal"/>
      <w:lvlText w:val="%3."/>
      <w:lvlJc w:val="left"/>
    </w:lvl>
    <w:lvl w:ilvl="3" w:tplc="A8E04142">
      <w:start w:val="1"/>
      <w:numFmt w:val="decimal"/>
      <w:lvlText w:val="%4."/>
      <w:lvlJc w:val="left"/>
    </w:lvl>
    <w:lvl w:ilvl="4" w:tplc="FE603876">
      <w:start w:val="1"/>
      <w:numFmt w:val="decimal"/>
      <w:lvlText w:val="%5."/>
      <w:lvlJc w:val="left"/>
    </w:lvl>
    <w:lvl w:ilvl="5" w:tplc="66843C3E">
      <w:start w:val="1"/>
      <w:numFmt w:val="decimal"/>
      <w:lvlText w:val="%6."/>
      <w:lvlJc w:val="left"/>
    </w:lvl>
    <w:lvl w:ilvl="6" w:tplc="813A19BE">
      <w:start w:val="1"/>
      <w:numFmt w:val="decimal"/>
      <w:lvlText w:val="%7."/>
      <w:lvlJc w:val="left"/>
    </w:lvl>
    <w:lvl w:ilvl="7" w:tplc="DC02EB66">
      <w:start w:val="1"/>
      <w:numFmt w:val="decimal"/>
      <w:lvlText w:val="%8."/>
      <w:lvlJc w:val="left"/>
    </w:lvl>
    <w:lvl w:ilvl="8" w:tplc="267CEEC2">
      <w:start w:val="1"/>
      <w:numFmt w:val="decimal"/>
      <w:lvlText w:val="%9."/>
      <w:lvlJc w:val="left"/>
    </w:lvl>
  </w:abstractNum>
  <w:abstractNum w:abstractNumId="23" w15:restartNumberingAfterBreak="0">
    <w:nsid w:val="36A05CB8"/>
    <w:multiLevelType w:val="multilevel"/>
    <w:tmpl w:val="F2E6F33E"/>
    <w:styleLink w:val="WWNum17"/>
    <w:lvl w:ilvl="0">
      <w:start w:val="1"/>
      <w:numFmt w:val="decimal"/>
      <w:pStyle w:val="WWNum17"/>
      <w:lvlText w:val="%1."/>
      <w:lvlJc w:val="left"/>
    </w:lvl>
    <w:lvl w:ilvl="1">
      <w:start w:val="1"/>
      <w:numFmt w:val="decimal"/>
      <w:lvlText w:val="%1.%2."/>
      <w:lvlJc w:val="left"/>
      <w:rPr>
        <w:b/>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3A5C2110"/>
    <w:multiLevelType w:val="multilevel"/>
    <w:tmpl w:val="2F9C045C"/>
    <w:styleLink w:val="WWNum16"/>
    <w:lvl w:ilvl="0">
      <w:start w:val="2"/>
      <w:numFmt w:val="decimal"/>
      <w:pStyle w:val="WWNum16"/>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3C373DB0"/>
    <w:multiLevelType w:val="multilevel"/>
    <w:tmpl w:val="B30424B6"/>
    <w:styleLink w:val="WWNum171"/>
    <w:lvl w:ilvl="0">
      <w:start w:val="1"/>
      <w:numFmt w:val="decimal"/>
      <w:pStyle w:val="WWNum171"/>
      <w:lvlText w:val="%1."/>
      <w:lvlJc w:val="left"/>
    </w:lvl>
    <w:lvl w:ilvl="1">
      <w:start w:val="1"/>
      <w:numFmt w:val="decimal"/>
      <w:lvlText w:val="%1.%2."/>
      <w:lvlJc w:val="left"/>
      <w:rPr>
        <w:b/>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3F5F5B5D"/>
    <w:multiLevelType w:val="multilevel"/>
    <w:tmpl w:val="E1F890C4"/>
    <w:styleLink w:val="WWNum19"/>
    <w:lvl w:ilvl="0">
      <w:start w:val="1"/>
      <w:numFmt w:val="decimal"/>
      <w:pStyle w:val="WWNum19"/>
      <w:lvlText w:val="%1."/>
      <w:lvlJc w:val="left"/>
    </w:lvl>
    <w:lvl w:ilvl="1">
      <w:start w:val="1"/>
      <w:numFmt w:val="decimal"/>
      <w:lvlText w:val="%1.%2."/>
      <w:lvlJc w:val="left"/>
      <w:rPr>
        <w:rFonts w:eastAsia="Andale Sans UI"/>
        <w:b/>
        <w:color w:val="00000A"/>
      </w:rPr>
    </w:lvl>
    <w:lvl w:ilvl="2">
      <w:start w:val="2"/>
      <w:numFmt w:val="decimal"/>
      <w:lvlText w:val="%1.%2.%3."/>
      <w:lvlJc w:val="left"/>
      <w:rPr>
        <w:rFonts w:eastAsia="Andale Sans UI"/>
        <w:b/>
        <w:color w:val="00000A"/>
      </w:rPr>
    </w:lvl>
    <w:lvl w:ilvl="3">
      <w:start w:val="1"/>
      <w:numFmt w:val="decimal"/>
      <w:lvlText w:val="%1.%2.%3.%4."/>
      <w:lvlJc w:val="left"/>
      <w:rPr>
        <w:rFonts w:eastAsia="Andale Sans UI"/>
        <w:b/>
        <w:color w:val="00000A"/>
      </w:rPr>
    </w:lvl>
    <w:lvl w:ilvl="4">
      <w:start w:val="1"/>
      <w:numFmt w:val="decimal"/>
      <w:lvlText w:val="%1.%2.%3.%4.%5."/>
      <w:lvlJc w:val="left"/>
      <w:rPr>
        <w:rFonts w:eastAsia="Andale Sans UI"/>
        <w:b/>
        <w:color w:val="00000A"/>
      </w:rPr>
    </w:lvl>
    <w:lvl w:ilvl="5">
      <w:start w:val="1"/>
      <w:numFmt w:val="decimal"/>
      <w:lvlText w:val="%1.%2.%3.%4.%5.%6."/>
      <w:lvlJc w:val="left"/>
      <w:rPr>
        <w:rFonts w:eastAsia="Andale Sans UI"/>
        <w:b/>
        <w:color w:val="00000A"/>
      </w:rPr>
    </w:lvl>
    <w:lvl w:ilvl="6">
      <w:start w:val="1"/>
      <w:numFmt w:val="decimal"/>
      <w:lvlText w:val="%1.%2.%3.%4.%5.%6.%7."/>
      <w:lvlJc w:val="left"/>
      <w:rPr>
        <w:rFonts w:eastAsia="Andale Sans UI"/>
        <w:b/>
        <w:color w:val="00000A"/>
      </w:rPr>
    </w:lvl>
    <w:lvl w:ilvl="7">
      <w:start w:val="1"/>
      <w:numFmt w:val="decimal"/>
      <w:lvlText w:val="%1.%2.%3.%4.%5.%6.%7.%8."/>
      <w:lvlJc w:val="left"/>
      <w:rPr>
        <w:rFonts w:eastAsia="Andale Sans UI"/>
        <w:b/>
        <w:color w:val="00000A"/>
      </w:rPr>
    </w:lvl>
    <w:lvl w:ilvl="8">
      <w:start w:val="1"/>
      <w:numFmt w:val="decimal"/>
      <w:lvlText w:val="%1.%2.%3.%4.%5.%6.%7.%8.%9."/>
      <w:lvlJc w:val="left"/>
      <w:rPr>
        <w:rFonts w:eastAsia="Andale Sans UI"/>
        <w:b/>
        <w:color w:val="00000A"/>
      </w:rPr>
    </w:lvl>
  </w:abstractNum>
  <w:abstractNum w:abstractNumId="27" w15:restartNumberingAfterBreak="0">
    <w:nsid w:val="407F0693"/>
    <w:multiLevelType w:val="multilevel"/>
    <w:tmpl w:val="2E0854F2"/>
    <w:styleLink w:val="WWNum21"/>
    <w:lvl w:ilvl="0">
      <w:start w:val="2"/>
      <w:numFmt w:val="decimal"/>
      <w:pStyle w:val="WWNum21"/>
      <w:lvlText w:val="%1."/>
      <w:lvlJc w:val="left"/>
    </w:lvl>
    <w:lvl w:ilvl="1">
      <w:start w:val="2"/>
      <w:numFmt w:val="decimal"/>
      <w:lvlText w:val="%1.%2."/>
      <w:lvlJc w:val="left"/>
    </w:lvl>
    <w:lvl w:ilvl="2">
      <w:start w:val="4"/>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40CB63E2"/>
    <w:multiLevelType w:val="multilevel"/>
    <w:tmpl w:val="2CBECAF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b w:val="0"/>
        <w:sz w:val="24"/>
        <w:szCs w:val="24"/>
      </w:rPr>
    </w:lvl>
    <w:lvl w:ilvl="2">
      <w:start w:val="1"/>
      <w:numFmt w:val="decimal"/>
      <w:lvlText w:val="%1.%2.%3."/>
      <w:lvlJc w:val="left"/>
      <w:pPr>
        <w:tabs>
          <w:tab w:val="num" w:pos="1584"/>
        </w:tabs>
        <w:ind w:left="158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428032B"/>
    <w:multiLevelType w:val="hybridMultilevel"/>
    <w:tmpl w:val="55D8D23A"/>
    <w:lvl w:ilvl="0" w:tplc="974A72DC">
      <w:start w:val="1"/>
      <w:numFmt w:val="bullet"/>
      <w:lvlText w:val=""/>
      <w:lvlJc w:val="left"/>
      <w:pPr>
        <w:tabs>
          <w:tab w:val="num" w:pos="1789"/>
        </w:tabs>
        <w:ind w:left="1789" w:hanging="360"/>
      </w:pPr>
      <w:rPr>
        <w:rFonts w:ascii="Symbol" w:hAnsi="Symbol" w:hint="default"/>
      </w:rPr>
    </w:lvl>
    <w:lvl w:ilvl="1" w:tplc="EA00B146">
      <w:start w:val="1"/>
      <w:numFmt w:val="decimal"/>
      <w:lvlText w:val="%2."/>
      <w:lvlJc w:val="left"/>
      <w:pPr>
        <w:tabs>
          <w:tab w:val="num" w:pos="1440"/>
        </w:tabs>
        <w:ind w:left="1440" w:hanging="360"/>
      </w:pPr>
      <w:rPr>
        <w:rFonts w:hint="default"/>
      </w:rPr>
    </w:lvl>
    <w:lvl w:ilvl="2" w:tplc="6B68D2E4">
      <w:start w:val="1"/>
      <w:numFmt w:val="bullet"/>
      <w:lvlText w:val=""/>
      <w:lvlJc w:val="left"/>
      <w:pPr>
        <w:tabs>
          <w:tab w:val="num" w:pos="2160"/>
        </w:tabs>
        <w:ind w:left="2160" w:hanging="360"/>
      </w:pPr>
      <w:rPr>
        <w:rFonts w:ascii="Wingdings" w:hAnsi="Wingdings" w:hint="default"/>
      </w:rPr>
    </w:lvl>
    <w:lvl w:ilvl="3" w:tplc="FF12007A">
      <w:start w:val="1"/>
      <w:numFmt w:val="bullet"/>
      <w:lvlText w:val=""/>
      <w:lvlJc w:val="left"/>
      <w:pPr>
        <w:tabs>
          <w:tab w:val="num" w:pos="2880"/>
        </w:tabs>
        <w:ind w:left="2880" w:hanging="360"/>
      </w:pPr>
      <w:rPr>
        <w:rFonts w:ascii="Symbol" w:hAnsi="Symbol" w:hint="default"/>
      </w:rPr>
    </w:lvl>
    <w:lvl w:ilvl="4" w:tplc="B91ABC8A">
      <w:start w:val="1"/>
      <w:numFmt w:val="bullet"/>
      <w:lvlText w:val="o"/>
      <w:lvlJc w:val="left"/>
      <w:pPr>
        <w:tabs>
          <w:tab w:val="num" w:pos="3600"/>
        </w:tabs>
        <w:ind w:left="3600" w:hanging="360"/>
      </w:pPr>
      <w:rPr>
        <w:rFonts w:ascii="Courier New" w:hAnsi="Courier New" w:cs="Courier New" w:hint="default"/>
      </w:rPr>
    </w:lvl>
    <w:lvl w:ilvl="5" w:tplc="B5261212">
      <w:start w:val="1"/>
      <w:numFmt w:val="bullet"/>
      <w:lvlText w:val=""/>
      <w:lvlJc w:val="left"/>
      <w:pPr>
        <w:tabs>
          <w:tab w:val="num" w:pos="4320"/>
        </w:tabs>
        <w:ind w:left="4320" w:hanging="360"/>
      </w:pPr>
      <w:rPr>
        <w:rFonts w:ascii="Wingdings" w:hAnsi="Wingdings" w:hint="default"/>
      </w:rPr>
    </w:lvl>
    <w:lvl w:ilvl="6" w:tplc="7D4AE5F4">
      <w:start w:val="1"/>
      <w:numFmt w:val="bullet"/>
      <w:lvlText w:val=""/>
      <w:lvlJc w:val="left"/>
      <w:pPr>
        <w:tabs>
          <w:tab w:val="num" w:pos="5040"/>
        </w:tabs>
        <w:ind w:left="5040" w:hanging="360"/>
      </w:pPr>
      <w:rPr>
        <w:rFonts w:ascii="Symbol" w:hAnsi="Symbol" w:hint="default"/>
      </w:rPr>
    </w:lvl>
    <w:lvl w:ilvl="7" w:tplc="449EDC54">
      <w:start w:val="1"/>
      <w:numFmt w:val="bullet"/>
      <w:lvlText w:val="o"/>
      <w:lvlJc w:val="left"/>
      <w:pPr>
        <w:tabs>
          <w:tab w:val="num" w:pos="5760"/>
        </w:tabs>
        <w:ind w:left="5760" w:hanging="360"/>
      </w:pPr>
      <w:rPr>
        <w:rFonts w:ascii="Courier New" w:hAnsi="Courier New" w:cs="Courier New" w:hint="default"/>
      </w:rPr>
    </w:lvl>
    <w:lvl w:ilvl="8" w:tplc="06F0619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0E5497"/>
    <w:multiLevelType w:val="multilevel"/>
    <w:tmpl w:val="BFC6AF4E"/>
    <w:styleLink w:val="WWNum18"/>
    <w:lvl w:ilvl="0">
      <w:start w:val="1"/>
      <w:numFmt w:val="decimal"/>
      <w:pStyle w:val="WWNum18"/>
      <w:lvlText w:val="%1."/>
      <w:lvlJc w:val="left"/>
      <w:rPr>
        <w:b/>
      </w:rPr>
    </w:lvl>
    <w:lvl w:ilvl="1">
      <w:start w:val="1"/>
      <w:numFmt w:val="decimal"/>
      <w:lvlText w:val="%1.%2."/>
      <w:lvlJc w:val="left"/>
      <w:rPr>
        <w:b/>
      </w:rPr>
    </w:lvl>
    <w:lvl w:ilvl="2">
      <w:start w:val="3"/>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31" w15:restartNumberingAfterBreak="0">
    <w:nsid w:val="4620084F"/>
    <w:multiLevelType w:val="multilevel"/>
    <w:tmpl w:val="DBAE3D14"/>
    <w:styleLink w:val="WWNum14"/>
    <w:lvl w:ilvl="0">
      <w:start w:val="1"/>
      <w:numFmt w:val="decimal"/>
      <w:pStyle w:val="WWNum14"/>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4ADE67F6"/>
    <w:multiLevelType w:val="hybridMultilevel"/>
    <w:tmpl w:val="3444A32E"/>
    <w:lvl w:ilvl="0" w:tplc="93A840DC">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6"/>
        <w:szCs w:val="26"/>
        <w:highlight w:val="white"/>
        <w:u w:val="none"/>
        <w:lang w:val="ru-RU"/>
      </w:rPr>
    </w:lvl>
    <w:lvl w:ilvl="1" w:tplc="81784FDE">
      <w:start w:val="1"/>
      <w:numFmt w:val="decimal"/>
      <w:lvlText w:val=""/>
      <w:lvlJc w:val="left"/>
    </w:lvl>
    <w:lvl w:ilvl="2" w:tplc="725CC4EC">
      <w:start w:val="1"/>
      <w:numFmt w:val="decimal"/>
      <w:lvlText w:val=""/>
      <w:lvlJc w:val="left"/>
    </w:lvl>
    <w:lvl w:ilvl="3" w:tplc="309E9D42">
      <w:start w:val="1"/>
      <w:numFmt w:val="decimal"/>
      <w:lvlText w:val=""/>
      <w:lvlJc w:val="left"/>
    </w:lvl>
    <w:lvl w:ilvl="4" w:tplc="7BA2955A">
      <w:start w:val="1"/>
      <w:numFmt w:val="decimal"/>
      <w:lvlText w:val=""/>
      <w:lvlJc w:val="left"/>
    </w:lvl>
    <w:lvl w:ilvl="5" w:tplc="27069124">
      <w:start w:val="1"/>
      <w:numFmt w:val="decimal"/>
      <w:lvlText w:val=""/>
      <w:lvlJc w:val="left"/>
    </w:lvl>
    <w:lvl w:ilvl="6" w:tplc="7BD2BE8A">
      <w:start w:val="1"/>
      <w:numFmt w:val="decimal"/>
      <w:lvlText w:val=""/>
      <w:lvlJc w:val="left"/>
    </w:lvl>
    <w:lvl w:ilvl="7" w:tplc="3E7EF18A">
      <w:start w:val="1"/>
      <w:numFmt w:val="decimal"/>
      <w:lvlText w:val=""/>
      <w:lvlJc w:val="left"/>
    </w:lvl>
    <w:lvl w:ilvl="8" w:tplc="C7405B04">
      <w:start w:val="1"/>
      <w:numFmt w:val="decimal"/>
      <w:lvlText w:val=""/>
      <w:lvlJc w:val="left"/>
    </w:lvl>
  </w:abstractNum>
  <w:abstractNum w:abstractNumId="33" w15:restartNumberingAfterBreak="0">
    <w:nsid w:val="4C966713"/>
    <w:multiLevelType w:val="hybridMultilevel"/>
    <w:tmpl w:val="34A4F2E0"/>
    <w:lvl w:ilvl="0" w:tplc="FE860304">
      <w:start w:val="6"/>
      <w:numFmt w:val="decimal"/>
      <w:lvlText w:val="%1."/>
      <w:lvlJc w:val="left"/>
      <w:pPr>
        <w:ind w:left="1380" w:hanging="360"/>
      </w:pPr>
      <w:rPr>
        <w:rFonts w:hint="default"/>
      </w:rPr>
    </w:lvl>
    <w:lvl w:ilvl="1" w:tplc="1898DA70">
      <w:start w:val="1"/>
      <w:numFmt w:val="lowerLetter"/>
      <w:lvlText w:val="%2."/>
      <w:lvlJc w:val="left"/>
      <w:pPr>
        <w:ind w:left="2100" w:hanging="360"/>
      </w:pPr>
    </w:lvl>
    <w:lvl w:ilvl="2" w:tplc="B92C50A4">
      <w:start w:val="1"/>
      <w:numFmt w:val="lowerRoman"/>
      <w:lvlText w:val="%3."/>
      <w:lvlJc w:val="right"/>
      <w:pPr>
        <w:ind w:left="2820" w:hanging="180"/>
      </w:pPr>
    </w:lvl>
    <w:lvl w:ilvl="3" w:tplc="381CD5FC">
      <w:start w:val="1"/>
      <w:numFmt w:val="decimal"/>
      <w:lvlText w:val="%4."/>
      <w:lvlJc w:val="left"/>
      <w:pPr>
        <w:ind w:left="3540" w:hanging="360"/>
      </w:pPr>
    </w:lvl>
    <w:lvl w:ilvl="4" w:tplc="C5969B0E">
      <w:start w:val="1"/>
      <w:numFmt w:val="lowerLetter"/>
      <w:lvlText w:val="%5."/>
      <w:lvlJc w:val="left"/>
      <w:pPr>
        <w:ind w:left="4260" w:hanging="360"/>
      </w:pPr>
    </w:lvl>
    <w:lvl w:ilvl="5" w:tplc="0212EEDA">
      <w:start w:val="1"/>
      <w:numFmt w:val="lowerRoman"/>
      <w:lvlText w:val="%6."/>
      <w:lvlJc w:val="right"/>
      <w:pPr>
        <w:ind w:left="4980" w:hanging="180"/>
      </w:pPr>
    </w:lvl>
    <w:lvl w:ilvl="6" w:tplc="D7A8E8D6">
      <w:start w:val="1"/>
      <w:numFmt w:val="decimal"/>
      <w:lvlText w:val="%7."/>
      <w:lvlJc w:val="left"/>
      <w:pPr>
        <w:ind w:left="5700" w:hanging="360"/>
      </w:pPr>
    </w:lvl>
    <w:lvl w:ilvl="7" w:tplc="052E1846">
      <w:start w:val="1"/>
      <w:numFmt w:val="lowerLetter"/>
      <w:lvlText w:val="%8."/>
      <w:lvlJc w:val="left"/>
      <w:pPr>
        <w:ind w:left="6420" w:hanging="360"/>
      </w:pPr>
    </w:lvl>
    <w:lvl w:ilvl="8" w:tplc="9C921916">
      <w:start w:val="1"/>
      <w:numFmt w:val="lowerRoman"/>
      <w:lvlText w:val="%9."/>
      <w:lvlJc w:val="right"/>
      <w:pPr>
        <w:ind w:left="7140" w:hanging="180"/>
      </w:pPr>
    </w:lvl>
  </w:abstractNum>
  <w:abstractNum w:abstractNumId="34" w15:restartNumberingAfterBreak="0">
    <w:nsid w:val="56F40EAE"/>
    <w:multiLevelType w:val="multilevel"/>
    <w:tmpl w:val="9472534E"/>
    <w:lvl w:ilvl="0">
      <w:start w:val="1"/>
      <w:numFmt w:val="decimal"/>
      <w:lvlText w:val="%1."/>
      <w:lvlJc w:val="left"/>
      <w:pPr>
        <w:ind w:left="720" w:hanging="360"/>
      </w:pPr>
      <w:rPr>
        <w:rFonts w:cs="Tahoma"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5CC65109"/>
    <w:multiLevelType w:val="hybridMultilevel"/>
    <w:tmpl w:val="F64C45CA"/>
    <w:styleLink w:val="WWNum22"/>
    <w:lvl w:ilvl="0" w:tplc="DEFAB588">
      <w:start w:val="1"/>
      <w:numFmt w:val="bullet"/>
      <w:pStyle w:val="WWNum22"/>
      <w:lvlText w:val="-"/>
      <w:lvlJc w:val="left"/>
      <w:rPr>
        <w:rFonts w:ascii="StarSymbol" w:hAnsi="StarSymbol" w:cs="StarSymbol"/>
        <w:sz w:val="22"/>
        <w:szCs w:val="22"/>
      </w:rPr>
    </w:lvl>
    <w:lvl w:ilvl="1" w:tplc="D4041C38">
      <w:start w:val="1"/>
      <w:numFmt w:val="decimal"/>
      <w:lvlText w:val="%2."/>
      <w:lvlJc w:val="left"/>
    </w:lvl>
    <w:lvl w:ilvl="2" w:tplc="D730C5F2">
      <w:start w:val="1"/>
      <w:numFmt w:val="decimal"/>
      <w:lvlText w:val="%3."/>
      <w:lvlJc w:val="left"/>
    </w:lvl>
    <w:lvl w:ilvl="3" w:tplc="810ADB3E">
      <w:start w:val="1"/>
      <w:numFmt w:val="decimal"/>
      <w:lvlText w:val="%4."/>
      <w:lvlJc w:val="left"/>
    </w:lvl>
    <w:lvl w:ilvl="4" w:tplc="78C22668">
      <w:start w:val="1"/>
      <w:numFmt w:val="decimal"/>
      <w:lvlText w:val="%5."/>
      <w:lvlJc w:val="left"/>
    </w:lvl>
    <w:lvl w:ilvl="5" w:tplc="EC38A81A">
      <w:start w:val="1"/>
      <w:numFmt w:val="decimal"/>
      <w:lvlText w:val="%6."/>
      <w:lvlJc w:val="left"/>
    </w:lvl>
    <w:lvl w:ilvl="6" w:tplc="8DE4EFAC">
      <w:start w:val="1"/>
      <w:numFmt w:val="decimal"/>
      <w:lvlText w:val="%7."/>
      <w:lvlJc w:val="left"/>
    </w:lvl>
    <w:lvl w:ilvl="7" w:tplc="64160406">
      <w:start w:val="1"/>
      <w:numFmt w:val="decimal"/>
      <w:lvlText w:val="%8."/>
      <w:lvlJc w:val="left"/>
    </w:lvl>
    <w:lvl w:ilvl="8" w:tplc="98CA03A6">
      <w:start w:val="1"/>
      <w:numFmt w:val="decimal"/>
      <w:lvlText w:val="%9."/>
      <w:lvlJc w:val="left"/>
    </w:lvl>
  </w:abstractNum>
  <w:abstractNum w:abstractNumId="36" w15:restartNumberingAfterBreak="0">
    <w:nsid w:val="5E3263BA"/>
    <w:multiLevelType w:val="hybridMultilevel"/>
    <w:tmpl w:val="4DEA6364"/>
    <w:lvl w:ilvl="0" w:tplc="8F645368">
      <w:start w:val="1"/>
      <w:numFmt w:val="bullet"/>
      <w:lvlText w:val=""/>
      <w:lvlJc w:val="left"/>
      <w:pPr>
        <w:ind w:left="720" w:hanging="360"/>
      </w:pPr>
      <w:rPr>
        <w:rFonts w:ascii="Symbol" w:hAnsi="Symbol" w:hint="default"/>
      </w:rPr>
    </w:lvl>
    <w:lvl w:ilvl="1" w:tplc="21F645E4">
      <w:start w:val="1"/>
      <w:numFmt w:val="bullet"/>
      <w:lvlText w:val="o"/>
      <w:lvlJc w:val="left"/>
      <w:pPr>
        <w:ind w:left="1440" w:hanging="360"/>
      </w:pPr>
      <w:rPr>
        <w:rFonts w:ascii="Courier New" w:hAnsi="Courier New" w:cs="Courier New" w:hint="default"/>
      </w:rPr>
    </w:lvl>
    <w:lvl w:ilvl="2" w:tplc="89F62C2E">
      <w:start w:val="1"/>
      <w:numFmt w:val="bullet"/>
      <w:lvlText w:val=""/>
      <w:lvlJc w:val="left"/>
      <w:pPr>
        <w:ind w:left="2160" w:hanging="360"/>
      </w:pPr>
      <w:rPr>
        <w:rFonts w:ascii="Wingdings" w:hAnsi="Wingdings" w:hint="default"/>
      </w:rPr>
    </w:lvl>
    <w:lvl w:ilvl="3" w:tplc="68C0056E">
      <w:start w:val="1"/>
      <w:numFmt w:val="bullet"/>
      <w:lvlText w:val=""/>
      <w:lvlJc w:val="left"/>
      <w:pPr>
        <w:ind w:left="2880" w:hanging="360"/>
      </w:pPr>
      <w:rPr>
        <w:rFonts w:ascii="Symbol" w:hAnsi="Symbol" w:hint="default"/>
      </w:rPr>
    </w:lvl>
    <w:lvl w:ilvl="4" w:tplc="8E7825CA">
      <w:start w:val="1"/>
      <w:numFmt w:val="bullet"/>
      <w:lvlText w:val="o"/>
      <w:lvlJc w:val="left"/>
      <w:pPr>
        <w:ind w:left="3600" w:hanging="360"/>
      </w:pPr>
      <w:rPr>
        <w:rFonts w:ascii="Courier New" w:hAnsi="Courier New" w:cs="Courier New" w:hint="default"/>
      </w:rPr>
    </w:lvl>
    <w:lvl w:ilvl="5" w:tplc="1624BFC4">
      <w:start w:val="1"/>
      <w:numFmt w:val="bullet"/>
      <w:lvlText w:val=""/>
      <w:lvlJc w:val="left"/>
      <w:pPr>
        <w:ind w:left="4320" w:hanging="360"/>
      </w:pPr>
      <w:rPr>
        <w:rFonts w:ascii="Wingdings" w:hAnsi="Wingdings" w:hint="default"/>
      </w:rPr>
    </w:lvl>
    <w:lvl w:ilvl="6" w:tplc="4DAC1C10">
      <w:start w:val="1"/>
      <w:numFmt w:val="bullet"/>
      <w:lvlText w:val=""/>
      <w:lvlJc w:val="left"/>
      <w:pPr>
        <w:ind w:left="5040" w:hanging="360"/>
      </w:pPr>
      <w:rPr>
        <w:rFonts w:ascii="Symbol" w:hAnsi="Symbol" w:hint="default"/>
      </w:rPr>
    </w:lvl>
    <w:lvl w:ilvl="7" w:tplc="0E9A9940">
      <w:start w:val="1"/>
      <w:numFmt w:val="bullet"/>
      <w:lvlText w:val="o"/>
      <w:lvlJc w:val="left"/>
      <w:pPr>
        <w:ind w:left="5760" w:hanging="360"/>
      </w:pPr>
      <w:rPr>
        <w:rFonts w:ascii="Courier New" w:hAnsi="Courier New" w:cs="Courier New" w:hint="default"/>
      </w:rPr>
    </w:lvl>
    <w:lvl w:ilvl="8" w:tplc="CD641BFC">
      <w:start w:val="1"/>
      <w:numFmt w:val="bullet"/>
      <w:lvlText w:val=""/>
      <w:lvlJc w:val="left"/>
      <w:pPr>
        <w:ind w:left="6480" w:hanging="360"/>
      </w:pPr>
      <w:rPr>
        <w:rFonts w:ascii="Wingdings" w:hAnsi="Wingdings" w:hint="default"/>
      </w:rPr>
    </w:lvl>
  </w:abstractNum>
  <w:abstractNum w:abstractNumId="37" w15:restartNumberingAfterBreak="0">
    <w:nsid w:val="5EB2109C"/>
    <w:multiLevelType w:val="hybridMultilevel"/>
    <w:tmpl w:val="BDF273FE"/>
    <w:lvl w:ilvl="0" w:tplc="4D88BEC6">
      <w:start w:val="5"/>
      <w:numFmt w:val="decimal"/>
      <w:lvlText w:val="%1."/>
      <w:lvlJc w:val="left"/>
      <w:pPr>
        <w:ind w:left="1380" w:hanging="360"/>
      </w:pPr>
      <w:rPr>
        <w:rFonts w:hint="default"/>
      </w:rPr>
    </w:lvl>
    <w:lvl w:ilvl="1" w:tplc="43FA1CDE">
      <w:start w:val="1"/>
      <w:numFmt w:val="lowerLetter"/>
      <w:lvlText w:val="%2."/>
      <w:lvlJc w:val="left"/>
      <w:pPr>
        <w:ind w:left="2100" w:hanging="360"/>
      </w:pPr>
    </w:lvl>
    <w:lvl w:ilvl="2" w:tplc="F8464280">
      <w:start w:val="1"/>
      <w:numFmt w:val="lowerRoman"/>
      <w:lvlText w:val="%3."/>
      <w:lvlJc w:val="right"/>
      <w:pPr>
        <w:ind w:left="2820" w:hanging="180"/>
      </w:pPr>
    </w:lvl>
    <w:lvl w:ilvl="3" w:tplc="B8C6F3D0">
      <w:start w:val="1"/>
      <w:numFmt w:val="decimal"/>
      <w:lvlText w:val="%4."/>
      <w:lvlJc w:val="left"/>
      <w:pPr>
        <w:ind w:left="3540" w:hanging="360"/>
      </w:pPr>
    </w:lvl>
    <w:lvl w:ilvl="4" w:tplc="1226B738">
      <w:start w:val="1"/>
      <w:numFmt w:val="lowerLetter"/>
      <w:lvlText w:val="%5."/>
      <w:lvlJc w:val="left"/>
      <w:pPr>
        <w:ind w:left="4260" w:hanging="360"/>
      </w:pPr>
    </w:lvl>
    <w:lvl w:ilvl="5" w:tplc="5BA65F2E">
      <w:start w:val="1"/>
      <w:numFmt w:val="lowerRoman"/>
      <w:lvlText w:val="%6."/>
      <w:lvlJc w:val="right"/>
      <w:pPr>
        <w:ind w:left="4980" w:hanging="180"/>
      </w:pPr>
    </w:lvl>
    <w:lvl w:ilvl="6" w:tplc="E268729A">
      <w:start w:val="1"/>
      <w:numFmt w:val="decimal"/>
      <w:lvlText w:val="%7."/>
      <w:lvlJc w:val="left"/>
      <w:pPr>
        <w:ind w:left="5700" w:hanging="360"/>
      </w:pPr>
    </w:lvl>
    <w:lvl w:ilvl="7" w:tplc="1A56D306">
      <w:start w:val="1"/>
      <w:numFmt w:val="lowerLetter"/>
      <w:lvlText w:val="%8."/>
      <w:lvlJc w:val="left"/>
      <w:pPr>
        <w:ind w:left="6420" w:hanging="360"/>
      </w:pPr>
    </w:lvl>
    <w:lvl w:ilvl="8" w:tplc="26865230">
      <w:start w:val="1"/>
      <w:numFmt w:val="lowerRoman"/>
      <w:lvlText w:val="%9."/>
      <w:lvlJc w:val="right"/>
      <w:pPr>
        <w:ind w:left="7140" w:hanging="180"/>
      </w:pPr>
    </w:lvl>
  </w:abstractNum>
  <w:abstractNum w:abstractNumId="38" w15:restartNumberingAfterBreak="0">
    <w:nsid w:val="5EBB6EAF"/>
    <w:multiLevelType w:val="multilevel"/>
    <w:tmpl w:val="6D32A35C"/>
    <w:styleLink w:val="WWNum13"/>
    <w:lvl w:ilvl="0">
      <w:start w:val="1"/>
      <w:numFmt w:val="decimal"/>
      <w:pStyle w:val="WWNum13"/>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 w15:restartNumberingAfterBreak="0">
    <w:nsid w:val="5F447DD5"/>
    <w:multiLevelType w:val="hybridMultilevel"/>
    <w:tmpl w:val="4AB8F6F4"/>
    <w:styleLink w:val="WWNum5"/>
    <w:lvl w:ilvl="0" w:tplc="B95A3938">
      <w:start w:val="1"/>
      <w:numFmt w:val="bullet"/>
      <w:pStyle w:val="WWNum5"/>
      <w:lvlText w:val="­"/>
      <w:lvlJc w:val="left"/>
      <w:rPr>
        <w:rFonts w:ascii="Times New Roman" w:hAnsi="Times New Roman" w:cs="Courier New"/>
      </w:rPr>
    </w:lvl>
    <w:lvl w:ilvl="1" w:tplc="77A2FBE2">
      <w:start w:val="1"/>
      <w:numFmt w:val="bullet"/>
      <w:lvlText w:val="o"/>
      <w:lvlJc w:val="left"/>
      <w:rPr>
        <w:rFonts w:ascii="Times New Roman" w:hAnsi="Times New Roman" w:cs="Courier New"/>
      </w:rPr>
    </w:lvl>
    <w:lvl w:ilvl="2" w:tplc="C4D49BDC">
      <w:start w:val="1"/>
      <w:numFmt w:val="bullet"/>
      <w:lvlText w:val=""/>
      <w:lvlJc w:val="left"/>
    </w:lvl>
    <w:lvl w:ilvl="3" w:tplc="E2D80A22">
      <w:start w:val="1"/>
      <w:numFmt w:val="bullet"/>
      <w:lvlText w:val=""/>
      <w:lvlJc w:val="left"/>
    </w:lvl>
    <w:lvl w:ilvl="4" w:tplc="06065A9A">
      <w:start w:val="1"/>
      <w:numFmt w:val="bullet"/>
      <w:lvlText w:val="o"/>
      <w:lvlJc w:val="left"/>
      <w:rPr>
        <w:rFonts w:ascii="Times New Roman" w:hAnsi="Times New Roman" w:cs="Courier New"/>
      </w:rPr>
    </w:lvl>
    <w:lvl w:ilvl="5" w:tplc="4A7E4FB6">
      <w:start w:val="1"/>
      <w:numFmt w:val="bullet"/>
      <w:lvlText w:val=""/>
      <w:lvlJc w:val="left"/>
    </w:lvl>
    <w:lvl w:ilvl="6" w:tplc="7FFC45B8">
      <w:start w:val="1"/>
      <w:numFmt w:val="bullet"/>
      <w:lvlText w:val=""/>
      <w:lvlJc w:val="left"/>
    </w:lvl>
    <w:lvl w:ilvl="7" w:tplc="37DEBE0E">
      <w:start w:val="1"/>
      <w:numFmt w:val="bullet"/>
      <w:lvlText w:val="o"/>
      <w:lvlJc w:val="left"/>
      <w:rPr>
        <w:rFonts w:ascii="Times New Roman" w:hAnsi="Times New Roman" w:cs="Courier New"/>
      </w:rPr>
    </w:lvl>
    <w:lvl w:ilvl="8" w:tplc="D7429CA6">
      <w:start w:val="1"/>
      <w:numFmt w:val="bullet"/>
      <w:lvlText w:val=""/>
      <w:lvlJc w:val="left"/>
    </w:lvl>
  </w:abstractNum>
  <w:abstractNum w:abstractNumId="40" w15:restartNumberingAfterBreak="0">
    <w:nsid w:val="617928B4"/>
    <w:multiLevelType w:val="multilevel"/>
    <w:tmpl w:val="A208BDD2"/>
    <w:styleLink w:val="WWNum8"/>
    <w:lvl w:ilvl="0">
      <w:start w:val="10"/>
      <w:numFmt w:val="decimal"/>
      <w:pStyle w:val="WWNum8"/>
      <w:lvlText w:val="%1."/>
      <w:lvlJc w:val="left"/>
      <w:rPr>
        <w:rFonts w:eastAsia="Arial"/>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15:restartNumberingAfterBreak="0">
    <w:nsid w:val="63F2135E"/>
    <w:multiLevelType w:val="multilevel"/>
    <w:tmpl w:val="C4FA3752"/>
    <w:styleLink w:val="WWNum2"/>
    <w:lvl w:ilvl="0">
      <w:start w:val="1"/>
      <w:numFmt w:val="decimal"/>
      <w:pStyle w:val="WWNum2"/>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15:restartNumberingAfterBreak="0">
    <w:nsid w:val="64AE25DA"/>
    <w:multiLevelType w:val="hybridMultilevel"/>
    <w:tmpl w:val="BF42DD2A"/>
    <w:lvl w:ilvl="0" w:tplc="4F98CB1C">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rPr>
    </w:lvl>
    <w:lvl w:ilvl="1" w:tplc="88025DCE">
      <w:start w:val="1"/>
      <w:numFmt w:val="decimal"/>
      <w:lvlText w:val=""/>
      <w:lvlJc w:val="left"/>
    </w:lvl>
    <w:lvl w:ilvl="2" w:tplc="213EC0CC">
      <w:start w:val="1"/>
      <w:numFmt w:val="decimal"/>
      <w:lvlText w:val=""/>
      <w:lvlJc w:val="left"/>
    </w:lvl>
    <w:lvl w:ilvl="3" w:tplc="FD5A2B40">
      <w:start w:val="1"/>
      <w:numFmt w:val="decimal"/>
      <w:lvlText w:val=""/>
      <w:lvlJc w:val="left"/>
    </w:lvl>
    <w:lvl w:ilvl="4" w:tplc="8DE04436">
      <w:start w:val="1"/>
      <w:numFmt w:val="decimal"/>
      <w:lvlText w:val=""/>
      <w:lvlJc w:val="left"/>
    </w:lvl>
    <w:lvl w:ilvl="5" w:tplc="5594A29C">
      <w:start w:val="1"/>
      <w:numFmt w:val="decimal"/>
      <w:lvlText w:val=""/>
      <w:lvlJc w:val="left"/>
    </w:lvl>
    <w:lvl w:ilvl="6" w:tplc="A4328A7C">
      <w:start w:val="1"/>
      <w:numFmt w:val="decimal"/>
      <w:lvlText w:val=""/>
      <w:lvlJc w:val="left"/>
    </w:lvl>
    <w:lvl w:ilvl="7" w:tplc="5666104E">
      <w:start w:val="1"/>
      <w:numFmt w:val="decimal"/>
      <w:lvlText w:val=""/>
      <w:lvlJc w:val="left"/>
    </w:lvl>
    <w:lvl w:ilvl="8" w:tplc="E7069740">
      <w:start w:val="1"/>
      <w:numFmt w:val="decimal"/>
      <w:lvlText w:val=""/>
      <w:lvlJc w:val="left"/>
    </w:lvl>
  </w:abstractNum>
  <w:abstractNum w:abstractNumId="43" w15:restartNumberingAfterBreak="0">
    <w:nsid w:val="6CA24565"/>
    <w:multiLevelType w:val="multilevel"/>
    <w:tmpl w:val="BE9E6A8A"/>
    <w:styleLink w:val="WWNum3"/>
    <w:lvl w:ilvl="0">
      <w:start w:val="1"/>
      <w:numFmt w:val="decimal"/>
      <w:pStyle w:val="WWNum3"/>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6D762474"/>
    <w:multiLevelType w:val="multilevel"/>
    <w:tmpl w:val="90EEA49C"/>
    <w:lvl w:ilvl="0">
      <w:start w:val="1"/>
      <w:numFmt w:val="decimal"/>
      <w:lvlText w:val="%1."/>
      <w:lvlJc w:val="left"/>
      <w:pPr>
        <w:ind w:left="720" w:hanging="360"/>
      </w:pPr>
      <w:rPr>
        <w:b w:val="0"/>
        <w:bCs w:val="0"/>
        <w:i w:val="0"/>
        <w:iCs w:val="0"/>
        <w:caps w:val="0"/>
        <w:smallCaps w:val="0"/>
        <w:strike w:val="0"/>
        <w:vanish w:val="0"/>
        <w:spacing w:val="0"/>
        <w:position w:val="0"/>
        <w:u w:val="none"/>
        <w:vertAlign w:val="baseline"/>
        <w14:textOutline w14:w="0" w14:cap="rnd" w14:cmpd="sng" w14:algn="ctr">
          <w14:noFill/>
          <w14:prstDash w14:val="solid"/>
          <w14:bevel/>
        </w14:textOutline>
        <w14:ligatures w14:val="none"/>
      </w:rPr>
    </w:lvl>
    <w:lvl w:ilvl="1">
      <w:start w:val="1"/>
      <w:numFmt w:val="decimal"/>
      <w:isLgl/>
      <w:lvlText w:val="%1.%2."/>
      <w:lvlJc w:val="left"/>
      <w:pPr>
        <w:ind w:left="1211" w:hanging="360"/>
      </w:pPr>
      <w:rPr>
        <w:rFonts w:hint="default"/>
        <w:color w:val="auto"/>
        <w:highlight w:val="white"/>
      </w:rPr>
    </w:lvl>
    <w:lvl w:ilvl="2">
      <w:start w:val="1"/>
      <w:numFmt w:val="decimal"/>
      <w:isLgl/>
      <w:lvlText w:val="%1.%2.%3."/>
      <w:lvlJc w:val="left"/>
      <w:pPr>
        <w:ind w:left="1080" w:hanging="720"/>
      </w:pPr>
      <w:rPr>
        <w:rFonts w:hint="default"/>
        <w:highlight w:val="white"/>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2917D28"/>
    <w:multiLevelType w:val="multilevel"/>
    <w:tmpl w:val="5F8AD00E"/>
    <w:styleLink w:val="WWNum15"/>
    <w:lvl w:ilvl="0">
      <w:start w:val="1"/>
      <w:numFmt w:val="decimal"/>
      <w:pStyle w:val="WWNum15"/>
      <w:lvlText w:val="%1."/>
      <w:lvlJc w:val="left"/>
      <w:rPr>
        <w:b/>
      </w:rPr>
    </w:lvl>
    <w:lvl w:ilvl="1">
      <w:start w:val="3"/>
      <w:numFmt w:val="decimal"/>
      <w:lvlText w:val="%1.%2."/>
      <w:lvlJc w:val="left"/>
      <w:rPr>
        <w:b/>
      </w:rPr>
    </w:lvl>
    <w:lvl w:ilvl="2">
      <w:start w:val="1"/>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46" w15:restartNumberingAfterBreak="0">
    <w:nsid w:val="72E63EE4"/>
    <w:multiLevelType w:val="multilevel"/>
    <w:tmpl w:val="22E2BD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b w:val="0"/>
        <w:sz w:val="24"/>
        <w:szCs w:val="24"/>
      </w:rPr>
    </w:lvl>
    <w:lvl w:ilvl="2">
      <w:start w:val="1"/>
      <w:numFmt w:val="decimal"/>
      <w:lvlText w:val="%1.%2.%3."/>
      <w:lvlJc w:val="left"/>
      <w:pPr>
        <w:tabs>
          <w:tab w:val="num" w:pos="1584"/>
        </w:tabs>
        <w:ind w:left="158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77EE3DCD"/>
    <w:multiLevelType w:val="multilevel"/>
    <w:tmpl w:val="9836F60C"/>
    <w:styleLink w:val="WWNum23"/>
    <w:lvl w:ilvl="0">
      <w:start w:val="4"/>
      <w:numFmt w:val="decimal"/>
      <w:pStyle w:val="WWNum23"/>
      <w:lvlText w:val="%1."/>
      <w:lvlJc w:val="left"/>
      <w:rPr>
        <w:rFonts w:eastAsia="Times New Roman"/>
      </w:rPr>
    </w:lvl>
    <w:lvl w:ilvl="1">
      <w:start w:val="1"/>
      <w:numFmt w:val="decimal"/>
      <w:lvlText w:val="%1.%2."/>
      <w:lvlJc w:val="left"/>
      <w:rPr>
        <w:rFonts w:eastAsia="Times New Roman"/>
        <w:b w:val="0"/>
      </w:rPr>
    </w:lvl>
    <w:lvl w:ilvl="2">
      <w:start w:val="1"/>
      <w:numFmt w:val="decimal"/>
      <w:lvlText w:val="%1.%2.%3."/>
      <w:lvlJc w:val="left"/>
      <w:rPr>
        <w:rFonts w:eastAsia="Times New Roman"/>
      </w:rPr>
    </w:lvl>
    <w:lvl w:ilvl="3">
      <w:start w:val="1"/>
      <w:numFmt w:val="decimal"/>
      <w:lvlText w:val="%1.%2.%3.%4."/>
      <w:lvlJc w:val="left"/>
      <w:rPr>
        <w:rFonts w:eastAsia="Times New Roman"/>
      </w:rPr>
    </w:lvl>
    <w:lvl w:ilvl="4">
      <w:start w:val="1"/>
      <w:numFmt w:val="decimal"/>
      <w:lvlText w:val="%1.%2.%3.%4.%5."/>
      <w:lvlJc w:val="left"/>
      <w:rPr>
        <w:rFonts w:eastAsia="Times New Roman"/>
      </w:rPr>
    </w:lvl>
    <w:lvl w:ilvl="5">
      <w:start w:val="1"/>
      <w:numFmt w:val="decimal"/>
      <w:lvlText w:val="%1.%2.%3.%4.%5.%6."/>
      <w:lvlJc w:val="left"/>
      <w:rPr>
        <w:rFonts w:eastAsia="Times New Roman"/>
      </w:rPr>
    </w:lvl>
    <w:lvl w:ilvl="6">
      <w:start w:val="1"/>
      <w:numFmt w:val="decimal"/>
      <w:lvlText w:val="%1.%2.%3.%4.%5.%6.%7."/>
      <w:lvlJc w:val="left"/>
      <w:rPr>
        <w:rFonts w:eastAsia="Times New Roman"/>
      </w:rPr>
    </w:lvl>
    <w:lvl w:ilvl="7">
      <w:start w:val="1"/>
      <w:numFmt w:val="decimal"/>
      <w:lvlText w:val="%1.%2.%3.%4.%5.%6.%7.%8."/>
      <w:lvlJc w:val="left"/>
      <w:rPr>
        <w:rFonts w:eastAsia="Times New Roman"/>
      </w:rPr>
    </w:lvl>
    <w:lvl w:ilvl="8">
      <w:start w:val="1"/>
      <w:numFmt w:val="decimal"/>
      <w:lvlText w:val="%1.%2.%3.%4.%5.%6.%7.%8.%9."/>
      <w:lvlJc w:val="left"/>
      <w:rPr>
        <w:rFonts w:eastAsia="Times New Roman"/>
      </w:rPr>
    </w:lvl>
  </w:abstractNum>
  <w:abstractNum w:abstractNumId="48" w15:restartNumberingAfterBreak="0">
    <w:nsid w:val="790214B8"/>
    <w:multiLevelType w:val="multilevel"/>
    <w:tmpl w:val="D2C0D068"/>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5"/>
  </w:num>
  <w:num w:numId="2">
    <w:abstractNumId w:val="22"/>
  </w:num>
  <w:num w:numId="3">
    <w:abstractNumId w:val="41"/>
  </w:num>
  <w:num w:numId="4">
    <w:abstractNumId w:val="43"/>
  </w:num>
  <w:num w:numId="5">
    <w:abstractNumId w:val="14"/>
  </w:num>
  <w:num w:numId="6">
    <w:abstractNumId w:val="39"/>
  </w:num>
  <w:num w:numId="7">
    <w:abstractNumId w:val="7"/>
  </w:num>
  <w:num w:numId="8">
    <w:abstractNumId w:val="20"/>
  </w:num>
  <w:num w:numId="9">
    <w:abstractNumId w:val="40"/>
  </w:num>
  <w:num w:numId="10">
    <w:abstractNumId w:val="2"/>
  </w:num>
  <w:num w:numId="11">
    <w:abstractNumId w:val="18"/>
  </w:num>
  <w:num w:numId="12">
    <w:abstractNumId w:val="9"/>
  </w:num>
  <w:num w:numId="13">
    <w:abstractNumId w:val="17"/>
  </w:num>
  <w:num w:numId="14">
    <w:abstractNumId w:val="38"/>
  </w:num>
  <w:num w:numId="15">
    <w:abstractNumId w:val="31"/>
  </w:num>
  <w:num w:numId="16">
    <w:abstractNumId w:val="45"/>
  </w:num>
  <w:num w:numId="17">
    <w:abstractNumId w:val="24"/>
  </w:num>
  <w:num w:numId="18">
    <w:abstractNumId w:val="23"/>
  </w:num>
  <w:num w:numId="19">
    <w:abstractNumId w:val="30"/>
  </w:num>
  <w:num w:numId="20">
    <w:abstractNumId w:val="26"/>
  </w:num>
  <w:num w:numId="21">
    <w:abstractNumId w:val="3"/>
  </w:num>
  <w:num w:numId="22">
    <w:abstractNumId w:val="27"/>
  </w:num>
  <w:num w:numId="23">
    <w:abstractNumId w:val="35"/>
  </w:num>
  <w:num w:numId="24">
    <w:abstractNumId w:val="47"/>
  </w:num>
  <w:num w:numId="25">
    <w:abstractNumId w:val="13"/>
  </w:num>
  <w:num w:numId="26">
    <w:abstractNumId w:val="12"/>
  </w:num>
  <w:num w:numId="27">
    <w:abstractNumId w:val="1"/>
  </w:num>
  <w:num w:numId="28">
    <w:abstractNumId w:val="19"/>
  </w:num>
  <w:num w:numId="29">
    <w:abstractNumId w:val="10"/>
  </w:num>
  <w:num w:numId="30">
    <w:abstractNumId w:val="11"/>
  </w:num>
  <w:num w:numId="31">
    <w:abstractNumId w:val="15"/>
    <w:lvlOverride w:ilvl="1">
      <w:startOverride w:val="1"/>
    </w:lvlOverride>
  </w:num>
  <w:num w:numId="32">
    <w:abstractNumId w:val="28"/>
  </w:num>
  <w:num w:numId="33">
    <w:abstractNumId w:val="0"/>
  </w:num>
  <w:num w:numId="34">
    <w:abstractNumId w:val="6"/>
  </w:num>
  <w:num w:numId="35">
    <w:abstractNumId w:val="21"/>
  </w:num>
  <w:num w:numId="36">
    <w:abstractNumId w:val="36"/>
  </w:num>
  <w:num w:numId="37">
    <w:abstractNumId w:val="34"/>
  </w:num>
  <w:num w:numId="38">
    <w:abstractNumId w:val="16"/>
  </w:num>
  <w:num w:numId="39">
    <w:abstractNumId w:val="33"/>
  </w:num>
  <w:num w:numId="40">
    <w:abstractNumId w:val="4"/>
  </w:num>
  <w:num w:numId="41">
    <w:abstractNumId w:val="37"/>
  </w:num>
  <w:num w:numId="42">
    <w:abstractNumId w:val="44"/>
  </w:num>
  <w:num w:numId="43">
    <w:abstractNumId w:val="46"/>
  </w:num>
  <w:num w:numId="44">
    <w:abstractNumId w:val="32"/>
  </w:num>
  <w:num w:numId="45">
    <w:abstractNumId w:val="8"/>
  </w:num>
  <w:num w:numId="46">
    <w:abstractNumId w:val="42"/>
  </w:num>
  <w:num w:numId="47">
    <w:abstractNumId w:val="5"/>
  </w:num>
  <w:num w:numId="48">
    <w:abstractNumId w:val="29"/>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cumentProtection w:edit="trackedChange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F68"/>
    <w:rsid w:val="00126014"/>
    <w:rsid w:val="00291052"/>
    <w:rsid w:val="00774239"/>
    <w:rsid w:val="00D55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F561B"/>
  <w15:docId w15:val="{7366CEBB-5B68-40B1-A9E6-26E7690D2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pPr>
      <w:widowControl w:val="0"/>
      <w:spacing w:after="0" w:line="100" w:lineRule="atLeast"/>
    </w:pPr>
    <w:rPr>
      <w:rFonts w:ascii="Times New Roman" w:eastAsia="Times New Roman" w:hAnsi="Times New Roman" w:cs="Times New Roman"/>
      <w:sz w:val="24"/>
      <w:szCs w:val="24"/>
      <w:lang w:eastAsia="ru-RU"/>
    </w:rPr>
  </w:style>
  <w:style w:type="paragraph" w:styleId="1">
    <w:name w:val="heading 1"/>
    <w:basedOn w:val="a0"/>
    <w:next w:val="a0"/>
    <w:link w:val="10"/>
    <w:qFormat/>
    <w:pPr>
      <w:keepNext/>
      <w:keepLines/>
      <w:pageBreakBefore/>
      <w:widowControl/>
      <w:tabs>
        <w:tab w:val="num" w:pos="360"/>
      </w:tabs>
      <w:spacing w:before="480" w:after="240" w:line="240" w:lineRule="auto"/>
      <w:outlineLvl w:val="0"/>
    </w:pPr>
    <w:rPr>
      <w:rFonts w:ascii="Cambria" w:eastAsia="SimSun" w:hAnsi="Cambria"/>
      <w:b/>
      <w:bCs/>
      <w:sz w:val="32"/>
      <w:szCs w:val="32"/>
    </w:rPr>
  </w:style>
  <w:style w:type="paragraph" w:styleId="2">
    <w:name w:val="heading 2"/>
    <w:basedOn w:val="a0"/>
    <w:next w:val="a0"/>
    <w:link w:val="20"/>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0"/>
    <w:next w:val="a0"/>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0"/>
    <w:next w:val="a0"/>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0"/>
    <w:next w:val="a0"/>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0"/>
    <w:next w:val="a0"/>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0"/>
    <w:next w:val="a0"/>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3Char">
    <w:name w:val="Heading 3 Char"/>
    <w:basedOn w:val="a1"/>
    <w:uiPriority w:val="9"/>
    <w:rPr>
      <w:rFonts w:ascii="Arial" w:eastAsia="Arial" w:hAnsi="Arial" w:cs="Arial"/>
      <w:sz w:val="30"/>
      <w:szCs w:val="30"/>
    </w:rPr>
  </w:style>
  <w:style w:type="character" w:customStyle="1" w:styleId="Heading4Char">
    <w:name w:val="Heading 4 Char"/>
    <w:basedOn w:val="a1"/>
    <w:uiPriority w:val="9"/>
    <w:rPr>
      <w:rFonts w:ascii="Arial" w:eastAsia="Arial" w:hAnsi="Arial" w:cs="Arial"/>
      <w:b/>
      <w:bCs/>
      <w:sz w:val="26"/>
      <w:szCs w:val="26"/>
    </w:rPr>
  </w:style>
  <w:style w:type="character" w:customStyle="1" w:styleId="Heading5Char">
    <w:name w:val="Heading 5 Char"/>
    <w:basedOn w:val="a1"/>
    <w:uiPriority w:val="9"/>
    <w:rPr>
      <w:rFonts w:ascii="Arial" w:eastAsia="Arial" w:hAnsi="Arial" w:cs="Arial"/>
      <w:b/>
      <w:bCs/>
      <w:sz w:val="24"/>
      <w:szCs w:val="24"/>
    </w:rPr>
  </w:style>
  <w:style w:type="character" w:customStyle="1" w:styleId="Heading6Char">
    <w:name w:val="Heading 6 Char"/>
    <w:basedOn w:val="a1"/>
    <w:uiPriority w:val="9"/>
    <w:rPr>
      <w:rFonts w:ascii="Arial" w:eastAsia="Arial" w:hAnsi="Arial" w:cs="Arial"/>
      <w:b/>
      <w:bCs/>
      <w:sz w:val="22"/>
      <w:szCs w:val="22"/>
    </w:rPr>
  </w:style>
  <w:style w:type="character" w:customStyle="1" w:styleId="Heading7Char">
    <w:name w:val="Heading 7 Char"/>
    <w:basedOn w:val="a1"/>
    <w:uiPriority w:val="9"/>
    <w:rPr>
      <w:rFonts w:ascii="Arial" w:eastAsia="Arial" w:hAnsi="Arial" w:cs="Arial"/>
      <w:b/>
      <w:bCs/>
      <w:i/>
      <w:iCs/>
      <w:sz w:val="22"/>
      <w:szCs w:val="22"/>
    </w:rPr>
  </w:style>
  <w:style w:type="character" w:customStyle="1" w:styleId="Heading8Char">
    <w:name w:val="Heading 8 Char"/>
    <w:basedOn w:val="a1"/>
    <w:uiPriority w:val="9"/>
    <w:rPr>
      <w:rFonts w:ascii="Arial" w:eastAsia="Arial" w:hAnsi="Arial" w:cs="Arial"/>
      <w:i/>
      <w:iCs/>
      <w:sz w:val="22"/>
      <w:szCs w:val="22"/>
    </w:rPr>
  </w:style>
  <w:style w:type="character" w:customStyle="1" w:styleId="Heading9Char">
    <w:name w:val="Heading 9 Char"/>
    <w:basedOn w:val="a1"/>
    <w:uiPriority w:val="9"/>
    <w:rPr>
      <w:rFonts w:ascii="Arial" w:eastAsia="Arial" w:hAnsi="Arial" w:cs="Arial"/>
      <w:i/>
      <w:iCs/>
      <w:sz w:val="21"/>
      <w:szCs w:val="21"/>
    </w:rPr>
  </w:style>
  <w:style w:type="character" w:customStyle="1" w:styleId="TitleChar">
    <w:name w:val="Title Char"/>
    <w:basedOn w:val="a1"/>
    <w:uiPriority w:val="10"/>
    <w:rPr>
      <w:sz w:val="48"/>
      <w:szCs w:val="48"/>
    </w:rPr>
  </w:style>
  <w:style w:type="character" w:customStyle="1" w:styleId="SubtitleChar">
    <w:name w:val="Subtitle Char"/>
    <w:basedOn w:val="a1"/>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30">
    <w:name w:val="Заголовок 3 Знак"/>
    <w:basedOn w:val="a1"/>
    <w:link w:val="3"/>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No Spacing"/>
    <w:uiPriority w:val="1"/>
    <w:qFormat/>
    <w:pPr>
      <w:spacing w:after="0" w:line="240" w:lineRule="auto"/>
    </w:pPr>
  </w:style>
  <w:style w:type="paragraph" w:styleId="a5">
    <w:name w:val="Title"/>
    <w:basedOn w:val="a0"/>
    <w:next w:val="a0"/>
    <w:link w:val="a6"/>
    <w:uiPriority w:val="10"/>
    <w:qFormat/>
    <w:pPr>
      <w:spacing w:before="300" w:after="200"/>
      <w:contextualSpacing/>
    </w:pPr>
    <w:rPr>
      <w:sz w:val="48"/>
      <w:szCs w:val="48"/>
    </w:rPr>
  </w:style>
  <w:style w:type="character" w:customStyle="1" w:styleId="a6">
    <w:name w:val="Заголовок Знак"/>
    <w:basedOn w:val="a1"/>
    <w:link w:val="a5"/>
    <w:uiPriority w:val="10"/>
    <w:rPr>
      <w:sz w:val="48"/>
      <w:szCs w:val="48"/>
    </w:rPr>
  </w:style>
  <w:style w:type="paragraph" w:styleId="a7">
    <w:name w:val="Subtitle"/>
    <w:basedOn w:val="a0"/>
    <w:next w:val="a0"/>
    <w:link w:val="a8"/>
    <w:uiPriority w:val="11"/>
    <w:qFormat/>
    <w:pPr>
      <w:spacing w:before="200" w:after="200"/>
    </w:pPr>
  </w:style>
  <w:style w:type="character" w:customStyle="1" w:styleId="a8">
    <w:name w:val="Подзаголовок Знак"/>
    <w:basedOn w:val="a1"/>
    <w:link w:val="a7"/>
    <w:uiPriority w:val="11"/>
    <w:rPr>
      <w:sz w:val="24"/>
      <w:szCs w:val="24"/>
    </w:rPr>
  </w:style>
  <w:style w:type="paragraph" w:styleId="21">
    <w:name w:val="Quote"/>
    <w:basedOn w:val="a0"/>
    <w:next w:val="a0"/>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0"/>
    <w:next w:val="a0"/>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CaptionChar">
    <w:name w:val="Caption Char"/>
    <w:uiPriority w:val="99"/>
  </w:style>
  <w:style w:type="table" w:customStyle="1" w:styleId="TableGridLight">
    <w:name w:val="Table Grid Light"/>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2"/>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2"/>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2"/>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2"/>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2"/>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2"/>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2"/>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2"/>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b">
    <w:name w:val="endnote text"/>
    <w:basedOn w:val="a0"/>
    <w:link w:val="ac"/>
    <w:uiPriority w:val="99"/>
    <w:semiHidden/>
    <w:unhideWhenUsed/>
    <w:pPr>
      <w:spacing w:line="240" w:lineRule="auto"/>
    </w:pPr>
    <w:rPr>
      <w:sz w:val="20"/>
    </w:rPr>
  </w:style>
  <w:style w:type="character" w:customStyle="1" w:styleId="ac">
    <w:name w:val="Текст концевой сноски Знак"/>
    <w:link w:val="ab"/>
    <w:uiPriority w:val="99"/>
    <w:rPr>
      <w:sz w:val="20"/>
    </w:rPr>
  </w:style>
  <w:style w:type="character" w:styleId="ad">
    <w:name w:val="endnote reference"/>
    <w:basedOn w:val="a1"/>
    <w:uiPriority w:val="99"/>
    <w:semiHidden/>
    <w:unhideWhenUsed/>
    <w:rPr>
      <w:vertAlign w:val="superscript"/>
    </w:rPr>
  </w:style>
  <w:style w:type="paragraph" w:styleId="32">
    <w:name w:val="toc 3"/>
    <w:basedOn w:val="a0"/>
    <w:next w:val="a0"/>
    <w:uiPriority w:val="39"/>
    <w:unhideWhenUsed/>
    <w:pPr>
      <w:spacing w:after="57"/>
      <w:ind w:left="567"/>
    </w:pPr>
  </w:style>
  <w:style w:type="paragraph" w:styleId="42">
    <w:name w:val="toc 4"/>
    <w:basedOn w:val="a0"/>
    <w:next w:val="a0"/>
    <w:uiPriority w:val="39"/>
    <w:unhideWhenUsed/>
    <w:pPr>
      <w:spacing w:after="57"/>
      <w:ind w:left="850"/>
    </w:pPr>
  </w:style>
  <w:style w:type="paragraph" w:styleId="52">
    <w:name w:val="toc 5"/>
    <w:basedOn w:val="a0"/>
    <w:next w:val="a0"/>
    <w:uiPriority w:val="39"/>
    <w:unhideWhenUsed/>
    <w:pPr>
      <w:spacing w:after="57"/>
      <w:ind w:left="1134"/>
    </w:pPr>
  </w:style>
  <w:style w:type="paragraph" w:styleId="61">
    <w:name w:val="toc 6"/>
    <w:basedOn w:val="a0"/>
    <w:next w:val="a0"/>
    <w:uiPriority w:val="39"/>
    <w:unhideWhenUsed/>
    <w:pPr>
      <w:spacing w:after="57"/>
      <w:ind w:left="1417"/>
    </w:pPr>
  </w:style>
  <w:style w:type="paragraph" w:styleId="71">
    <w:name w:val="toc 7"/>
    <w:basedOn w:val="a0"/>
    <w:next w:val="a0"/>
    <w:uiPriority w:val="39"/>
    <w:unhideWhenUsed/>
    <w:pPr>
      <w:spacing w:after="57"/>
      <w:ind w:left="1701"/>
    </w:pPr>
  </w:style>
  <w:style w:type="paragraph" w:styleId="81">
    <w:name w:val="toc 8"/>
    <w:basedOn w:val="a0"/>
    <w:next w:val="a0"/>
    <w:uiPriority w:val="39"/>
    <w:unhideWhenUsed/>
    <w:pPr>
      <w:spacing w:after="57"/>
      <w:ind w:left="1984"/>
    </w:pPr>
  </w:style>
  <w:style w:type="paragraph" w:styleId="91">
    <w:name w:val="toc 9"/>
    <w:basedOn w:val="a0"/>
    <w:next w:val="a0"/>
    <w:uiPriority w:val="39"/>
    <w:unhideWhenUsed/>
    <w:pPr>
      <w:spacing w:after="57"/>
      <w:ind w:left="2268"/>
    </w:pPr>
  </w:style>
  <w:style w:type="paragraph" w:styleId="ae">
    <w:name w:val="table of figures"/>
    <w:basedOn w:val="a0"/>
    <w:next w:val="a0"/>
    <w:uiPriority w:val="99"/>
    <w:unhideWhenUsed/>
  </w:style>
  <w:style w:type="character" w:customStyle="1" w:styleId="10">
    <w:name w:val="Заголовок 1 Знак"/>
    <w:basedOn w:val="a1"/>
    <w:link w:val="1"/>
    <w:rPr>
      <w:rFonts w:ascii="Cambria" w:eastAsia="SimSun" w:hAnsi="Cambria" w:cs="Times New Roman"/>
      <w:b/>
      <w:bCs/>
      <w:sz w:val="32"/>
      <w:szCs w:val="32"/>
    </w:rPr>
  </w:style>
  <w:style w:type="character" w:customStyle="1" w:styleId="20">
    <w:name w:val="Заголовок 2 Знак"/>
    <w:basedOn w:val="a1"/>
    <w:link w:val="2"/>
    <w:uiPriority w:val="9"/>
    <w:semiHidden/>
    <w:rPr>
      <w:rFonts w:asciiTheme="majorHAnsi" w:eastAsiaTheme="majorEastAsia" w:hAnsiTheme="majorHAnsi" w:cstheme="majorBidi"/>
      <w:color w:val="2E74B5" w:themeColor="accent1" w:themeShade="BF"/>
      <w:sz w:val="26"/>
      <w:szCs w:val="26"/>
      <w:lang w:eastAsia="ru-RU"/>
    </w:rPr>
  </w:style>
  <w:style w:type="paragraph" w:customStyle="1" w:styleId="Standard">
    <w:name w:val="Standard"/>
    <w:link w:val="Standard0"/>
    <w:pPr>
      <w:widowControl w:val="0"/>
      <w:spacing w:after="0" w:line="240" w:lineRule="auto"/>
    </w:pPr>
    <w:rPr>
      <w:rFonts w:ascii="Times New Roman" w:eastAsia="Andale Sans UI" w:hAnsi="Times New Roman" w:cs="Tahoma"/>
      <w:sz w:val="24"/>
      <w:szCs w:val="24"/>
      <w:lang w:val="de-DE" w:eastAsia="ja-JP" w:bidi="fa-IR"/>
    </w:rPr>
  </w:style>
  <w:style w:type="paragraph" w:customStyle="1" w:styleId="Heading">
    <w:name w:val="Heading"/>
    <w:basedOn w:val="Standard"/>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Standard"/>
    <w:pPr>
      <w:widowControl/>
      <w:spacing w:after="120"/>
    </w:pPr>
    <w:rPr>
      <w:rFonts w:eastAsia="Times New Roman"/>
      <w:lang w:eastAsia="ar-SA"/>
    </w:rPr>
  </w:style>
  <w:style w:type="paragraph" w:styleId="af">
    <w:name w:val="caption"/>
    <w:basedOn w:val="Standard"/>
    <w:pPr>
      <w:suppressLineNumbers/>
      <w:spacing w:before="120" w:after="120"/>
    </w:pPr>
    <w:rPr>
      <w:rFonts w:ascii="Arial" w:hAnsi="Arial" w:cs="Mangal"/>
      <w:i/>
      <w:iCs/>
    </w:rPr>
  </w:style>
  <w:style w:type="paragraph" w:styleId="af0">
    <w:name w:val="List"/>
    <w:basedOn w:val="Textbody"/>
    <w:rPr>
      <w:rFonts w:ascii="Arial" w:hAnsi="Arial" w:cs="Mangal"/>
    </w:rPr>
  </w:style>
  <w:style w:type="paragraph" w:customStyle="1" w:styleId="Index">
    <w:name w:val="Index"/>
    <w:basedOn w:val="Standard"/>
    <w:pPr>
      <w:suppressLineNumbers/>
    </w:pPr>
    <w:rPr>
      <w:rFonts w:ascii="Arial" w:hAnsi="Arial" w:cs="Mangal"/>
    </w:rPr>
  </w:style>
  <w:style w:type="paragraph" w:customStyle="1" w:styleId="Style2">
    <w:name w:val="Style2"/>
    <w:basedOn w:val="Standard"/>
    <w:pPr>
      <w:spacing w:line="207" w:lineRule="exact"/>
      <w:ind w:hanging="1299"/>
    </w:pPr>
  </w:style>
  <w:style w:type="paragraph" w:customStyle="1" w:styleId="Style3">
    <w:name w:val="Style3"/>
    <w:basedOn w:val="Standard"/>
    <w:pPr>
      <w:jc w:val="both"/>
    </w:pPr>
  </w:style>
  <w:style w:type="paragraph" w:customStyle="1" w:styleId="Style4">
    <w:name w:val="Style4"/>
    <w:basedOn w:val="Standard"/>
    <w:pPr>
      <w:spacing w:line="207" w:lineRule="exact"/>
      <w:jc w:val="both"/>
    </w:pPr>
  </w:style>
  <w:style w:type="paragraph" w:customStyle="1" w:styleId="Style6">
    <w:name w:val="Style6"/>
    <w:basedOn w:val="Standard"/>
    <w:pPr>
      <w:spacing w:line="207" w:lineRule="exact"/>
      <w:ind w:firstLine="308"/>
      <w:jc w:val="both"/>
    </w:pPr>
  </w:style>
  <w:style w:type="paragraph" w:customStyle="1" w:styleId="Style8">
    <w:name w:val="Style8"/>
    <w:basedOn w:val="Standard"/>
    <w:uiPriority w:val="99"/>
  </w:style>
  <w:style w:type="paragraph" w:customStyle="1" w:styleId="Style9">
    <w:name w:val="Style9"/>
    <w:basedOn w:val="Standard"/>
    <w:pPr>
      <w:spacing w:line="374" w:lineRule="exact"/>
      <w:ind w:firstLine="304"/>
      <w:jc w:val="both"/>
    </w:pPr>
  </w:style>
  <w:style w:type="paragraph" w:styleId="af1">
    <w:name w:val="Balloon Text"/>
    <w:basedOn w:val="Standard"/>
    <w:link w:val="af2"/>
    <w:rPr>
      <w:rFonts w:ascii="Tahoma" w:hAnsi="Tahoma"/>
      <w:sz w:val="16"/>
      <w:szCs w:val="16"/>
    </w:rPr>
  </w:style>
  <w:style w:type="character" w:customStyle="1" w:styleId="af2">
    <w:name w:val="Текст выноски Знак"/>
    <w:basedOn w:val="a1"/>
    <w:link w:val="af1"/>
    <w:rPr>
      <w:rFonts w:ascii="Tahoma" w:eastAsia="Andale Sans UI" w:hAnsi="Tahoma" w:cs="Tahoma"/>
      <w:sz w:val="16"/>
      <w:szCs w:val="16"/>
      <w:lang w:val="de-DE" w:eastAsia="ja-JP" w:bidi="fa-IR"/>
    </w:rPr>
  </w:style>
  <w:style w:type="paragraph" w:customStyle="1" w:styleId="Style1">
    <w:name w:val="Style1"/>
    <w:basedOn w:val="Standard"/>
    <w:pPr>
      <w:spacing w:line="211" w:lineRule="exact"/>
    </w:pPr>
  </w:style>
  <w:style w:type="paragraph" w:customStyle="1" w:styleId="Style5">
    <w:name w:val="Style5"/>
    <w:basedOn w:val="Standard"/>
    <w:pPr>
      <w:spacing w:line="206" w:lineRule="exact"/>
    </w:pPr>
  </w:style>
  <w:style w:type="paragraph" w:customStyle="1" w:styleId="Style7">
    <w:name w:val="Style7"/>
    <w:basedOn w:val="Standard"/>
  </w:style>
  <w:style w:type="paragraph" w:customStyle="1" w:styleId="Style10">
    <w:name w:val="Style10"/>
    <w:basedOn w:val="Standard"/>
    <w:pPr>
      <w:spacing w:line="208" w:lineRule="exact"/>
      <w:ind w:firstLine="304"/>
    </w:pPr>
  </w:style>
  <w:style w:type="paragraph" w:customStyle="1" w:styleId="Style11">
    <w:name w:val="Style11"/>
    <w:basedOn w:val="Standard"/>
    <w:pPr>
      <w:spacing w:line="211" w:lineRule="exact"/>
      <w:ind w:firstLine="293"/>
    </w:pPr>
  </w:style>
  <w:style w:type="paragraph" w:styleId="af3">
    <w:name w:val="header"/>
    <w:basedOn w:val="Standard"/>
    <w:link w:val="af4"/>
    <w:uiPriority w:val="99"/>
    <w:pPr>
      <w:suppressLineNumbers/>
      <w:tabs>
        <w:tab w:val="center" w:pos="4677"/>
        <w:tab w:val="right" w:pos="9355"/>
      </w:tabs>
    </w:pPr>
  </w:style>
  <w:style w:type="character" w:customStyle="1" w:styleId="af4">
    <w:name w:val="Верхний колонтитул Знак"/>
    <w:basedOn w:val="a1"/>
    <w:link w:val="af3"/>
    <w:uiPriority w:val="99"/>
    <w:rPr>
      <w:rFonts w:ascii="Times New Roman" w:eastAsia="Andale Sans UI" w:hAnsi="Times New Roman" w:cs="Tahoma"/>
      <w:sz w:val="24"/>
      <w:szCs w:val="24"/>
      <w:lang w:val="de-DE" w:eastAsia="ja-JP" w:bidi="fa-IR"/>
    </w:rPr>
  </w:style>
  <w:style w:type="paragraph" w:styleId="af5">
    <w:name w:val="footer"/>
    <w:basedOn w:val="Standard"/>
    <w:link w:val="af6"/>
    <w:uiPriority w:val="99"/>
    <w:pPr>
      <w:suppressLineNumbers/>
      <w:tabs>
        <w:tab w:val="center" w:pos="4677"/>
        <w:tab w:val="right" w:pos="9355"/>
      </w:tabs>
    </w:pPr>
  </w:style>
  <w:style w:type="character" w:customStyle="1" w:styleId="af6">
    <w:name w:val="Нижний колонтитул Знак"/>
    <w:basedOn w:val="a1"/>
    <w:link w:val="af5"/>
    <w:uiPriority w:val="99"/>
    <w:rPr>
      <w:rFonts w:ascii="Times New Roman" w:eastAsia="Andale Sans UI" w:hAnsi="Times New Roman" w:cs="Tahoma"/>
      <w:sz w:val="24"/>
      <w:szCs w:val="24"/>
      <w:lang w:val="de-DE" w:eastAsia="ja-JP" w:bidi="fa-IR"/>
    </w:rPr>
  </w:style>
  <w:style w:type="paragraph" w:styleId="af7">
    <w:name w:val="List Paragraph"/>
    <w:basedOn w:val="Standard"/>
    <w:link w:val="af8"/>
    <w:uiPriority w:val="34"/>
    <w:qFormat/>
    <w:pPr>
      <w:ind w:left="720"/>
    </w:pPr>
  </w:style>
  <w:style w:type="paragraph" w:customStyle="1" w:styleId="Default">
    <w:name w:val="Default"/>
    <w:pPr>
      <w:spacing w:after="0" w:line="240" w:lineRule="auto"/>
    </w:pPr>
    <w:rPr>
      <w:rFonts w:ascii="Times New Roman" w:eastAsia="Lucida Sans Unicode" w:hAnsi="Times New Roman" w:cs="Times New Roman"/>
      <w:color w:val="000000"/>
      <w:sz w:val="24"/>
      <w:szCs w:val="24"/>
      <w:lang w:eastAsia="zh-CN" w:bidi="hi-IN"/>
    </w:rPr>
  </w:style>
  <w:style w:type="paragraph" w:customStyle="1" w:styleId="TableContents">
    <w:name w:val="Table Contents"/>
    <w:basedOn w:val="Standard"/>
    <w:pPr>
      <w:suppressLineNumbers/>
    </w:pPr>
  </w:style>
  <w:style w:type="character" w:customStyle="1" w:styleId="FontStyle13">
    <w:name w:val="Font Style13"/>
    <w:basedOn w:val="a1"/>
    <w:rPr>
      <w:rFonts w:ascii="Times New Roman" w:hAnsi="Times New Roman" w:cs="Times New Roman"/>
      <w:sz w:val="26"/>
      <w:szCs w:val="26"/>
    </w:rPr>
  </w:style>
  <w:style w:type="character" w:customStyle="1" w:styleId="FontStyle14">
    <w:name w:val="Font Style14"/>
    <w:basedOn w:val="a1"/>
    <w:rPr>
      <w:rFonts w:ascii="Times New Roman" w:hAnsi="Times New Roman" w:cs="Times New Roman"/>
      <w:b/>
      <w:bCs/>
      <w:sz w:val="18"/>
      <w:szCs w:val="18"/>
    </w:rPr>
  </w:style>
  <w:style w:type="character" w:customStyle="1" w:styleId="FontStyle15">
    <w:name w:val="Font Style15"/>
    <w:basedOn w:val="a1"/>
    <w:rPr>
      <w:rFonts w:ascii="Times New Roman" w:hAnsi="Times New Roman" w:cs="Times New Roman"/>
      <w:b/>
      <w:bCs/>
      <w:sz w:val="16"/>
      <w:szCs w:val="16"/>
    </w:rPr>
  </w:style>
  <w:style w:type="character" w:customStyle="1" w:styleId="FontStyle16">
    <w:name w:val="Font Style16"/>
    <w:basedOn w:val="a1"/>
    <w:rPr>
      <w:rFonts w:ascii="Times New Roman" w:hAnsi="Times New Roman" w:cs="Times New Roman"/>
      <w:sz w:val="18"/>
      <w:szCs w:val="18"/>
    </w:rPr>
  </w:style>
  <w:style w:type="character" w:customStyle="1" w:styleId="WW8Num15z1">
    <w:name w:val="WW8Num15z1"/>
    <w:rPr>
      <w:rFonts w:ascii="Courier New" w:hAnsi="Courier New" w:cs="Times New Roman"/>
      <w:sz w:val="20"/>
    </w:rPr>
  </w:style>
  <w:style w:type="character" w:customStyle="1" w:styleId="af9">
    <w:name w:val="Основной текст Знак"/>
    <w:basedOn w:val="a1"/>
    <w:link w:val="afa"/>
    <w:uiPriority w:val="99"/>
    <w:rPr>
      <w:rFonts w:ascii="Times New Roman" w:eastAsia="Times New Roman" w:hAnsi="Times New Roman" w:cs="Times New Roman"/>
      <w:sz w:val="24"/>
      <w:szCs w:val="24"/>
      <w:lang w:eastAsia="ar-SA"/>
    </w:rPr>
  </w:style>
  <w:style w:type="character" w:styleId="afb">
    <w:name w:val="page number"/>
    <w:rPr>
      <w:rFonts w:cs="Times New Roman"/>
    </w:rPr>
  </w:style>
  <w:style w:type="character" w:customStyle="1" w:styleId="ListLabel1">
    <w:name w:val="ListLabel 1"/>
    <w:rPr>
      <w:rFonts w:cs="Courier New"/>
    </w:rPr>
  </w:style>
  <w:style w:type="character" w:customStyle="1" w:styleId="ListLabel2">
    <w:name w:val="ListLabel 2"/>
    <w:rPr>
      <w:b/>
    </w:rPr>
  </w:style>
  <w:style w:type="character" w:customStyle="1" w:styleId="ListLabel3">
    <w:name w:val="ListLabel 3"/>
    <w:rPr>
      <w:rFonts w:eastAsia="Arial"/>
      <w:b/>
    </w:rPr>
  </w:style>
  <w:style w:type="character" w:customStyle="1" w:styleId="ListLabel4">
    <w:name w:val="ListLabel 4"/>
    <w:rPr>
      <w:rFonts w:eastAsia="Times New Roman" w:cs="Times New Roman"/>
      <w:b w:val="0"/>
    </w:rPr>
  </w:style>
  <w:style w:type="character" w:customStyle="1" w:styleId="ListLabel5">
    <w:name w:val="ListLabel 5"/>
    <w:rPr>
      <w:rFonts w:eastAsia="Times New Roman"/>
      <w:b w:val="0"/>
    </w:rPr>
  </w:style>
  <w:style w:type="character" w:customStyle="1" w:styleId="ListLabel6">
    <w:name w:val="ListLabel 6"/>
    <w:rPr>
      <w:rFonts w:eastAsia="Andale Sans UI"/>
      <w:b/>
      <w:color w:val="00000A"/>
    </w:rPr>
  </w:style>
  <w:style w:type="character" w:customStyle="1" w:styleId="ListLabel7">
    <w:name w:val="ListLabel 7"/>
    <w:rPr>
      <w:rFonts w:cs="Times New Roman"/>
      <w:b w:val="0"/>
      <w:i w:val="0"/>
      <w:sz w:val="24"/>
      <w:szCs w:val="24"/>
    </w:rPr>
  </w:style>
  <w:style w:type="character" w:customStyle="1" w:styleId="ListLabel8">
    <w:name w:val="ListLabel 8"/>
    <w:rPr>
      <w:rFonts w:cs="Calibri"/>
      <w:b w:val="0"/>
      <w:bCs w:val="0"/>
      <w:color w:val="000000"/>
      <w:spacing w:val="-2"/>
    </w:rPr>
  </w:style>
  <w:style w:type="character" w:customStyle="1" w:styleId="ListLabel9">
    <w:name w:val="ListLabel 9"/>
    <w:rPr>
      <w:rFonts w:cs="StarSymbol"/>
      <w:sz w:val="22"/>
      <w:szCs w:val="22"/>
    </w:rPr>
  </w:style>
  <w:style w:type="character" w:customStyle="1" w:styleId="ListLabel10">
    <w:name w:val="ListLabel 10"/>
    <w:rPr>
      <w:rFonts w:eastAsia="Times New Roman"/>
    </w:rPr>
  </w:style>
  <w:style w:type="character" w:customStyle="1" w:styleId="ListLabel11">
    <w:name w:val="ListLabel 11"/>
    <w:rPr>
      <w:rFonts w:cs="Wingdings"/>
      <w:b/>
      <w:bCs/>
      <w:color w:val="000000"/>
      <w:lang w:val="de-DE" w:eastAsia="fa-IR" w:bidi="fa-IR"/>
    </w:rPr>
  </w:style>
  <w:style w:type="character" w:customStyle="1" w:styleId="ListLabel12">
    <w:name w:val="ListLabel 12"/>
    <w:rPr>
      <w:rFonts w:eastAsia="Arial" w:cs="Times New Roman"/>
      <w:b w:val="0"/>
      <w:i w:val="0"/>
      <w:sz w:val="24"/>
      <w:szCs w:val="24"/>
    </w:rPr>
  </w:style>
  <w:style w:type="character" w:customStyle="1" w:styleId="Internetlink">
    <w:name w:val="Internet link"/>
    <w:rPr>
      <w:color w:val="000080"/>
      <w:u w:val="single"/>
    </w:rPr>
  </w:style>
  <w:style w:type="numbering" w:customStyle="1" w:styleId="WWNum171">
    <w:name w:val="WWNum171"/>
    <w:basedOn w:val="a3"/>
    <w:pPr>
      <w:numPr>
        <w:numId w:val="1"/>
      </w:numPr>
    </w:pPr>
  </w:style>
  <w:style w:type="numbering" w:customStyle="1" w:styleId="WWNum1">
    <w:name w:val="WWNum1"/>
    <w:basedOn w:val="a3"/>
    <w:pPr>
      <w:numPr>
        <w:numId w:val="2"/>
      </w:numPr>
    </w:pPr>
  </w:style>
  <w:style w:type="numbering" w:customStyle="1" w:styleId="WWNum2">
    <w:name w:val="WWNum2"/>
    <w:basedOn w:val="a3"/>
    <w:pPr>
      <w:numPr>
        <w:numId w:val="3"/>
      </w:numPr>
    </w:pPr>
  </w:style>
  <w:style w:type="numbering" w:customStyle="1" w:styleId="WWNum3">
    <w:name w:val="WWNum3"/>
    <w:basedOn w:val="a3"/>
    <w:pPr>
      <w:numPr>
        <w:numId w:val="4"/>
      </w:numPr>
    </w:pPr>
  </w:style>
  <w:style w:type="numbering" w:customStyle="1" w:styleId="WWNum4">
    <w:name w:val="WWNum4"/>
    <w:basedOn w:val="a3"/>
    <w:pPr>
      <w:numPr>
        <w:numId w:val="5"/>
      </w:numPr>
    </w:pPr>
  </w:style>
  <w:style w:type="numbering" w:customStyle="1" w:styleId="WWNum5">
    <w:name w:val="WWNum5"/>
    <w:basedOn w:val="a3"/>
    <w:pPr>
      <w:numPr>
        <w:numId w:val="6"/>
      </w:numPr>
    </w:pPr>
  </w:style>
  <w:style w:type="numbering" w:customStyle="1" w:styleId="WWNum6">
    <w:name w:val="WWNum6"/>
    <w:basedOn w:val="a3"/>
    <w:pPr>
      <w:numPr>
        <w:numId w:val="7"/>
      </w:numPr>
    </w:pPr>
  </w:style>
  <w:style w:type="numbering" w:customStyle="1" w:styleId="WWNum7">
    <w:name w:val="WWNum7"/>
    <w:basedOn w:val="a3"/>
    <w:pPr>
      <w:numPr>
        <w:numId w:val="8"/>
      </w:numPr>
    </w:pPr>
  </w:style>
  <w:style w:type="numbering" w:customStyle="1" w:styleId="WWNum8">
    <w:name w:val="WWNum8"/>
    <w:basedOn w:val="a3"/>
    <w:pPr>
      <w:numPr>
        <w:numId w:val="9"/>
      </w:numPr>
    </w:pPr>
  </w:style>
  <w:style w:type="numbering" w:customStyle="1" w:styleId="WWNum9">
    <w:name w:val="WWNum9"/>
    <w:basedOn w:val="a3"/>
    <w:pPr>
      <w:numPr>
        <w:numId w:val="10"/>
      </w:numPr>
    </w:pPr>
  </w:style>
  <w:style w:type="numbering" w:customStyle="1" w:styleId="WWNum10">
    <w:name w:val="WWNum10"/>
    <w:basedOn w:val="a3"/>
    <w:pPr>
      <w:numPr>
        <w:numId w:val="11"/>
      </w:numPr>
    </w:pPr>
  </w:style>
  <w:style w:type="numbering" w:customStyle="1" w:styleId="WWNum11">
    <w:name w:val="WWNum11"/>
    <w:basedOn w:val="a3"/>
    <w:pPr>
      <w:numPr>
        <w:numId w:val="12"/>
      </w:numPr>
    </w:pPr>
  </w:style>
  <w:style w:type="numbering" w:customStyle="1" w:styleId="WWNum12">
    <w:name w:val="WWNum12"/>
    <w:basedOn w:val="a3"/>
    <w:pPr>
      <w:numPr>
        <w:numId w:val="13"/>
      </w:numPr>
    </w:pPr>
  </w:style>
  <w:style w:type="numbering" w:customStyle="1" w:styleId="WWNum13">
    <w:name w:val="WWNum13"/>
    <w:basedOn w:val="a3"/>
    <w:pPr>
      <w:numPr>
        <w:numId w:val="14"/>
      </w:numPr>
    </w:pPr>
  </w:style>
  <w:style w:type="numbering" w:customStyle="1" w:styleId="WWNum14">
    <w:name w:val="WWNum14"/>
    <w:basedOn w:val="a3"/>
    <w:pPr>
      <w:numPr>
        <w:numId w:val="15"/>
      </w:numPr>
    </w:pPr>
  </w:style>
  <w:style w:type="numbering" w:customStyle="1" w:styleId="WWNum15">
    <w:name w:val="WWNum15"/>
    <w:basedOn w:val="a3"/>
    <w:pPr>
      <w:numPr>
        <w:numId w:val="16"/>
      </w:numPr>
    </w:pPr>
  </w:style>
  <w:style w:type="numbering" w:customStyle="1" w:styleId="WWNum16">
    <w:name w:val="WWNum16"/>
    <w:basedOn w:val="a3"/>
    <w:pPr>
      <w:numPr>
        <w:numId w:val="17"/>
      </w:numPr>
    </w:pPr>
  </w:style>
  <w:style w:type="numbering" w:customStyle="1" w:styleId="WWNum17">
    <w:name w:val="WWNum17"/>
    <w:basedOn w:val="a3"/>
    <w:pPr>
      <w:numPr>
        <w:numId w:val="18"/>
      </w:numPr>
    </w:pPr>
  </w:style>
  <w:style w:type="numbering" w:customStyle="1" w:styleId="WWNum18">
    <w:name w:val="WWNum18"/>
    <w:basedOn w:val="a3"/>
    <w:pPr>
      <w:numPr>
        <w:numId w:val="19"/>
      </w:numPr>
    </w:pPr>
  </w:style>
  <w:style w:type="numbering" w:customStyle="1" w:styleId="WWNum19">
    <w:name w:val="WWNum19"/>
    <w:basedOn w:val="a3"/>
    <w:pPr>
      <w:numPr>
        <w:numId w:val="20"/>
      </w:numPr>
    </w:pPr>
  </w:style>
  <w:style w:type="numbering" w:customStyle="1" w:styleId="WWNum20">
    <w:name w:val="WWNum20"/>
    <w:basedOn w:val="a3"/>
    <w:pPr>
      <w:numPr>
        <w:numId w:val="21"/>
      </w:numPr>
    </w:pPr>
  </w:style>
  <w:style w:type="numbering" w:customStyle="1" w:styleId="WWNum21">
    <w:name w:val="WWNum21"/>
    <w:basedOn w:val="a3"/>
    <w:pPr>
      <w:numPr>
        <w:numId w:val="22"/>
      </w:numPr>
    </w:pPr>
  </w:style>
  <w:style w:type="numbering" w:customStyle="1" w:styleId="WWNum22">
    <w:name w:val="WWNum22"/>
    <w:basedOn w:val="a3"/>
    <w:pPr>
      <w:numPr>
        <w:numId w:val="23"/>
      </w:numPr>
    </w:pPr>
  </w:style>
  <w:style w:type="numbering" w:customStyle="1" w:styleId="WWNum23">
    <w:name w:val="WWNum23"/>
    <w:basedOn w:val="a3"/>
    <w:pPr>
      <w:numPr>
        <w:numId w:val="24"/>
      </w:numPr>
    </w:pPr>
  </w:style>
  <w:style w:type="numbering" w:customStyle="1" w:styleId="WWNum24">
    <w:name w:val="WWNum24"/>
    <w:basedOn w:val="a3"/>
    <w:pPr>
      <w:numPr>
        <w:numId w:val="25"/>
      </w:numPr>
    </w:pPr>
  </w:style>
  <w:style w:type="numbering" w:customStyle="1" w:styleId="WWNum25">
    <w:name w:val="WWNum25"/>
    <w:basedOn w:val="a3"/>
    <w:pPr>
      <w:numPr>
        <w:numId w:val="26"/>
      </w:numPr>
    </w:pPr>
  </w:style>
  <w:style w:type="numbering" w:customStyle="1" w:styleId="WWNum26">
    <w:name w:val="WWNum26"/>
    <w:basedOn w:val="a3"/>
    <w:pPr>
      <w:numPr>
        <w:numId w:val="27"/>
      </w:numPr>
    </w:pPr>
  </w:style>
  <w:style w:type="numbering" w:customStyle="1" w:styleId="WWNum27">
    <w:name w:val="WWNum27"/>
    <w:basedOn w:val="a3"/>
    <w:pPr>
      <w:numPr>
        <w:numId w:val="28"/>
      </w:numPr>
    </w:pPr>
  </w:style>
  <w:style w:type="character" w:customStyle="1" w:styleId="FontStyle168">
    <w:name w:val="Font Style168"/>
    <w:basedOn w:val="a1"/>
    <w:uiPriority w:val="99"/>
    <w:rPr>
      <w:rFonts w:ascii="Times New Roman" w:hAnsi="Times New Roman" w:cs="Times New Roman"/>
      <w:sz w:val="26"/>
      <w:szCs w:val="26"/>
    </w:rPr>
  </w:style>
  <w:style w:type="paragraph" w:styleId="afa">
    <w:name w:val="Body Text"/>
    <w:basedOn w:val="a0"/>
    <w:link w:val="af9"/>
    <w:uiPriority w:val="99"/>
    <w:unhideWhenUsed/>
    <w:pPr>
      <w:widowControl/>
      <w:spacing w:after="120" w:line="240" w:lineRule="auto"/>
    </w:pPr>
    <w:rPr>
      <w:lang w:eastAsia="ar-SA"/>
    </w:rPr>
  </w:style>
  <w:style w:type="character" w:customStyle="1" w:styleId="12">
    <w:name w:val="Основной текст Знак1"/>
    <w:basedOn w:val="a1"/>
    <w:uiPriority w:val="99"/>
    <w:semiHidden/>
    <w:rPr>
      <w:rFonts w:ascii="Times New Roman" w:eastAsia="Times New Roman" w:hAnsi="Times New Roman" w:cs="Times New Roman"/>
      <w:sz w:val="24"/>
      <w:szCs w:val="24"/>
      <w:lang w:eastAsia="ru-RU"/>
    </w:rPr>
  </w:style>
  <w:style w:type="character" w:customStyle="1" w:styleId="FontStyle123">
    <w:name w:val="Font Style123"/>
    <w:basedOn w:val="a1"/>
    <w:uiPriority w:val="99"/>
    <w:rPr>
      <w:rFonts w:ascii="Times New Roman" w:hAnsi="Times New Roman" w:cs="Times New Roman"/>
      <w:sz w:val="26"/>
      <w:szCs w:val="26"/>
    </w:rPr>
  </w:style>
  <w:style w:type="character" w:customStyle="1" w:styleId="af8">
    <w:name w:val="Абзац списка Знак"/>
    <w:link w:val="af7"/>
    <w:uiPriority w:val="34"/>
    <w:rPr>
      <w:rFonts w:ascii="Times New Roman" w:eastAsia="Andale Sans UI" w:hAnsi="Times New Roman" w:cs="Tahoma"/>
      <w:sz w:val="24"/>
      <w:szCs w:val="24"/>
      <w:lang w:val="de-DE" w:eastAsia="ja-JP" w:bidi="fa-IR"/>
    </w:rPr>
  </w:style>
  <w:style w:type="character" w:customStyle="1" w:styleId="afc">
    <w:name w:val="Основной текст_"/>
    <w:basedOn w:val="a1"/>
    <w:link w:val="13"/>
    <w:rPr>
      <w:rFonts w:ascii="Times New Roman" w:eastAsia="Times New Roman" w:hAnsi="Times New Roman" w:cs="Times New Roman"/>
      <w:spacing w:val="6"/>
      <w:sz w:val="21"/>
      <w:szCs w:val="21"/>
      <w:shd w:val="clear" w:color="auto" w:fill="FFFFFF"/>
    </w:rPr>
  </w:style>
  <w:style w:type="paragraph" w:customStyle="1" w:styleId="13">
    <w:name w:val="Основной текст1"/>
    <w:basedOn w:val="a0"/>
    <w:link w:val="afc"/>
    <w:pPr>
      <w:widowControl/>
      <w:shd w:val="clear" w:color="auto" w:fill="FFFFFF"/>
      <w:spacing w:line="240" w:lineRule="atLeast"/>
      <w:jc w:val="both"/>
    </w:pPr>
    <w:rPr>
      <w:spacing w:val="6"/>
      <w:sz w:val="21"/>
      <w:szCs w:val="21"/>
      <w:lang w:eastAsia="en-US"/>
    </w:rPr>
  </w:style>
  <w:style w:type="character" w:customStyle="1" w:styleId="afd">
    <w:name w:val="Основной текст + Полужирный"/>
    <w:rPr>
      <w:rFonts w:ascii="Times New Roman" w:hAnsi="Times New Roman" w:cs="Times New Roman" w:hint="default"/>
      <w:b/>
      <w:bCs w:val="0"/>
      <w:spacing w:val="0"/>
      <w:sz w:val="22"/>
    </w:rPr>
  </w:style>
  <w:style w:type="character" w:customStyle="1" w:styleId="Standard0">
    <w:name w:val="Standard Знак"/>
    <w:basedOn w:val="a1"/>
    <w:link w:val="Standard"/>
    <w:rPr>
      <w:rFonts w:ascii="Times New Roman" w:eastAsia="Andale Sans UI" w:hAnsi="Times New Roman" w:cs="Tahoma"/>
      <w:sz w:val="24"/>
      <w:szCs w:val="24"/>
      <w:lang w:val="de-DE" w:eastAsia="ja-JP" w:bidi="fa-IR"/>
    </w:rPr>
  </w:style>
  <w:style w:type="table" w:styleId="afe">
    <w:name w:val="Table Grid"/>
    <w:basedOn w:val="a2"/>
    <w:uiPriority w:val="59"/>
    <w:pPr>
      <w:widowControl w:val="0"/>
      <w:spacing w:after="0" w:line="240" w:lineRule="auto"/>
    </w:pPr>
    <w:rPr>
      <w:rFonts w:ascii="Arial" w:eastAsia="Lucida Sans Unicode" w:hAnsi="Arial"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Char">
    <w:name w:val="m_ПростойТекст Char"/>
    <w:link w:val="m"/>
    <w:rPr>
      <w:rFonts w:ascii="Times New Roman" w:eastAsia="Times New Roman" w:hAnsi="Times New Roman" w:cs="Times New Roman"/>
      <w:lang w:eastAsia="ru-RU"/>
    </w:rPr>
  </w:style>
  <w:style w:type="paragraph" w:customStyle="1" w:styleId="m">
    <w:name w:val="m_ПростойТекст"/>
    <w:basedOn w:val="a0"/>
    <w:link w:val="mChar"/>
    <w:pPr>
      <w:widowControl/>
      <w:spacing w:line="240" w:lineRule="auto"/>
      <w:jc w:val="both"/>
    </w:pPr>
    <w:rPr>
      <w:sz w:val="22"/>
      <w:szCs w:val="22"/>
    </w:rPr>
  </w:style>
  <w:style w:type="paragraph" w:customStyle="1" w:styleId="m0">
    <w:name w:val="m_ТекстТаблицы"/>
    <w:basedOn w:val="m"/>
    <w:pPr>
      <w:jc w:val="left"/>
    </w:pPr>
    <w:rPr>
      <w:sz w:val="20"/>
    </w:rPr>
  </w:style>
  <w:style w:type="paragraph" w:customStyle="1" w:styleId="m1">
    <w:name w:val="m_ПромШапка"/>
    <w:basedOn w:val="m0"/>
    <w:pPr>
      <w:keepNext/>
      <w:jc w:val="center"/>
    </w:pPr>
    <w:rPr>
      <w:b/>
      <w:bCs/>
    </w:rPr>
  </w:style>
  <w:style w:type="paragraph" w:styleId="14">
    <w:name w:val="toc 1"/>
    <w:basedOn w:val="a0"/>
    <w:next w:val="a0"/>
    <w:uiPriority w:val="39"/>
    <w:unhideWhenUsed/>
    <w:pPr>
      <w:widowControl/>
      <w:spacing w:after="100" w:line="240" w:lineRule="auto"/>
    </w:pPr>
  </w:style>
  <w:style w:type="character" w:customStyle="1" w:styleId="53">
    <w:name w:val="Основной текст (5)_"/>
    <w:link w:val="54"/>
    <w:rPr>
      <w:sz w:val="23"/>
      <w:szCs w:val="23"/>
      <w:shd w:val="clear" w:color="auto" w:fill="FFFFFF"/>
    </w:rPr>
  </w:style>
  <w:style w:type="paragraph" w:customStyle="1" w:styleId="54">
    <w:name w:val="Основной текст (5)"/>
    <w:basedOn w:val="a0"/>
    <w:link w:val="53"/>
    <w:pPr>
      <w:shd w:val="clear" w:color="auto" w:fill="FFFFFF"/>
      <w:spacing w:before="180" w:after="180" w:line="270" w:lineRule="exact"/>
      <w:jc w:val="right"/>
    </w:pPr>
    <w:rPr>
      <w:rFonts w:asciiTheme="minorHAnsi" w:eastAsiaTheme="minorHAnsi" w:hAnsiTheme="minorHAnsi" w:cstheme="minorBidi"/>
      <w:sz w:val="23"/>
      <w:szCs w:val="23"/>
      <w:lang w:eastAsia="en-US"/>
    </w:rPr>
  </w:style>
  <w:style w:type="character" w:customStyle="1" w:styleId="5Exact">
    <w:name w:val="Основной текст (5) Exact"/>
    <w:basedOn w:val="a1"/>
    <w:rPr>
      <w:rFonts w:ascii="Times New Roman" w:eastAsia="Times New Roman" w:hAnsi="Times New Roman" w:cs="Times New Roman"/>
      <w:b w:val="0"/>
      <w:bCs w:val="0"/>
      <w:i w:val="0"/>
      <w:iCs w:val="0"/>
      <w:smallCaps w:val="0"/>
      <w:strike w:val="0"/>
      <w:sz w:val="22"/>
      <w:szCs w:val="22"/>
      <w:u w:val="none"/>
    </w:rPr>
  </w:style>
  <w:style w:type="character" w:styleId="aff">
    <w:name w:val="annotation reference"/>
    <w:basedOn w:val="a1"/>
    <w:uiPriority w:val="99"/>
    <w:semiHidden/>
    <w:unhideWhenUsed/>
    <w:rPr>
      <w:sz w:val="16"/>
      <w:szCs w:val="16"/>
    </w:rPr>
  </w:style>
  <w:style w:type="paragraph" w:styleId="aff0">
    <w:name w:val="annotation text"/>
    <w:basedOn w:val="a0"/>
    <w:link w:val="aff1"/>
    <w:uiPriority w:val="99"/>
    <w:semiHidden/>
    <w:unhideWhenUsed/>
    <w:pPr>
      <w:spacing w:line="240" w:lineRule="auto"/>
    </w:pPr>
    <w:rPr>
      <w:sz w:val="20"/>
      <w:szCs w:val="20"/>
    </w:rPr>
  </w:style>
  <w:style w:type="character" w:customStyle="1" w:styleId="aff1">
    <w:name w:val="Текст примечания Знак"/>
    <w:basedOn w:val="a1"/>
    <w:link w:val="aff0"/>
    <w:uiPriority w:val="99"/>
    <w:semiHidden/>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Pr>
      <w:b/>
      <w:bCs/>
    </w:rPr>
  </w:style>
  <w:style w:type="character" w:customStyle="1" w:styleId="aff3">
    <w:name w:val="Тема примечания Знак"/>
    <w:basedOn w:val="aff1"/>
    <w:link w:val="aff2"/>
    <w:uiPriority w:val="99"/>
    <w:semiHidden/>
    <w:rPr>
      <w:rFonts w:ascii="Times New Roman" w:eastAsia="Times New Roman" w:hAnsi="Times New Roman" w:cs="Times New Roman"/>
      <w:b/>
      <w:bCs/>
      <w:sz w:val="20"/>
      <w:szCs w:val="20"/>
      <w:lang w:eastAsia="ru-RU"/>
    </w:rPr>
  </w:style>
  <w:style w:type="table" w:customStyle="1" w:styleId="15">
    <w:name w:val="Сетка таблицы1"/>
    <w:basedOn w:val="a2"/>
    <w:next w:val="afe"/>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4">
    <w:name w:val="Hyperlink"/>
    <w:basedOn w:val="a1"/>
    <w:uiPriority w:val="99"/>
    <w:unhideWhenUsed/>
    <w:rPr>
      <w:color w:val="0563C1" w:themeColor="hyperlink"/>
      <w:u w:val="single"/>
    </w:rPr>
  </w:style>
  <w:style w:type="paragraph" w:styleId="aff5">
    <w:name w:val="TOC Heading"/>
    <w:basedOn w:val="1"/>
    <w:next w:val="a0"/>
    <w:uiPriority w:val="39"/>
    <w:unhideWhenUsed/>
    <w:qFormat/>
    <w:pPr>
      <w:pageBreakBefore w:val="0"/>
      <w:tabs>
        <w:tab w:val="clear" w:pos="360"/>
      </w:tabs>
      <w:spacing w:before="240" w:after="0" w:line="259" w:lineRule="auto"/>
      <w:outlineLvl w:val="9"/>
    </w:pPr>
    <w:rPr>
      <w:rFonts w:asciiTheme="majorHAnsi" w:eastAsiaTheme="majorEastAsia" w:hAnsiTheme="majorHAnsi" w:cstheme="majorBidi"/>
      <w:b w:val="0"/>
      <w:bCs w:val="0"/>
      <w:color w:val="2E74B5" w:themeColor="accent1" w:themeShade="BF"/>
    </w:rPr>
  </w:style>
  <w:style w:type="paragraph" w:styleId="aff6">
    <w:name w:val="footnote text"/>
    <w:basedOn w:val="a0"/>
    <w:link w:val="aff7"/>
    <w:pPr>
      <w:widowControl/>
      <w:spacing w:line="240" w:lineRule="auto"/>
    </w:pPr>
    <w:rPr>
      <w:sz w:val="20"/>
      <w:szCs w:val="20"/>
    </w:rPr>
  </w:style>
  <w:style w:type="character" w:customStyle="1" w:styleId="aff7">
    <w:name w:val="Текст сноски Знак"/>
    <w:basedOn w:val="a1"/>
    <w:link w:val="aff6"/>
    <w:rPr>
      <w:rFonts w:ascii="Times New Roman" w:eastAsia="Times New Roman" w:hAnsi="Times New Roman" w:cs="Times New Roman"/>
      <w:sz w:val="20"/>
      <w:szCs w:val="20"/>
      <w:lang w:eastAsia="ru-RU"/>
    </w:rPr>
  </w:style>
  <w:style w:type="character" w:styleId="aff8">
    <w:name w:val="footnote reference"/>
    <w:basedOn w:val="a1"/>
    <w:rPr>
      <w:vertAlign w:val="superscript"/>
    </w:rPr>
  </w:style>
  <w:style w:type="paragraph" w:styleId="24">
    <w:name w:val="toc 2"/>
    <w:basedOn w:val="a0"/>
    <w:next w:val="a0"/>
    <w:uiPriority w:val="39"/>
    <w:semiHidden/>
    <w:unhideWhenUsed/>
    <w:pPr>
      <w:spacing w:after="100"/>
      <w:ind w:left="240"/>
    </w:pPr>
  </w:style>
  <w:style w:type="paragraph" w:customStyle="1" w:styleId="a">
    <w:name w:val="МОЙ"/>
    <w:basedOn w:val="2"/>
    <w:link w:val="aff9"/>
    <w:qFormat/>
    <w:pPr>
      <w:keepLines w:val="0"/>
      <w:widowControl/>
      <w:numPr>
        <w:numId w:val="40"/>
      </w:numPr>
      <w:tabs>
        <w:tab w:val="left" w:pos="426"/>
      </w:tabs>
      <w:spacing w:before="240" w:after="60" w:line="240" w:lineRule="auto"/>
      <w:ind w:left="0" w:firstLine="0"/>
    </w:pPr>
    <w:rPr>
      <w:rFonts w:ascii="Times New Roman" w:eastAsia="Times New Roman" w:hAnsi="Times New Roman" w:cs="Times New Roman"/>
      <w:b/>
      <w:bCs/>
      <w:iCs/>
      <w:sz w:val="24"/>
      <w:szCs w:val="24"/>
    </w:rPr>
  </w:style>
  <w:style w:type="character" w:customStyle="1" w:styleId="aff9">
    <w:name w:val="МОЙ Знак"/>
    <w:basedOn w:val="20"/>
    <w:link w:val="a"/>
    <w:rPr>
      <w:rFonts w:ascii="Times New Roman" w:eastAsia="Times New Roman" w:hAnsi="Times New Roman" w:cs="Times New Roman"/>
      <w:b/>
      <w:bCs/>
      <w:iCs/>
      <w:color w:val="2E74B5" w:themeColor="accent1" w:themeShade="BF"/>
      <w:sz w:val="24"/>
      <w:szCs w:val="24"/>
      <w:lang w:eastAsia="ru-RU"/>
    </w:rPr>
  </w:style>
  <w:style w:type="character" w:customStyle="1" w:styleId="25">
    <w:name w:val="Основной текст (2)_"/>
    <w:link w:val="26"/>
    <w:rPr>
      <w:rFonts w:eastAsia="Times New Roman"/>
      <w:sz w:val="23"/>
      <w:szCs w:val="23"/>
      <w:shd w:val="clear" w:color="auto" w:fill="FFFFFF"/>
    </w:rPr>
  </w:style>
  <w:style w:type="paragraph" w:customStyle="1" w:styleId="26">
    <w:name w:val="Основной текст (2)"/>
    <w:basedOn w:val="a0"/>
    <w:link w:val="25"/>
    <w:pPr>
      <w:widowControl/>
      <w:shd w:val="clear" w:color="auto" w:fill="FFFFFF"/>
      <w:spacing w:line="0" w:lineRule="atLeast"/>
    </w:pPr>
    <w:rPr>
      <w:rFonts w:asciiTheme="minorHAnsi" w:hAnsiTheme="minorHAnsi" w:cstheme="minorBidi"/>
      <w:sz w:val="23"/>
      <w:szCs w:val="23"/>
      <w:lang w:eastAsia="en-US"/>
    </w:rPr>
  </w:style>
  <w:style w:type="character" w:customStyle="1" w:styleId="16">
    <w:name w:val="Неразрешенное упоминание1"/>
    <w:basedOn w:val="a1"/>
    <w:uiPriority w:val="99"/>
    <w:semiHidden/>
    <w:unhideWhenUsed/>
    <w:rPr>
      <w:color w:val="605E5C"/>
      <w:shd w:val="clear" w:color="auto" w:fill="E1DFDD"/>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yperlink" Target="mailto:postovalova_ns@tomskenergosbyt.ru"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33</Pages>
  <Words>10929</Words>
  <Characters>62298</Characters>
  <Application>Microsoft Office Word</Application>
  <DocSecurity>4</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73081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2</cp:revision>
  <dcterms:created xsi:type="dcterms:W3CDTF">2025-02-11T07:00:00Z</dcterms:created>
  <dcterms:modified xsi:type="dcterms:W3CDTF">2025-02-11T07:00:00Z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TES_Postovalova_NS</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