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BD5779" w14:textId="77777777" w:rsidR="00D80D66" w:rsidRDefault="00D80D66" w:rsidP="00D80D66">
      <w:pPr>
        <w:ind w:right="332"/>
        <w:jc w:val="center"/>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7128D6D6" wp14:editId="46C6BF03">
            <wp:extent cx="2734310" cy="1224915"/>
            <wp:effectExtent l="0" t="0" r="8890" b="0"/>
            <wp:docPr id="1" name="Рисунок 1"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p w14:paraId="351AFD82" w14:textId="77777777" w:rsidR="00D80D66" w:rsidRPr="005E2246" w:rsidRDefault="00D80D66" w:rsidP="00D80D66">
      <w:pPr>
        <w:ind w:right="332"/>
        <w:jc w:val="right"/>
        <w:rPr>
          <w:sz w:val="20"/>
          <w:szCs w:val="20"/>
        </w:rPr>
      </w:pPr>
      <w:r w:rsidRPr="005E2246">
        <w:rPr>
          <w:sz w:val="20"/>
          <w:szCs w:val="20"/>
        </w:rPr>
        <w:t>УТВЕРЖДАЮ:</w:t>
      </w:r>
    </w:p>
    <w:p w14:paraId="677C22CA" w14:textId="77777777" w:rsidR="00D80D66" w:rsidRPr="005E2246" w:rsidRDefault="00D80D66" w:rsidP="00D80D66">
      <w:pPr>
        <w:tabs>
          <w:tab w:val="left" w:pos="9356"/>
        </w:tabs>
        <w:spacing w:before="120"/>
        <w:ind w:right="332"/>
        <w:jc w:val="right"/>
        <w:rPr>
          <w:sz w:val="20"/>
          <w:szCs w:val="20"/>
        </w:rPr>
      </w:pPr>
      <w:r w:rsidRPr="005E2246">
        <w:rPr>
          <w:sz w:val="20"/>
          <w:szCs w:val="20"/>
        </w:rPr>
        <w:t>___________________/</w:t>
      </w:r>
      <w:r>
        <w:rPr>
          <w:sz w:val="20"/>
          <w:szCs w:val="20"/>
        </w:rPr>
        <w:t>А. В. Булгаков</w:t>
      </w:r>
      <w:r w:rsidRPr="005E2246">
        <w:rPr>
          <w:sz w:val="20"/>
          <w:szCs w:val="20"/>
        </w:rPr>
        <w:t>/</w:t>
      </w:r>
    </w:p>
    <w:p w14:paraId="204F92ED" w14:textId="77777777" w:rsidR="00D80D66" w:rsidRPr="005E2246" w:rsidRDefault="00D80D66" w:rsidP="00D80D66">
      <w:pPr>
        <w:spacing w:line="276" w:lineRule="auto"/>
        <w:ind w:left="6096"/>
        <w:rPr>
          <w:sz w:val="20"/>
          <w:szCs w:val="20"/>
        </w:rPr>
      </w:pPr>
      <w:r w:rsidRPr="005E2246">
        <w:rPr>
          <w:sz w:val="20"/>
          <w:szCs w:val="20"/>
        </w:rPr>
        <w:t xml:space="preserve">Председатель </w:t>
      </w:r>
      <w:r>
        <w:rPr>
          <w:sz w:val="20"/>
          <w:szCs w:val="20"/>
        </w:rPr>
        <w:t>Закупочной</w:t>
      </w:r>
      <w:r w:rsidRPr="005E2246">
        <w:rPr>
          <w:sz w:val="20"/>
          <w:szCs w:val="20"/>
        </w:rPr>
        <w:t xml:space="preserve"> комиссии</w:t>
      </w:r>
    </w:p>
    <w:p w14:paraId="27C44506" w14:textId="357EA3DE" w:rsidR="00D80D66" w:rsidRPr="005E2246" w:rsidRDefault="00D80D66" w:rsidP="00D80D66">
      <w:pPr>
        <w:spacing w:line="360" w:lineRule="auto"/>
        <w:ind w:firstLine="6095"/>
        <w:rPr>
          <w:sz w:val="20"/>
          <w:szCs w:val="20"/>
        </w:rPr>
      </w:pPr>
      <w:r w:rsidRPr="005E2246">
        <w:rPr>
          <w:sz w:val="20"/>
          <w:szCs w:val="20"/>
        </w:rPr>
        <w:t>«</w:t>
      </w:r>
      <w:r>
        <w:rPr>
          <w:sz w:val="20"/>
          <w:szCs w:val="20"/>
        </w:rPr>
        <w:t>31</w:t>
      </w:r>
      <w:r w:rsidRPr="005E2246">
        <w:rPr>
          <w:sz w:val="20"/>
          <w:szCs w:val="20"/>
        </w:rPr>
        <w:t xml:space="preserve">» </w:t>
      </w:r>
      <w:r>
        <w:rPr>
          <w:sz w:val="20"/>
          <w:szCs w:val="20"/>
        </w:rPr>
        <w:t>октября</w:t>
      </w:r>
      <w:r w:rsidRPr="005E2246">
        <w:rPr>
          <w:sz w:val="20"/>
          <w:szCs w:val="20"/>
        </w:rPr>
        <w:t xml:space="preserve"> 20</w:t>
      </w:r>
      <w:r>
        <w:rPr>
          <w:sz w:val="20"/>
          <w:szCs w:val="20"/>
        </w:rPr>
        <w:t>18</w:t>
      </w:r>
      <w:r w:rsidRPr="005E2246">
        <w:rPr>
          <w:sz w:val="20"/>
          <w:szCs w:val="20"/>
        </w:rPr>
        <w:t xml:space="preserve"> года</w:t>
      </w:r>
    </w:p>
    <w:p w14:paraId="2F98B020" w14:textId="77777777" w:rsidR="00D80D66" w:rsidRPr="005E2246" w:rsidRDefault="00D80D66" w:rsidP="00D80D66">
      <w:pPr>
        <w:spacing w:before="240"/>
        <w:ind w:left="6095"/>
        <w:rPr>
          <w:kern w:val="36"/>
          <w:sz w:val="20"/>
          <w:szCs w:val="20"/>
        </w:rPr>
      </w:pPr>
      <w:r>
        <w:rPr>
          <w:kern w:val="36"/>
          <w:sz w:val="20"/>
          <w:szCs w:val="20"/>
        </w:rPr>
        <w:t>С</w:t>
      </w:r>
      <w:r w:rsidRPr="005E2246">
        <w:rPr>
          <w:kern w:val="36"/>
          <w:sz w:val="20"/>
          <w:szCs w:val="20"/>
        </w:rPr>
        <w:t xml:space="preserve">екретарь </w:t>
      </w:r>
      <w:r>
        <w:rPr>
          <w:kern w:val="36"/>
          <w:sz w:val="20"/>
          <w:szCs w:val="20"/>
        </w:rPr>
        <w:t>Закупочной</w:t>
      </w:r>
      <w:r w:rsidRPr="005E2246">
        <w:rPr>
          <w:kern w:val="36"/>
          <w:sz w:val="20"/>
          <w:szCs w:val="20"/>
        </w:rPr>
        <w:t xml:space="preserve"> комиссии</w:t>
      </w:r>
    </w:p>
    <w:p w14:paraId="68A4AD50" w14:textId="0FA99744" w:rsidR="00377AB2" w:rsidRPr="005E2246" w:rsidRDefault="00D80D66" w:rsidP="00D80D66">
      <w:pPr>
        <w:ind w:left="6521" w:hanging="425"/>
        <w:rPr>
          <w:kern w:val="36"/>
          <w:sz w:val="20"/>
          <w:szCs w:val="20"/>
        </w:rPr>
      </w:pPr>
      <w:r w:rsidRPr="005E2246">
        <w:rPr>
          <w:kern w:val="36"/>
          <w:sz w:val="20"/>
          <w:szCs w:val="20"/>
        </w:rPr>
        <w:t>______________________/</w:t>
      </w:r>
      <w:r>
        <w:rPr>
          <w:kern w:val="36"/>
          <w:sz w:val="20"/>
          <w:szCs w:val="20"/>
        </w:rPr>
        <w:t>А.В. Некрасов</w:t>
      </w:r>
      <w:r w:rsidRPr="005E2246">
        <w:rPr>
          <w:kern w:val="36"/>
          <w:sz w:val="20"/>
          <w:szCs w:val="20"/>
        </w:rPr>
        <w:t>/</w:t>
      </w:r>
    </w:p>
    <w:p w14:paraId="1099C63C" w14:textId="77777777" w:rsidR="00377AB2" w:rsidRPr="00DF513F" w:rsidRDefault="00377AB2" w:rsidP="00377AB2">
      <w:pPr>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1C8F87AC" w:rsidR="00C5020B" w:rsidRPr="005E2246" w:rsidRDefault="00C5020B" w:rsidP="006421FA">
      <w:pPr>
        <w:jc w:val="center"/>
        <w:rPr>
          <w:b/>
        </w:rPr>
      </w:pPr>
      <w:r>
        <w:rPr>
          <w:b/>
        </w:rPr>
        <w:t>для способа закупки</w:t>
      </w:r>
      <w:r w:rsidR="00DE1779">
        <w:rPr>
          <w:b/>
        </w:rPr>
        <w:t>:</w:t>
      </w:r>
      <w:r>
        <w:rPr>
          <w:b/>
        </w:rPr>
        <w:t xml:space="preserve"> </w:t>
      </w:r>
      <w:r w:rsidR="00F86973">
        <w:rPr>
          <w:b/>
        </w:rPr>
        <w:t>Запрос предложений</w:t>
      </w:r>
      <w:r w:rsidR="00DE1779">
        <w:rPr>
          <w:b/>
        </w:rPr>
        <w:t xml:space="preserve"> в электронной форме,</w:t>
      </w:r>
    </w:p>
    <w:p w14:paraId="2D98BEF0" w14:textId="609DF5CE" w:rsidR="00D80D66" w:rsidRDefault="0055149A" w:rsidP="006421FA">
      <w:pPr>
        <w:jc w:val="center"/>
        <w:rPr>
          <w:b/>
        </w:rPr>
      </w:pPr>
      <w:proofErr w:type="gramStart"/>
      <w:r>
        <w:rPr>
          <w:b/>
        </w:rPr>
        <w:t>участниками</w:t>
      </w:r>
      <w:proofErr w:type="gramEnd"/>
      <w:r>
        <w:rPr>
          <w:b/>
        </w:rPr>
        <w:t xml:space="preserve">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D80D66">
        <w:rPr>
          <w:b/>
        </w:rPr>
        <w:t xml:space="preserve">поставку </w:t>
      </w:r>
      <w:r w:rsidR="00D7336B">
        <w:rPr>
          <w:b/>
        </w:rPr>
        <w:t>хозяйственных</w:t>
      </w:r>
      <w:r w:rsidR="00D80D66">
        <w:rPr>
          <w:b/>
        </w:rPr>
        <w:t xml:space="preserve"> товаров для нужд ПАО «Томскэнергосбыт»</w:t>
      </w:r>
    </w:p>
    <w:p w14:paraId="0A6E7C5F" w14:textId="0C9600A5" w:rsidR="00377AB2" w:rsidRPr="005E2246" w:rsidRDefault="00377AB2" w:rsidP="00377AB2">
      <w:pPr>
        <w:pStyle w:val="a3"/>
        <w:numPr>
          <w:ilvl w:val="0"/>
          <w:numId w:val="0"/>
        </w:numPr>
        <w:spacing w:before="240"/>
        <w:jc w:val="center"/>
        <w:rPr>
          <w:sz w:val="24"/>
        </w:rPr>
      </w:pP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01DE5A1C" w14:textId="77777777" w:rsidR="00D80D66" w:rsidRDefault="00D80D66" w:rsidP="00377AB2">
      <w:pPr>
        <w:jc w:val="center"/>
        <w:rPr>
          <w:sz w:val="20"/>
          <w:szCs w:val="20"/>
        </w:rPr>
      </w:pPr>
    </w:p>
    <w:p w14:paraId="4A338EBB" w14:textId="77777777" w:rsidR="00D80D66" w:rsidRDefault="00D80D66" w:rsidP="00377AB2">
      <w:pPr>
        <w:jc w:val="center"/>
        <w:rPr>
          <w:sz w:val="20"/>
          <w:szCs w:val="20"/>
        </w:rPr>
      </w:pPr>
    </w:p>
    <w:p w14:paraId="36F77C5F" w14:textId="77777777" w:rsidR="00D80D66" w:rsidRDefault="00D80D66" w:rsidP="00377AB2">
      <w:pPr>
        <w:jc w:val="center"/>
        <w:rPr>
          <w:sz w:val="20"/>
          <w:szCs w:val="20"/>
        </w:rPr>
      </w:pPr>
    </w:p>
    <w:p w14:paraId="4F6B0A39" w14:textId="77777777" w:rsidR="00D80D66" w:rsidRDefault="00D80D66" w:rsidP="00377AB2">
      <w:pPr>
        <w:jc w:val="center"/>
        <w:rPr>
          <w:sz w:val="20"/>
          <w:szCs w:val="20"/>
        </w:rPr>
      </w:pPr>
    </w:p>
    <w:p w14:paraId="58741202" w14:textId="77777777" w:rsidR="00D80D66" w:rsidRDefault="00D80D66"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77777777" w:rsidR="008D0CD0" w:rsidRPr="009C6067" w:rsidRDefault="008D0CD0" w:rsidP="00377AB2">
      <w:pPr>
        <w:jc w:val="center"/>
        <w:rPr>
          <w:sz w:val="20"/>
          <w:szCs w:val="20"/>
        </w:rPr>
      </w:pPr>
    </w:p>
    <w:p w14:paraId="78C9D291" w14:textId="77777777" w:rsidR="00F548FD" w:rsidRPr="009C6067" w:rsidRDefault="00F548FD" w:rsidP="00D80D66">
      <w:pPr>
        <w:jc w:val="center"/>
        <w:rPr>
          <w:sz w:val="20"/>
          <w:szCs w:val="20"/>
        </w:rPr>
      </w:pPr>
    </w:p>
    <w:bookmarkEnd w:id="2"/>
    <w:bookmarkEnd w:id="3"/>
    <w:bookmarkEnd w:id="4"/>
    <w:bookmarkEnd w:id="5"/>
    <w:bookmarkEnd w:id="6"/>
    <w:bookmarkEnd w:id="7"/>
    <w:p w14:paraId="09423FA7" w14:textId="77777777" w:rsidR="00D80D66" w:rsidRDefault="00D80D66" w:rsidP="00D80D66">
      <w:pPr>
        <w:jc w:val="center"/>
        <w:rPr>
          <w:color w:val="000000" w:themeColor="text1"/>
          <w:sz w:val="20"/>
          <w:szCs w:val="20"/>
        </w:rPr>
      </w:pPr>
      <w:r w:rsidRPr="0010677A">
        <w:rPr>
          <w:color w:val="000000" w:themeColor="text1"/>
          <w:sz w:val="20"/>
          <w:szCs w:val="20"/>
        </w:rPr>
        <w:t>Томск</w:t>
      </w:r>
    </w:p>
    <w:p w14:paraId="0E01DF3F" w14:textId="7B249453" w:rsidR="00377AB2" w:rsidRDefault="00D80D66" w:rsidP="00D80D66">
      <w:pPr>
        <w:pStyle w:val="Style1"/>
        <w:widowControl/>
        <w:tabs>
          <w:tab w:val="left" w:leader="dot" w:pos="9374"/>
        </w:tabs>
        <w:spacing w:line="317" w:lineRule="exact"/>
        <w:jc w:val="center"/>
        <w:rPr>
          <w:rStyle w:val="FontStyle128"/>
        </w:rPr>
        <w:sectPr w:rsidR="00377AB2" w:rsidSect="00377AB2">
          <w:headerReference w:type="even" r:id="rId11"/>
          <w:headerReference w:type="default" r:id="rId12"/>
          <w:footerReference w:type="even" r:id="rId13"/>
          <w:footerReference w:type="default" r:id="rId14"/>
          <w:headerReference w:type="first" r:id="rId15"/>
          <w:footerReference w:type="first" r:id="rId16"/>
          <w:pgSz w:w="11905" w:h="16837"/>
          <w:pgMar w:top="567" w:right="652" w:bottom="624" w:left="1423" w:header="720" w:footer="720" w:gutter="0"/>
          <w:cols w:space="60"/>
          <w:noEndnote/>
          <w:titlePg/>
        </w:sectPr>
      </w:pPr>
      <w:r>
        <w:rPr>
          <w:color w:val="000000" w:themeColor="text1"/>
          <w:sz w:val="20"/>
          <w:szCs w:val="20"/>
        </w:rPr>
        <w:t xml:space="preserve"> </w:t>
      </w:r>
      <w:r w:rsidRPr="0010677A">
        <w:rPr>
          <w:color w:val="000000" w:themeColor="text1"/>
          <w:sz w:val="20"/>
          <w:szCs w:val="20"/>
        </w:rPr>
        <w:t>2018 г.</w:t>
      </w: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8A4023" w:rsidRDefault="007655CE" w:rsidP="008A4023">
          <w:pPr>
            <w:pStyle w:val="afffa"/>
            <w:rPr>
              <w:b w:val="0"/>
            </w:rPr>
          </w:pPr>
          <w:r w:rsidRPr="008A4023">
            <w:rPr>
              <w:b w:val="0"/>
            </w:rPr>
            <w:t>Оглавление</w:t>
          </w:r>
        </w:p>
        <w:p w14:paraId="2D02E983" w14:textId="77777777"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C94C84">
              <w:rPr>
                <w:noProof/>
                <w:webHidden/>
              </w:rPr>
              <w:t>3</w:t>
            </w:r>
            <w:r w:rsidR="00CB7168">
              <w:rPr>
                <w:noProof/>
                <w:webHidden/>
              </w:rPr>
              <w:fldChar w:fldCharType="end"/>
            </w:r>
          </w:hyperlink>
        </w:p>
        <w:p w14:paraId="35C39734" w14:textId="77777777" w:rsidR="00CB7168" w:rsidRDefault="00D7336B">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C94C84">
              <w:rPr>
                <w:noProof/>
                <w:webHidden/>
              </w:rPr>
              <w:t>7</w:t>
            </w:r>
            <w:r w:rsidR="00CB7168">
              <w:rPr>
                <w:noProof/>
                <w:webHidden/>
              </w:rPr>
              <w:fldChar w:fldCharType="end"/>
            </w:r>
          </w:hyperlink>
        </w:p>
        <w:p w14:paraId="2B8C7A30" w14:textId="77777777" w:rsidR="00CB7168" w:rsidRDefault="00D7336B">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C94C84">
              <w:rPr>
                <w:noProof/>
                <w:webHidden/>
              </w:rPr>
              <w:t>7</w:t>
            </w:r>
            <w:r w:rsidR="00CB7168">
              <w:rPr>
                <w:noProof/>
                <w:webHidden/>
              </w:rPr>
              <w:fldChar w:fldCharType="end"/>
            </w:r>
          </w:hyperlink>
        </w:p>
        <w:p w14:paraId="65D9606F" w14:textId="77777777" w:rsidR="00CB7168" w:rsidRDefault="00D7336B">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C94C84">
              <w:rPr>
                <w:noProof/>
                <w:webHidden/>
              </w:rPr>
              <w:t>10</w:t>
            </w:r>
            <w:r w:rsidR="00CB7168">
              <w:rPr>
                <w:noProof/>
                <w:webHidden/>
              </w:rPr>
              <w:fldChar w:fldCharType="end"/>
            </w:r>
          </w:hyperlink>
        </w:p>
        <w:p w14:paraId="38EA32F1" w14:textId="77777777" w:rsidR="00CB7168" w:rsidRDefault="00D7336B">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C94C84">
              <w:rPr>
                <w:noProof/>
                <w:webHidden/>
              </w:rPr>
              <w:t>20</w:t>
            </w:r>
            <w:r w:rsidR="00CB7168">
              <w:rPr>
                <w:noProof/>
                <w:webHidden/>
              </w:rPr>
              <w:fldChar w:fldCharType="end"/>
            </w:r>
          </w:hyperlink>
        </w:p>
        <w:p w14:paraId="0BB10C1D" w14:textId="77777777" w:rsidR="00CB7168" w:rsidRDefault="00D7336B">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C94C84">
              <w:rPr>
                <w:noProof/>
                <w:webHidden/>
              </w:rPr>
              <w:t>21</w:t>
            </w:r>
            <w:r w:rsidR="00CB7168">
              <w:rPr>
                <w:noProof/>
                <w:webHidden/>
              </w:rPr>
              <w:fldChar w:fldCharType="end"/>
            </w:r>
          </w:hyperlink>
        </w:p>
        <w:p w14:paraId="484B3CB9" w14:textId="0CE4161B" w:rsidR="00CB7168" w:rsidRDefault="00D7336B">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C94C84">
              <w:rPr>
                <w:noProof/>
                <w:webHidden/>
              </w:rPr>
              <w:t>47</w:t>
            </w:r>
            <w:r w:rsidR="00CB7168">
              <w:rPr>
                <w:noProof/>
                <w:webHidden/>
              </w:rPr>
              <w:fldChar w:fldCharType="end"/>
            </w:r>
          </w:hyperlink>
        </w:p>
        <w:p w14:paraId="09657348" w14:textId="77777777" w:rsidR="00CB7168" w:rsidRDefault="00D7336B">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C94C84">
              <w:rPr>
                <w:noProof/>
                <w:webHidden/>
              </w:rPr>
              <w:t>48</w:t>
            </w:r>
            <w:r w:rsidR="00CB7168">
              <w:rPr>
                <w:noProof/>
                <w:webHidden/>
              </w:rPr>
              <w:fldChar w:fldCharType="end"/>
            </w:r>
          </w:hyperlink>
        </w:p>
        <w:p w14:paraId="14043E1E" w14:textId="77777777" w:rsidR="00CB7168" w:rsidRDefault="00D7336B">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C94C84">
              <w:rPr>
                <w:noProof/>
                <w:webHidden/>
              </w:rPr>
              <w:t>49</w:t>
            </w:r>
            <w:r w:rsidR="00CB7168">
              <w:rPr>
                <w:noProof/>
                <w:webHidden/>
              </w:rPr>
              <w:fldChar w:fldCharType="end"/>
            </w:r>
          </w:hyperlink>
        </w:p>
        <w:p w14:paraId="01CFB7C7" w14:textId="77777777" w:rsidR="00CB7168" w:rsidRDefault="00D7336B">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C94C84">
              <w:rPr>
                <w:noProof/>
                <w:webHidden/>
              </w:rPr>
              <w:t>50</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77777777"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9" w:name="_Toc422226767"/>
      <w:bookmarkStart w:id="20" w:name="_Toc524682921"/>
      <w:r w:rsidRPr="00502DF5">
        <w:lastRenderedPageBreak/>
        <w:t xml:space="preserve">Раздел 1. </w:t>
      </w:r>
      <w:r w:rsidR="00A662E1" w:rsidRPr="00502DF5">
        <w:t>ИЗВЕЩЕНИЕ О ПРОВЕДЕНИИ ЗАКУПКИ</w:t>
      </w:r>
      <w:bookmarkEnd w:id="19"/>
      <w:bookmarkEnd w:id="20"/>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2111D9">
      <w:pPr>
        <w:pStyle w:val="af8"/>
        <w:widowControl/>
        <w:numPr>
          <w:ilvl w:val="0"/>
          <w:numId w:val="65"/>
        </w:numPr>
        <w:autoSpaceDE/>
        <w:autoSpaceDN/>
        <w:adjustRightInd/>
        <w:jc w:val="both"/>
        <w:rPr>
          <w:b/>
          <w:snapToGrid w:val="0"/>
          <w:color w:val="FF0000"/>
          <w:highlight w:val="yellow"/>
        </w:rPr>
      </w:pPr>
      <w:proofErr w:type="gramStart"/>
      <w:r w:rsidRPr="002C2F99">
        <w:rPr>
          <w:b/>
          <w:snapToGrid w:val="0"/>
          <w:color w:val="FF0000"/>
          <w:highlight w:val="yellow"/>
        </w:rPr>
        <w:t xml:space="preserve">предоставление информации, содержащей наименование Участника (в </w:t>
      </w:r>
      <w:proofErr w:type="spellStart"/>
      <w:r w:rsidRPr="002C2F99">
        <w:rPr>
          <w:b/>
          <w:snapToGrid w:val="0"/>
          <w:color w:val="FF0000"/>
          <w:highlight w:val="yellow"/>
        </w:rPr>
        <w:t>т.ч</w:t>
      </w:r>
      <w:proofErr w:type="spellEnd"/>
      <w:r w:rsidRPr="002C2F99">
        <w:rPr>
          <w:b/>
          <w:snapToGrid w:val="0"/>
          <w:color w:val="FF0000"/>
          <w:highlight w:val="yellow"/>
        </w:rPr>
        <w:t>. организационно-правовую форму, адрес, печати, подписи, и пр.), в составе технической части.</w:t>
      </w:r>
      <w:proofErr w:type="gramEnd"/>
    </w:p>
    <w:p w14:paraId="302A4DA3" w14:textId="77777777" w:rsidR="002111D9" w:rsidRPr="004151B5" w:rsidRDefault="002111D9" w:rsidP="002111D9">
      <w:pPr>
        <w:pStyle w:val="af8"/>
        <w:widowControl/>
        <w:numPr>
          <w:ilvl w:val="0"/>
          <w:numId w:val="65"/>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E1879B7" w:rsidR="00AF33C1" w:rsidRDefault="00AF33C1" w:rsidP="00CE226F">
      <w:pPr>
        <w:pStyle w:val="af8"/>
        <w:widowControl/>
        <w:numPr>
          <w:ilvl w:val="0"/>
          <w:numId w:val="64"/>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21"/>
      <w:bookmarkEnd w:id="22"/>
      <w:bookmarkEnd w:id="23"/>
      <w:bookmarkEnd w:id="24"/>
      <w:bookmarkEnd w:id="25"/>
    </w:p>
    <w:p w14:paraId="62119E41" w14:textId="77777777" w:rsidR="00EA30B3" w:rsidRDefault="00EA30B3" w:rsidP="00EA30B3">
      <w:pPr>
        <w:pStyle w:val="af8"/>
        <w:widowControl/>
        <w:autoSpaceDE/>
        <w:autoSpaceDN/>
        <w:adjustRightInd/>
        <w:jc w:val="both"/>
        <w:outlineLvl w:val="0"/>
      </w:pPr>
    </w:p>
    <w:p w14:paraId="16B96984" w14:textId="4667C452"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6" w:name="_Toc524682923"/>
      <w:r w:rsidRPr="00205557">
        <w:rPr>
          <w:b/>
        </w:rPr>
        <w:t>Нормативный документ, в соответствии с которым проводится закупка:</w:t>
      </w:r>
      <w:bookmarkEnd w:id="26"/>
    </w:p>
    <w:p w14:paraId="1245F1D6" w14:textId="3E493E30" w:rsidR="00EA30B3" w:rsidRDefault="0074484A" w:rsidP="009D502C">
      <w:pPr>
        <w:pStyle w:val="af8"/>
        <w:widowControl/>
        <w:autoSpaceDE/>
        <w:autoSpaceDN/>
        <w:adjustRightInd/>
        <w:ind w:left="567"/>
        <w:jc w:val="both"/>
        <w:outlineLvl w:val="0"/>
      </w:pPr>
      <w:bookmarkStart w:id="27" w:name="_Toc524682924"/>
      <w:r w:rsidRPr="00EA30B3">
        <w:t xml:space="preserve">Положение о порядке проведения регламентированных закупок товаров, работ, услуг для нужд </w:t>
      </w:r>
      <w:r>
        <w:t>ПАО «Томскэнергосбыт»</w:t>
      </w:r>
      <w:r w:rsidRPr="00EA30B3">
        <w:t>, утвержденное решением Совета директоров</w:t>
      </w:r>
      <w:r>
        <w:t xml:space="preserve"> от 22.06.2018 №249</w:t>
      </w:r>
      <w:r w:rsidRPr="00EA30B3">
        <w:t xml:space="preserve"> (далее - Положение о закупках)</w:t>
      </w:r>
      <w:r w:rsidR="00EA30B3" w:rsidRPr="00EA30B3">
        <w:t>.</w:t>
      </w:r>
      <w:bookmarkEnd w:id="27"/>
    </w:p>
    <w:p w14:paraId="338593C9" w14:textId="77777777" w:rsidR="009D502C" w:rsidRPr="00EA30B3" w:rsidRDefault="009D502C" w:rsidP="009D502C">
      <w:pPr>
        <w:pStyle w:val="af8"/>
        <w:widowControl/>
        <w:autoSpaceDE/>
        <w:autoSpaceDN/>
        <w:adjustRightInd/>
        <w:ind w:left="567"/>
        <w:jc w:val="both"/>
        <w:outlineLvl w:val="0"/>
      </w:pPr>
    </w:p>
    <w:p w14:paraId="3763FF4D" w14:textId="6EA04AFD"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8" w:name="_Toc524682925"/>
      <w:r w:rsidRPr="00EA30B3">
        <w:rPr>
          <w:b/>
        </w:rPr>
        <w:t>Наименование Заказчика:</w:t>
      </w:r>
      <w:bookmarkEnd w:id="28"/>
    </w:p>
    <w:p w14:paraId="24175E40" w14:textId="77777777" w:rsidR="0074484A" w:rsidRDefault="0074484A" w:rsidP="0074484A">
      <w:pPr>
        <w:pStyle w:val="af8"/>
        <w:widowControl/>
        <w:tabs>
          <w:tab w:val="left" w:pos="567"/>
        </w:tabs>
        <w:autoSpaceDE/>
        <w:autoSpaceDN/>
        <w:adjustRightInd/>
        <w:ind w:left="567"/>
        <w:jc w:val="both"/>
        <w:outlineLvl w:val="0"/>
      </w:pPr>
      <w:r>
        <w:t xml:space="preserve">Публичное акционерное общество «Томская </w:t>
      </w:r>
      <w:proofErr w:type="spellStart"/>
      <w:r>
        <w:t>энергосбытовая</w:t>
      </w:r>
      <w:proofErr w:type="spellEnd"/>
      <w:r>
        <w:t xml:space="preserve"> компания»</w:t>
      </w:r>
    </w:p>
    <w:p w14:paraId="2F877B84" w14:textId="77777777" w:rsidR="0074484A" w:rsidRDefault="0074484A" w:rsidP="0074484A">
      <w:pPr>
        <w:pStyle w:val="af8"/>
        <w:widowControl/>
        <w:tabs>
          <w:tab w:val="left" w:pos="567"/>
        </w:tabs>
        <w:autoSpaceDE/>
        <w:autoSpaceDN/>
        <w:adjustRightInd/>
        <w:ind w:left="567"/>
        <w:jc w:val="both"/>
        <w:outlineLvl w:val="0"/>
      </w:pPr>
      <w:r>
        <w:t>Место нахождения: 634034, Россия, г. Томск, ул. Котовского, д. 19</w:t>
      </w:r>
    </w:p>
    <w:p w14:paraId="7B9A4E9E" w14:textId="77777777" w:rsidR="0074484A" w:rsidRDefault="0074484A" w:rsidP="0074484A">
      <w:pPr>
        <w:pStyle w:val="af8"/>
        <w:widowControl/>
        <w:tabs>
          <w:tab w:val="left" w:pos="567"/>
        </w:tabs>
        <w:autoSpaceDE/>
        <w:autoSpaceDN/>
        <w:adjustRightInd/>
        <w:ind w:left="567"/>
        <w:jc w:val="both"/>
        <w:outlineLvl w:val="0"/>
      </w:pPr>
      <w:r>
        <w:t>Почтовый адрес: 634034, Россия, г. Томск, ул. Котовского, д. 19</w:t>
      </w:r>
    </w:p>
    <w:p w14:paraId="69C6F12B" w14:textId="77777777" w:rsidR="0074484A" w:rsidRDefault="0074484A" w:rsidP="0074484A">
      <w:pPr>
        <w:pStyle w:val="af8"/>
        <w:widowControl/>
        <w:tabs>
          <w:tab w:val="left" w:pos="567"/>
        </w:tabs>
        <w:autoSpaceDE/>
        <w:autoSpaceDN/>
        <w:adjustRightInd/>
        <w:ind w:left="567"/>
        <w:jc w:val="both"/>
        <w:outlineLvl w:val="0"/>
      </w:pPr>
      <w:r>
        <w:t>Адрес электронной почты: nekrasov_av@ensb.tomsk.ru</w:t>
      </w:r>
    </w:p>
    <w:p w14:paraId="0C6FC84E" w14:textId="101EDC82" w:rsidR="00EA30B3" w:rsidRDefault="0074484A" w:rsidP="0074484A">
      <w:pPr>
        <w:pStyle w:val="af8"/>
        <w:widowControl/>
        <w:tabs>
          <w:tab w:val="left" w:pos="567"/>
        </w:tabs>
        <w:autoSpaceDE/>
        <w:autoSpaceDN/>
        <w:adjustRightInd/>
        <w:ind w:left="567"/>
        <w:jc w:val="both"/>
        <w:outlineLvl w:val="0"/>
        <w:rPr>
          <w:i/>
          <w:color w:val="548DD4"/>
        </w:rPr>
      </w:pPr>
      <w:r>
        <w:t>Контактный телефон: +7 (3822) 48-47-18</w:t>
      </w:r>
    </w:p>
    <w:p w14:paraId="4CD21BE9" w14:textId="77777777" w:rsidR="009D502C" w:rsidRPr="00EA30B3" w:rsidRDefault="009D502C" w:rsidP="009D502C">
      <w:pPr>
        <w:pStyle w:val="af8"/>
        <w:widowControl/>
        <w:tabs>
          <w:tab w:val="left" w:pos="567"/>
        </w:tabs>
        <w:autoSpaceDE/>
        <w:autoSpaceDN/>
        <w:adjustRightInd/>
        <w:ind w:left="567"/>
        <w:jc w:val="both"/>
        <w:outlineLvl w:val="0"/>
      </w:pPr>
    </w:p>
    <w:p w14:paraId="4195F47E" w14:textId="4D3BFCDC"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29" w:name="_Toc524682927"/>
      <w:r w:rsidRPr="00EA30B3">
        <w:rPr>
          <w:b/>
        </w:rPr>
        <w:t>Наименование Организатора закупки:</w:t>
      </w:r>
      <w:bookmarkEnd w:id="29"/>
    </w:p>
    <w:p w14:paraId="69448B24" w14:textId="77777777" w:rsidR="0074484A" w:rsidRDefault="0074484A" w:rsidP="0074484A">
      <w:pPr>
        <w:pStyle w:val="af8"/>
        <w:widowControl/>
        <w:tabs>
          <w:tab w:val="left" w:pos="567"/>
        </w:tabs>
        <w:autoSpaceDE/>
        <w:autoSpaceDN/>
        <w:adjustRightInd/>
        <w:ind w:left="567"/>
        <w:jc w:val="both"/>
        <w:outlineLvl w:val="0"/>
      </w:pPr>
      <w:r>
        <w:t xml:space="preserve">Публичное акционерное общество «Томская </w:t>
      </w:r>
      <w:proofErr w:type="spellStart"/>
      <w:r>
        <w:t>энергосбытовая</w:t>
      </w:r>
      <w:proofErr w:type="spellEnd"/>
      <w:r>
        <w:t xml:space="preserve"> компания»</w:t>
      </w:r>
    </w:p>
    <w:p w14:paraId="059AD500" w14:textId="77777777" w:rsidR="0074484A" w:rsidRDefault="0074484A" w:rsidP="0074484A">
      <w:pPr>
        <w:pStyle w:val="af8"/>
        <w:widowControl/>
        <w:tabs>
          <w:tab w:val="left" w:pos="567"/>
        </w:tabs>
        <w:autoSpaceDE/>
        <w:autoSpaceDN/>
        <w:adjustRightInd/>
        <w:ind w:left="567"/>
        <w:jc w:val="both"/>
        <w:outlineLvl w:val="0"/>
      </w:pPr>
      <w:r>
        <w:t>Место нахождения: 634034, Россия, г. Томск, ул. Котовского, д. 19</w:t>
      </w:r>
    </w:p>
    <w:p w14:paraId="1FEA2137" w14:textId="77777777" w:rsidR="0074484A" w:rsidRDefault="0074484A" w:rsidP="0074484A">
      <w:pPr>
        <w:pStyle w:val="af8"/>
        <w:widowControl/>
        <w:tabs>
          <w:tab w:val="left" w:pos="567"/>
        </w:tabs>
        <w:autoSpaceDE/>
        <w:autoSpaceDN/>
        <w:adjustRightInd/>
        <w:ind w:left="567"/>
        <w:jc w:val="both"/>
        <w:outlineLvl w:val="0"/>
      </w:pPr>
      <w:r>
        <w:t>Почтовый адрес: 634034, Россия, г. Томск, ул. Котовского, д. 19</w:t>
      </w:r>
    </w:p>
    <w:p w14:paraId="74090801" w14:textId="77777777" w:rsidR="0074484A" w:rsidRDefault="0074484A" w:rsidP="0074484A">
      <w:pPr>
        <w:pStyle w:val="af8"/>
        <w:widowControl/>
        <w:tabs>
          <w:tab w:val="left" w:pos="567"/>
        </w:tabs>
        <w:autoSpaceDE/>
        <w:autoSpaceDN/>
        <w:adjustRightInd/>
        <w:ind w:left="567"/>
        <w:jc w:val="both"/>
        <w:outlineLvl w:val="0"/>
      </w:pPr>
      <w:r>
        <w:t>Контактное лицо: Некрасов Андрей Викторович</w:t>
      </w:r>
    </w:p>
    <w:p w14:paraId="19850414" w14:textId="77777777" w:rsidR="0074484A" w:rsidRDefault="0074484A" w:rsidP="0074484A">
      <w:pPr>
        <w:pStyle w:val="af8"/>
        <w:widowControl/>
        <w:tabs>
          <w:tab w:val="left" w:pos="567"/>
        </w:tabs>
        <w:autoSpaceDE/>
        <w:autoSpaceDN/>
        <w:adjustRightInd/>
        <w:ind w:left="567"/>
        <w:jc w:val="both"/>
        <w:outlineLvl w:val="0"/>
      </w:pPr>
      <w:r>
        <w:t>Адрес электронной почты: nekrasov_av@ensb.tomsk.ru</w:t>
      </w:r>
    </w:p>
    <w:p w14:paraId="2300FFA7" w14:textId="1EFA3488" w:rsidR="00EA30B3" w:rsidRDefault="0074484A" w:rsidP="0074484A">
      <w:pPr>
        <w:pStyle w:val="af8"/>
        <w:widowControl/>
        <w:tabs>
          <w:tab w:val="left" w:pos="567"/>
        </w:tabs>
        <w:autoSpaceDE/>
        <w:autoSpaceDN/>
        <w:adjustRightInd/>
        <w:ind w:left="567"/>
        <w:jc w:val="both"/>
        <w:outlineLvl w:val="0"/>
      </w:pPr>
      <w:r>
        <w:t>Контактный телефон: +7 (3822) 48-47-18</w:t>
      </w:r>
    </w:p>
    <w:p w14:paraId="59271EB6" w14:textId="77777777" w:rsidR="009D502C" w:rsidRPr="00EA30B3" w:rsidRDefault="009D502C" w:rsidP="009D502C">
      <w:pPr>
        <w:pStyle w:val="af8"/>
        <w:widowControl/>
        <w:tabs>
          <w:tab w:val="left" w:pos="567"/>
        </w:tabs>
        <w:autoSpaceDE/>
        <w:autoSpaceDN/>
        <w:adjustRightInd/>
        <w:ind w:left="567"/>
        <w:jc w:val="both"/>
        <w:outlineLvl w:val="0"/>
      </w:pPr>
    </w:p>
    <w:p w14:paraId="646F75A4" w14:textId="1229346D" w:rsidR="00EA30B3" w:rsidRDefault="00EA30B3" w:rsidP="00CE226F">
      <w:pPr>
        <w:pStyle w:val="af8"/>
        <w:widowControl/>
        <w:numPr>
          <w:ilvl w:val="0"/>
          <w:numId w:val="64"/>
        </w:numPr>
        <w:tabs>
          <w:tab w:val="num" w:pos="567"/>
        </w:tabs>
        <w:autoSpaceDE/>
        <w:autoSpaceDN/>
        <w:adjustRightInd/>
        <w:ind w:hanging="720"/>
        <w:jc w:val="both"/>
        <w:outlineLvl w:val="0"/>
      </w:pPr>
      <w:bookmarkStart w:id="30" w:name="_Toc524682929"/>
      <w:r w:rsidRPr="00EA30B3">
        <w:rPr>
          <w:b/>
        </w:rPr>
        <w:t>Предмет закупки:</w:t>
      </w:r>
      <w:r w:rsidRPr="00EA30B3">
        <w:t xml:space="preserve"> Право заключения договора.</w:t>
      </w:r>
      <w:bookmarkEnd w:id="30"/>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1" w:name="_Toc524682930"/>
      <w:r w:rsidRPr="00EA30B3">
        <w:rPr>
          <w:b/>
        </w:rPr>
        <w:t>Предмет договора:</w:t>
      </w:r>
      <w:bookmarkEnd w:id="31"/>
    </w:p>
    <w:p w14:paraId="61FFC5DB" w14:textId="6C0A434A" w:rsidR="009D502C" w:rsidRPr="00AF33C1" w:rsidRDefault="009D502C" w:rsidP="0074484A">
      <w:pPr>
        <w:widowControl/>
        <w:tabs>
          <w:tab w:val="left" w:pos="567"/>
        </w:tabs>
        <w:adjustRightInd/>
        <w:ind w:firstLine="567"/>
        <w:jc w:val="both"/>
      </w:pPr>
      <w:r w:rsidRPr="00AF33C1">
        <w:t xml:space="preserve">Лот 1: </w:t>
      </w:r>
      <w:r w:rsidR="00D7336B">
        <w:t xml:space="preserve">Хозяйственные </w:t>
      </w:r>
      <w:r w:rsidR="0074484A">
        <w:t>товары;</w:t>
      </w:r>
    </w:p>
    <w:p w14:paraId="2C5649A9" w14:textId="77777777" w:rsidR="009D502C" w:rsidRPr="00926237" w:rsidRDefault="009D502C" w:rsidP="009D502C">
      <w:pPr>
        <w:widowControl/>
        <w:tabs>
          <w:tab w:val="left" w:pos="567"/>
        </w:tabs>
        <w:autoSpaceDE/>
        <w:autoSpaceDN/>
        <w:adjustRightInd/>
        <w:ind w:firstLine="567"/>
        <w:contextualSpacing/>
        <w:jc w:val="both"/>
        <w:outlineLvl w:val="0"/>
        <w:rPr>
          <w:color w:val="4F81BD" w:themeColor="accent1"/>
        </w:rPr>
      </w:pPr>
    </w:p>
    <w:p w14:paraId="0554AFD7" w14:textId="4183D777" w:rsidR="009D502C" w:rsidRPr="00D352D6" w:rsidRDefault="009D502C" w:rsidP="009D502C">
      <w:pPr>
        <w:widowControl/>
        <w:tabs>
          <w:tab w:val="left" w:pos="567"/>
        </w:tabs>
        <w:adjustRightInd/>
        <w:ind w:left="567"/>
        <w:rPr>
          <w:color w:val="4F81BD" w:themeColor="accent1"/>
        </w:rPr>
      </w:pPr>
      <w:r w:rsidRPr="00F030DE">
        <w:rPr>
          <w:color w:val="4F81BD" w:themeColor="accent1"/>
        </w:rPr>
        <w:t xml:space="preserve">Количество </w:t>
      </w:r>
      <w:r w:rsidRPr="00AF33C1">
        <w:rPr>
          <w:color w:val="4F81BD" w:themeColor="accent1"/>
        </w:rPr>
        <w:t>поставляем</w:t>
      </w:r>
      <w:r>
        <w:rPr>
          <w:color w:val="4F81BD" w:themeColor="accent1"/>
        </w:rPr>
        <w:t>ого товара</w:t>
      </w:r>
      <w:r w:rsidRPr="00D352D6">
        <w:rPr>
          <w:color w:val="4F81BD" w:themeColor="accent1"/>
        </w:rPr>
        <w:t>:</w:t>
      </w:r>
    </w:p>
    <w:p w14:paraId="6DD6D85D" w14:textId="37420814" w:rsidR="00EA30B3" w:rsidRDefault="009D502C" w:rsidP="0074484A">
      <w:pPr>
        <w:widowControl/>
        <w:tabs>
          <w:tab w:val="left" w:pos="567"/>
        </w:tabs>
        <w:adjustRightInd/>
        <w:ind w:left="709" w:hanging="142"/>
        <w:jc w:val="both"/>
      </w:pPr>
      <w:r w:rsidRPr="00AF33C1">
        <w:t>Лот 1:</w:t>
      </w:r>
      <w:r>
        <w:t xml:space="preserve"> в соответствии с разделом 7 «Техническая часть» Закупочной документации</w:t>
      </w:r>
      <w:bookmarkStart w:id="32" w:name="_Toc524682931"/>
      <w:r>
        <w:t>.</w:t>
      </w:r>
      <w:bookmarkEnd w:id="32"/>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0205D65A"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3" w:name="_Toc524682932"/>
      <w:r w:rsidRPr="00C468F5">
        <w:rPr>
          <w:b/>
        </w:rPr>
        <w:t xml:space="preserve">Сроки </w:t>
      </w:r>
      <w:r w:rsidRPr="00303A2B">
        <w:rPr>
          <w:b/>
          <w:color w:val="4F81BD" w:themeColor="accent1"/>
        </w:rPr>
        <w:t>поставки товаров</w:t>
      </w:r>
      <w:r w:rsidRPr="00EF3BB6">
        <w:rPr>
          <w:b/>
        </w:rPr>
        <w:t>:</w:t>
      </w:r>
      <w:bookmarkEnd w:id="33"/>
    </w:p>
    <w:p w14:paraId="4A8F2234" w14:textId="7AC6D997" w:rsidR="00EA30B3" w:rsidRDefault="009D502C" w:rsidP="0074484A">
      <w:pPr>
        <w:pStyle w:val="af8"/>
        <w:widowControl/>
        <w:autoSpaceDE/>
        <w:autoSpaceDN/>
        <w:adjustRightInd/>
        <w:ind w:left="567"/>
        <w:jc w:val="both"/>
        <w:outlineLvl w:val="0"/>
      </w:pPr>
      <w:bookmarkStart w:id="34" w:name="_Toc524682933"/>
      <w:r>
        <w:t>Лот 1: в соответствии с разделом 7 «Техническая часть» Закупочной документации</w:t>
      </w:r>
      <w:bookmarkStart w:id="35" w:name="_Toc524682934"/>
      <w:bookmarkEnd w:id="34"/>
      <w:r>
        <w:t>.</w:t>
      </w:r>
      <w:bookmarkEnd w:id="35"/>
    </w:p>
    <w:p w14:paraId="16358CCC" w14:textId="77777777" w:rsidR="009D502C" w:rsidRPr="00EA30B3" w:rsidRDefault="009D502C" w:rsidP="009D502C">
      <w:pPr>
        <w:pStyle w:val="af8"/>
        <w:widowControl/>
        <w:autoSpaceDE/>
        <w:autoSpaceDN/>
        <w:adjustRightInd/>
        <w:ind w:left="567"/>
        <w:jc w:val="both"/>
        <w:outlineLvl w:val="0"/>
      </w:pPr>
    </w:p>
    <w:p w14:paraId="15C53BAD" w14:textId="69884FB3" w:rsidR="00EA30B3" w:rsidRDefault="00EA30B3" w:rsidP="00CE226F">
      <w:pPr>
        <w:pStyle w:val="af8"/>
        <w:widowControl/>
        <w:numPr>
          <w:ilvl w:val="0"/>
          <w:numId w:val="64"/>
        </w:numPr>
        <w:tabs>
          <w:tab w:val="num" w:pos="567"/>
        </w:tabs>
        <w:autoSpaceDE/>
        <w:autoSpaceDN/>
        <w:adjustRightInd/>
        <w:ind w:hanging="720"/>
        <w:jc w:val="both"/>
        <w:outlineLvl w:val="0"/>
      </w:pPr>
      <w:bookmarkStart w:id="36" w:name="_Toc524682935"/>
      <w:r w:rsidRPr="008F3A41">
        <w:rPr>
          <w:b/>
        </w:rPr>
        <w:t>Место</w:t>
      </w:r>
      <w:r>
        <w:t xml:space="preserve"> </w:t>
      </w:r>
      <w:r w:rsidRPr="001179C8">
        <w:rPr>
          <w:b/>
          <w:color w:val="4F81BD" w:themeColor="accent1"/>
        </w:rPr>
        <w:t>поставки товара</w:t>
      </w:r>
      <w:r w:rsidRPr="001179C8">
        <w:t>:</w:t>
      </w:r>
      <w:bookmarkEnd w:id="36"/>
    </w:p>
    <w:p w14:paraId="6630A1E4" w14:textId="54B93DA6" w:rsidR="00EA30B3" w:rsidRDefault="009D502C" w:rsidP="0074484A">
      <w:pPr>
        <w:pStyle w:val="af8"/>
        <w:widowControl/>
        <w:autoSpaceDE/>
        <w:autoSpaceDN/>
        <w:adjustRightInd/>
        <w:ind w:left="567"/>
        <w:jc w:val="both"/>
        <w:outlineLvl w:val="0"/>
      </w:pPr>
      <w:bookmarkStart w:id="37" w:name="_Toc524682936"/>
      <w:r>
        <w:t>Лот 1: в соответствии с разделом 7 «Техническая часть» Закупочной документации</w:t>
      </w:r>
      <w:bookmarkStart w:id="38" w:name="_Toc524682937"/>
      <w:bookmarkEnd w:id="37"/>
      <w:r>
        <w:t>.</w:t>
      </w:r>
      <w:bookmarkEnd w:id="38"/>
    </w:p>
    <w:p w14:paraId="1F673DD6" w14:textId="77777777" w:rsidR="009D502C" w:rsidRDefault="009D502C" w:rsidP="009D502C">
      <w:pPr>
        <w:pStyle w:val="af8"/>
        <w:widowControl/>
        <w:autoSpaceDE/>
        <w:autoSpaceDN/>
        <w:adjustRightInd/>
        <w:ind w:left="567"/>
        <w:jc w:val="both"/>
        <w:outlineLvl w:val="0"/>
      </w:pPr>
    </w:p>
    <w:p w14:paraId="13635E98" w14:textId="18AE71C3"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39" w:name="_Toc524682938"/>
      <w:r w:rsidRPr="00AF33C1">
        <w:rPr>
          <w:b/>
        </w:rPr>
        <w:t>Сведения о начальной (максимальной) цене договора</w:t>
      </w:r>
      <w:r>
        <w:rPr>
          <w:b/>
        </w:rPr>
        <w:t xml:space="preserve"> (цене лота)</w:t>
      </w:r>
      <w:r w:rsidRPr="00AF33C1">
        <w:rPr>
          <w:b/>
        </w:rPr>
        <w:t>:</w:t>
      </w:r>
      <w:bookmarkEnd w:id="39"/>
    </w:p>
    <w:p w14:paraId="3E124C54" w14:textId="2795F013" w:rsidR="009D502C" w:rsidRPr="00AF33C1" w:rsidRDefault="009D502C" w:rsidP="009D502C">
      <w:pPr>
        <w:widowControl/>
        <w:tabs>
          <w:tab w:val="num" w:pos="432"/>
          <w:tab w:val="num" w:pos="567"/>
        </w:tabs>
        <w:autoSpaceDE/>
        <w:autoSpaceDN/>
        <w:adjustRightInd/>
        <w:ind w:left="567"/>
        <w:contextualSpacing/>
        <w:jc w:val="both"/>
        <w:outlineLvl w:val="0"/>
        <w:rPr>
          <w:b/>
        </w:rPr>
      </w:pPr>
      <w:bookmarkStart w:id="40" w:name="_Toc524682939"/>
      <w:r w:rsidRPr="00052448">
        <w:rPr>
          <w:color w:val="548DD4"/>
        </w:rPr>
        <w:lastRenderedPageBreak/>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74484A">
        <w:rPr>
          <w:i/>
          <w:color w:val="548DD4"/>
        </w:rPr>
        <w:t>[</w:t>
      </w:r>
      <w:r w:rsidRPr="00052448">
        <w:rPr>
          <w:i/>
          <w:color w:val="548DD4"/>
        </w:rPr>
        <w:t>не допускается]</w:t>
      </w:r>
      <w:bookmarkEnd w:id="40"/>
    </w:p>
    <w:p w14:paraId="5F071006" w14:textId="75F18FE8" w:rsidR="009D502C" w:rsidRPr="00AF33C1" w:rsidRDefault="009D502C" w:rsidP="009D502C">
      <w:pPr>
        <w:widowControl/>
        <w:tabs>
          <w:tab w:val="left" w:pos="567"/>
        </w:tabs>
        <w:adjustRightInd/>
        <w:ind w:left="567"/>
        <w:jc w:val="both"/>
      </w:pPr>
      <w:r w:rsidRPr="00AF33C1">
        <w:t>Лот</w:t>
      </w:r>
      <w:r w:rsidRPr="00AF33C1">
        <w:rPr>
          <w:lang w:val="en-US"/>
        </w:rPr>
        <w:t> </w:t>
      </w:r>
      <w:r w:rsidRPr="00AF33C1">
        <w:t xml:space="preserve">1: </w:t>
      </w:r>
      <w:r w:rsidR="0074484A">
        <w:t>1 </w:t>
      </w:r>
      <w:r w:rsidR="00D7336B">
        <w:t>579 924,66</w:t>
      </w:r>
      <w:r w:rsidR="0074484A">
        <w:t xml:space="preserve"> руб. без НДС</w:t>
      </w:r>
    </w:p>
    <w:p w14:paraId="56BBF868" w14:textId="77777777"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E226F">
      <w:pPr>
        <w:pStyle w:val="af8"/>
        <w:widowControl/>
        <w:numPr>
          <w:ilvl w:val="0"/>
          <w:numId w:val="64"/>
        </w:numPr>
        <w:tabs>
          <w:tab w:val="num" w:pos="567"/>
        </w:tabs>
        <w:autoSpaceDE/>
        <w:autoSpaceDN/>
        <w:adjustRightInd/>
        <w:ind w:hanging="720"/>
        <w:jc w:val="both"/>
        <w:outlineLvl w:val="0"/>
      </w:pPr>
      <w:bookmarkStart w:id="41"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41"/>
    </w:p>
    <w:p w14:paraId="21BFF2FF" w14:textId="6DF9860E" w:rsidR="009D502C" w:rsidRPr="00F145BD" w:rsidRDefault="0074484A" w:rsidP="009D502C">
      <w:pPr>
        <w:widowControl/>
        <w:tabs>
          <w:tab w:val="num" w:pos="567"/>
        </w:tabs>
        <w:adjustRightInd/>
        <w:ind w:left="567"/>
        <w:jc w:val="both"/>
      </w:pPr>
      <w:r w:rsidRPr="0074484A">
        <w:t>Закупочная документация размещена в открытом доступе в информационно-телекоммуникационной сети «Интернет» в единой информационной системе www.zakupki.gov.ru, на сайте электронной торговой площадки https://irao.tektorg.ru, а так же на сайте организатора закупки ensb.tomsk.ru</w:t>
      </w:r>
      <w:r w:rsidR="009D502C">
        <w:t>.</w:t>
      </w:r>
    </w:p>
    <w:p w14:paraId="27EEC0F7" w14:textId="5BD9E32C" w:rsidR="00EA30B3" w:rsidRDefault="009D502C" w:rsidP="009D502C">
      <w:pPr>
        <w:pStyle w:val="af8"/>
        <w:widowControl/>
        <w:tabs>
          <w:tab w:val="num" w:pos="567"/>
        </w:tabs>
        <w:autoSpaceDE/>
        <w:autoSpaceDN/>
        <w:adjustRightInd/>
        <w:ind w:left="567"/>
        <w:jc w:val="both"/>
        <w:outlineLvl w:val="0"/>
      </w:pPr>
      <w:bookmarkStart w:id="42" w:name="_Toc524682942"/>
      <w:r w:rsidRPr="00AF33C1">
        <w:t xml:space="preserve">Плата за предоставление </w:t>
      </w:r>
      <w:r>
        <w:t>Закупочной</w:t>
      </w:r>
      <w:r w:rsidRPr="00AF33C1">
        <w:t xml:space="preserve"> документации не взимается.</w:t>
      </w:r>
      <w:bookmarkEnd w:id="42"/>
    </w:p>
    <w:p w14:paraId="04359A6E" w14:textId="77777777" w:rsidR="009D502C" w:rsidRPr="00EA30B3" w:rsidRDefault="009D502C" w:rsidP="009D502C">
      <w:pPr>
        <w:pStyle w:val="af8"/>
        <w:widowControl/>
        <w:tabs>
          <w:tab w:val="num" w:pos="567"/>
        </w:tabs>
        <w:autoSpaceDE/>
        <w:autoSpaceDN/>
        <w:adjustRightInd/>
        <w:ind w:left="567"/>
        <w:jc w:val="both"/>
        <w:outlineLvl w:val="0"/>
      </w:pPr>
    </w:p>
    <w:p w14:paraId="08C5D0FA" w14:textId="6915F23A"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3"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43"/>
    </w:p>
    <w:p w14:paraId="3CC908AF" w14:textId="6413DB34" w:rsidR="009D502C" w:rsidRPr="00F2222C" w:rsidRDefault="009D502C" w:rsidP="009D502C">
      <w:pPr>
        <w:pStyle w:val="af8"/>
        <w:ind w:left="567"/>
        <w:rPr>
          <w:color w:val="548DD4" w:themeColor="text2" w:themeTint="99"/>
        </w:rPr>
      </w:pPr>
      <w:r w:rsidRPr="00793A2B">
        <w:t>Дата начала</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9D502C">
        <w:rPr>
          <w:color w:val="0070C0"/>
        </w:rPr>
        <w:t>[с «</w:t>
      </w:r>
      <w:r w:rsidR="0074484A">
        <w:rPr>
          <w:color w:val="0070C0"/>
        </w:rPr>
        <w:t>31</w:t>
      </w:r>
      <w:r w:rsidRPr="009D502C">
        <w:rPr>
          <w:color w:val="0070C0"/>
        </w:rPr>
        <w:t xml:space="preserve">» </w:t>
      </w:r>
      <w:r w:rsidR="0074484A">
        <w:rPr>
          <w:color w:val="0070C0"/>
        </w:rPr>
        <w:t xml:space="preserve">октября </w:t>
      </w:r>
      <w:r w:rsidRPr="009D502C">
        <w:rPr>
          <w:color w:val="0070C0"/>
        </w:rPr>
        <w:t>201</w:t>
      </w:r>
      <w:r w:rsidR="0074484A">
        <w:rPr>
          <w:color w:val="0070C0"/>
        </w:rPr>
        <w:t>8</w:t>
      </w:r>
      <w:r w:rsidRPr="009D502C">
        <w:rPr>
          <w:color w:val="0070C0"/>
        </w:rPr>
        <w:t xml:space="preserve"> года]</w:t>
      </w:r>
    </w:p>
    <w:p w14:paraId="2B0A2993" w14:textId="0F5A3B18" w:rsidR="00EA30B3" w:rsidRDefault="009D502C" w:rsidP="009D502C">
      <w:pPr>
        <w:pStyle w:val="af8"/>
        <w:widowControl/>
        <w:autoSpaceDE/>
        <w:autoSpaceDN/>
        <w:adjustRightInd/>
        <w:ind w:left="567"/>
        <w:jc w:val="both"/>
        <w:outlineLvl w:val="0"/>
        <w:rPr>
          <w:color w:val="0070C0"/>
        </w:rPr>
      </w:pPr>
      <w:bookmarkStart w:id="44" w:name="_Toc524682944"/>
      <w:r w:rsidRPr="00793A2B">
        <w:t>Дата окончания</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9D502C">
        <w:rPr>
          <w:color w:val="0070C0"/>
        </w:rPr>
        <w:t>[до «</w:t>
      </w:r>
      <w:r w:rsidR="00415FF8">
        <w:rPr>
          <w:color w:val="0070C0"/>
        </w:rPr>
        <w:t>1</w:t>
      </w:r>
      <w:r w:rsidR="00D7336B">
        <w:rPr>
          <w:color w:val="0070C0"/>
        </w:rPr>
        <w:t>3</w:t>
      </w:r>
      <w:r w:rsidRPr="009D502C">
        <w:rPr>
          <w:color w:val="0070C0"/>
        </w:rPr>
        <w:t xml:space="preserve">» </w:t>
      </w:r>
      <w:r w:rsidR="00415FF8">
        <w:rPr>
          <w:color w:val="0070C0"/>
        </w:rPr>
        <w:t>ноября</w:t>
      </w:r>
      <w:r w:rsidRPr="009D502C">
        <w:rPr>
          <w:color w:val="0070C0"/>
        </w:rPr>
        <w:t xml:space="preserve"> 201</w:t>
      </w:r>
      <w:r w:rsidR="00415FF8">
        <w:rPr>
          <w:color w:val="0070C0"/>
        </w:rPr>
        <w:t>8</w:t>
      </w:r>
      <w:r w:rsidRPr="009D502C">
        <w:rPr>
          <w:color w:val="0070C0"/>
        </w:rPr>
        <w:t xml:space="preserve"> года </w:t>
      </w:r>
      <w:r w:rsidRPr="00CF5071">
        <w:t>(</w:t>
      </w:r>
      <w:r w:rsidR="00CF5071" w:rsidRPr="00D72F5C">
        <w:rPr>
          <w:bCs/>
          <w:kern w:val="32"/>
        </w:rPr>
        <w:t xml:space="preserve">Организатор закупки вправе не осуществлять разъяснение в случае, если указанный запрос поступил </w:t>
      </w:r>
      <w:proofErr w:type="gramStart"/>
      <w:r w:rsidR="00CF5071" w:rsidRPr="00D72F5C">
        <w:rPr>
          <w:bCs/>
          <w:kern w:val="32"/>
        </w:rPr>
        <w:t>позднее</w:t>
      </w:r>
      <w:proofErr w:type="gramEnd"/>
      <w:r w:rsidR="00CF5071" w:rsidRPr="00D72F5C">
        <w:rPr>
          <w:bCs/>
          <w:kern w:val="32"/>
        </w:rPr>
        <w:t xml:space="preserve"> чем за 3 (три) рабочих дня до даты окончания срока подачи </w:t>
      </w:r>
      <w:r w:rsidR="00CF5071">
        <w:rPr>
          <w:bCs/>
          <w:kern w:val="32"/>
        </w:rPr>
        <w:t>з</w:t>
      </w:r>
      <w:r w:rsidR="00CF5071" w:rsidRPr="00D72F5C">
        <w:rPr>
          <w:bCs/>
          <w:kern w:val="32"/>
        </w:rPr>
        <w:t>аяв</w:t>
      </w:r>
      <w:r w:rsidR="00CF5071">
        <w:rPr>
          <w:bCs/>
          <w:kern w:val="32"/>
        </w:rPr>
        <w:t>ок</w:t>
      </w:r>
      <w:r w:rsidRPr="00CF5071">
        <w:t>)</w:t>
      </w:r>
      <w:r w:rsidRPr="009D502C">
        <w:rPr>
          <w:color w:val="0070C0"/>
        </w:rPr>
        <w:t>]</w:t>
      </w:r>
      <w:bookmarkEnd w:id="44"/>
    </w:p>
    <w:p w14:paraId="17722FFA" w14:textId="77777777" w:rsidR="009D502C" w:rsidRPr="00EA30B3" w:rsidRDefault="009D502C" w:rsidP="009D502C">
      <w:pPr>
        <w:pStyle w:val="af8"/>
        <w:widowControl/>
        <w:autoSpaceDE/>
        <w:autoSpaceDN/>
        <w:adjustRightInd/>
        <w:ind w:left="567"/>
        <w:jc w:val="both"/>
        <w:outlineLvl w:val="0"/>
      </w:pPr>
    </w:p>
    <w:p w14:paraId="6A5DC98E" w14:textId="268457AD"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5" w:name="_Toc524682945"/>
      <w:r w:rsidRPr="00EA30B3">
        <w:rPr>
          <w:b/>
        </w:rPr>
        <w:t>Срок принятия решения о внесении изменений в Закупочную документацию:</w:t>
      </w:r>
      <w:bookmarkEnd w:id="45"/>
    </w:p>
    <w:p w14:paraId="36F8512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46" w:name="_Toc524682946"/>
      <w:r w:rsidRPr="00EA30B3">
        <w:rPr>
          <w:b/>
        </w:rPr>
        <w:t>Место, дата начала и дата окончания срока подачи заявок на участие в закупке:</w:t>
      </w:r>
      <w:bookmarkEnd w:id="46"/>
    </w:p>
    <w:p w14:paraId="728B86F5" w14:textId="3526FDDC" w:rsidR="00EA30B3" w:rsidRDefault="00A82BCC" w:rsidP="00A82BCC">
      <w:pPr>
        <w:pStyle w:val="af8"/>
        <w:widowControl/>
        <w:autoSpaceDE/>
        <w:autoSpaceDN/>
        <w:adjustRightInd/>
        <w:ind w:left="567"/>
        <w:jc w:val="both"/>
        <w:outlineLvl w:val="0"/>
      </w:pPr>
      <w:bookmarkStart w:id="47" w:name="_Toc52468294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F33C1">
        <w:t xml:space="preserve"> </w:t>
      </w:r>
      <w:r w:rsidR="0074484A">
        <w:rPr>
          <w:color w:val="0070C0"/>
        </w:rPr>
        <w:t>09</w:t>
      </w:r>
      <w:r w:rsidR="0074484A" w:rsidRPr="00A82BCC">
        <w:rPr>
          <w:color w:val="0070C0"/>
        </w:rPr>
        <w:t>:</w:t>
      </w:r>
      <w:r w:rsidR="0074484A">
        <w:rPr>
          <w:color w:val="0070C0"/>
        </w:rPr>
        <w:t xml:space="preserve">00 </w:t>
      </w:r>
      <w:r w:rsidR="0074484A" w:rsidRPr="00A82BCC">
        <w:rPr>
          <w:color w:val="0070C0"/>
        </w:rPr>
        <w:t>(по московскому времени) «</w:t>
      </w:r>
      <w:r w:rsidR="0074484A">
        <w:rPr>
          <w:color w:val="0070C0"/>
        </w:rPr>
        <w:t>1</w:t>
      </w:r>
      <w:r w:rsidR="00D7336B">
        <w:rPr>
          <w:color w:val="0070C0"/>
        </w:rPr>
        <w:t>6</w:t>
      </w:r>
      <w:r w:rsidR="0074484A" w:rsidRPr="00A82BCC">
        <w:rPr>
          <w:color w:val="0070C0"/>
        </w:rPr>
        <w:t xml:space="preserve">» </w:t>
      </w:r>
      <w:r w:rsidR="0074484A">
        <w:rPr>
          <w:color w:val="0070C0"/>
        </w:rPr>
        <w:t>ноября</w:t>
      </w:r>
      <w:r w:rsidR="0074484A" w:rsidRPr="00A82BCC">
        <w:rPr>
          <w:color w:val="0070C0"/>
        </w:rPr>
        <w:t xml:space="preserve"> 201</w:t>
      </w:r>
      <w:r w:rsidR="0074484A">
        <w:rPr>
          <w:color w:val="0070C0"/>
        </w:rPr>
        <w:t>8</w:t>
      </w:r>
      <w:r w:rsidR="0074484A" w:rsidRPr="00A82BCC">
        <w:rPr>
          <w:color w:val="0070C0"/>
        </w:rPr>
        <w:t xml:space="preserve"> года</w:t>
      </w:r>
      <w:r w:rsidRPr="00AF33C1">
        <w:t xml:space="preserve"> </w:t>
      </w:r>
      <w:r>
        <w:t xml:space="preserve">через функционал </w:t>
      </w:r>
      <w:r w:rsidRPr="00802DF3">
        <w:t>электронной торговой площадки</w:t>
      </w:r>
      <w:r w:rsidR="00D970EB">
        <w:t xml:space="preserve"> </w:t>
      </w:r>
      <w:hyperlink r:id="rId17" w:history="1">
        <w:r w:rsidR="00415FF8" w:rsidRPr="002F6896">
          <w:rPr>
            <w:rStyle w:val="ac"/>
          </w:rPr>
          <w:t>https://irao.tektorg.ru</w:t>
        </w:r>
      </w:hyperlink>
      <w:r w:rsidRPr="00AF33C1">
        <w:t>.</w:t>
      </w:r>
      <w:bookmarkEnd w:id="47"/>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59FF7CAA" w14:textId="77777777" w:rsidR="004C12BA" w:rsidRPr="00EA30B3" w:rsidRDefault="004C12BA" w:rsidP="004C12BA">
      <w:pPr>
        <w:pStyle w:val="af8"/>
        <w:widowControl/>
        <w:numPr>
          <w:ilvl w:val="0"/>
          <w:numId w:val="64"/>
        </w:numPr>
        <w:tabs>
          <w:tab w:val="num" w:pos="567"/>
        </w:tabs>
        <w:autoSpaceDE/>
        <w:autoSpaceDN/>
        <w:adjustRightInd/>
        <w:ind w:left="567" w:hanging="567"/>
        <w:jc w:val="both"/>
        <w:outlineLvl w:val="0"/>
      </w:pPr>
      <w:bookmarkStart w:id="48" w:name="_Toc524682948"/>
      <w:r w:rsidRPr="00EA30B3">
        <w:rPr>
          <w:b/>
        </w:rPr>
        <w:t>Дата рассмотрения и оценки первых частей заявок</w:t>
      </w:r>
      <w:r w:rsidRPr="00EA30B3">
        <w:t xml:space="preserve"> </w:t>
      </w:r>
      <w:r w:rsidRPr="00EA30B3">
        <w:rPr>
          <w:b/>
        </w:rPr>
        <w:t>на участие в закупке:</w:t>
      </w:r>
      <w:bookmarkEnd w:id="48"/>
    </w:p>
    <w:p w14:paraId="13BF242D" w14:textId="0A92ABA5" w:rsidR="00EA30B3" w:rsidRDefault="00415FF8" w:rsidP="004C12BA">
      <w:pPr>
        <w:pStyle w:val="af8"/>
        <w:widowControl/>
        <w:autoSpaceDE/>
        <w:autoSpaceDN/>
        <w:adjustRightInd/>
        <w:ind w:left="567"/>
        <w:jc w:val="both"/>
        <w:outlineLvl w:val="0"/>
      </w:pPr>
      <w:bookmarkStart w:id="49" w:name="_Toc524682949"/>
      <w:r w:rsidRPr="00A82BCC">
        <w:rPr>
          <w:color w:val="0070C0"/>
        </w:rPr>
        <w:t>«</w:t>
      </w:r>
      <w:r>
        <w:rPr>
          <w:color w:val="0070C0"/>
        </w:rPr>
        <w:t>2</w:t>
      </w:r>
      <w:r w:rsidR="00D7336B">
        <w:rPr>
          <w:color w:val="0070C0"/>
        </w:rPr>
        <w:t>3</w:t>
      </w:r>
      <w:r w:rsidRPr="00A82BCC">
        <w:rPr>
          <w:color w:val="0070C0"/>
        </w:rPr>
        <w:t xml:space="preserve">» </w:t>
      </w:r>
      <w:r>
        <w:rPr>
          <w:color w:val="0070C0"/>
        </w:rPr>
        <w:t>ноября</w:t>
      </w:r>
      <w:r w:rsidRPr="00A82BCC">
        <w:rPr>
          <w:color w:val="0070C0"/>
        </w:rPr>
        <w:t xml:space="preserve"> 201</w:t>
      </w:r>
      <w:r>
        <w:rPr>
          <w:color w:val="0070C0"/>
        </w:rPr>
        <w:t>8</w:t>
      </w:r>
      <w:r w:rsidRPr="00A82BCC">
        <w:rPr>
          <w:color w:val="0070C0"/>
        </w:rPr>
        <w:t xml:space="preserve"> года,</w:t>
      </w:r>
      <w:r>
        <w:rPr>
          <w:color w:val="0070C0"/>
        </w:rPr>
        <w:t xml:space="preserve"> </w:t>
      </w:r>
      <w:r w:rsidR="004C12BA" w:rsidRPr="00C1210E">
        <w:t>в порядке определенном инструкциями и регламентом электронной торговой площадки.</w:t>
      </w:r>
      <w:bookmarkEnd w:id="49"/>
    </w:p>
    <w:p w14:paraId="44AC2A20" w14:textId="77777777" w:rsidR="009D502C" w:rsidRPr="00EA30B3" w:rsidRDefault="009D502C" w:rsidP="00EA30B3">
      <w:pPr>
        <w:pStyle w:val="af8"/>
        <w:widowControl/>
        <w:autoSpaceDE/>
        <w:autoSpaceDN/>
        <w:adjustRightInd/>
        <w:ind w:left="567"/>
        <w:jc w:val="both"/>
        <w:outlineLvl w:val="0"/>
      </w:pPr>
    </w:p>
    <w:p w14:paraId="20432151" w14:textId="77777777" w:rsidR="004C12BA" w:rsidRPr="00EA30B3" w:rsidRDefault="004C12BA" w:rsidP="004C12BA">
      <w:pPr>
        <w:pStyle w:val="af8"/>
        <w:widowControl/>
        <w:numPr>
          <w:ilvl w:val="0"/>
          <w:numId w:val="64"/>
        </w:numPr>
        <w:tabs>
          <w:tab w:val="num" w:pos="567"/>
        </w:tabs>
        <w:autoSpaceDE/>
        <w:autoSpaceDN/>
        <w:adjustRightInd/>
        <w:ind w:left="567" w:hanging="567"/>
        <w:jc w:val="both"/>
        <w:outlineLvl w:val="0"/>
      </w:pPr>
      <w:bookmarkStart w:id="50" w:name="_Toc524682950"/>
      <w:r w:rsidRPr="00D44D98">
        <w:rPr>
          <w:b/>
        </w:rPr>
        <w:t xml:space="preserve">Дата рассмотрения </w:t>
      </w:r>
      <w:r>
        <w:rPr>
          <w:b/>
        </w:rPr>
        <w:t>и оценки вторых</w:t>
      </w:r>
      <w:r w:rsidRPr="00D44D98">
        <w:rPr>
          <w:b/>
        </w:rPr>
        <w:t xml:space="preserve"> частей заявок на участие в закупке</w:t>
      </w:r>
      <w:r>
        <w:rPr>
          <w:b/>
        </w:rPr>
        <w:t xml:space="preserve"> (квалификационный отбор)</w:t>
      </w:r>
      <w:r w:rsidRPr="00D44D98">
        <w:rPr>
          <w:b/>
        </w:rPr>
        <w:t>:</w:t>
      </w:r>
      <w:bookmarkEnd w:id="50"/>
    </w:p>
    <w:p w14:paraId="2F02F8CF" w14:textId="2E1FEF81" w:rsidR="00EA30B3" w:rsidRDefault="00415FF8" w:rsidP="004C12BA">
      <w:pPr>
        <w:pStyle w:val="af8"/>
        <w:widowControl/>
        <w:autoSpaceDE/>
        <w:autoSpaceDN/>
        <w:adjustRightInd/>
        <w:ind w:left="567"/>
        <w:jc w:val="both"/>
        <w:outlineLvl w:val="0"/>
      </w:pPr>
      <w:bookmarkStart w:id="51" w:name="_Toc524682951"/>
      <w:r w:rsidRPr="00A82BCC">
        <w:rPr>
          <w:color w:val="0070C0"/>
        </w:rPr>
        <w:t>«</w:t>
      </w:r>
      <w:r>
        <w:rPr>
          <w:color w:val="0070C0"/>
        </w:rPr>
        <w:t>0</w:t>
      </w:r>
      <w:r w:rsidR="00D7336B">
        <w:rPr>
          <w:color w:val="0070C0"/>
        </w:rPr>
        <w:t>5</w:t>
      </w:r>
      <w:bookmarkStart w:id="52" w:name="_GoBack"/>
      <w:bookmarkEnd w:id="52"/>
      <w:r w:rsidRPr="00A82BCC">
        <w:rPr>
          <w:color w:val="0070C0"/>
        </w:rPr>
        <w:t xml:space="preserve">» </w:t>
      </w:r>
      <w:r>
        <w:rPr>
          <w:color w:val="0070C0"/>
        </w:rPr>
        <w:t>декабря</w:t>
      </w:r>
      <w:r w:rsidRPr="00A82BCC">
        <w:rPr>
          <w:color w:val="0070C0"/>
        </w:rPr>
        <w:t xml:space="preserve"> 201</w:t>
      </w:r>
      <w:r>
        <w:rPr>
          <w:color w:val="0070C0"/>
        </w:rPr>
        <w:t>8</w:t>
      </w:r>
      <w:r w:rsidRPr="00A82BCC">
        <w:rPr>
          <w:color w:val="0070C0"/>
        </w:rPr>
        <w:t xml:space="preserve"> года,</w:t>
      </w:r>
      <w:r>
        <w:rPr>
          <w:color w:val="0070C0"/>
        </w:rPr>
        <w:t xml:space="preserve"> </w:t>
      </w:r>
      <w:r w:rsidR="004C12BA" w:rsidRPr="00D44D98">
        <w:t xml:space="preserve"> в порядке определенном инструкциями и регламентом электронной торговой площадки.</w:t>
      </w:r>
      <w:bookmarkEnd w:id="51"/>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E226F">
      <w:pPr>
        <w:pStyle w:val="af8"/>
        <w:widowControl/>
        <w:numPr>
          <w:ilvl w:val="0"/>
          <w:numId w:val="64"/>
        </w:numPr>
        <w:tabs>
          <w:tab w:val="num" w:pos="567"/>
        </w:tabs>
        <w:autoSpaceDE/>
        <w:autoSpaceDN/>
        <w:adjustRightInd/>
        <w:ind w:left="567" w:hanging="567"/>
        <w:jc w:val="both"/>
        <w:outlineLvl w:val="0"/>
      </w:pPr>
      <w:bookmarkStart w:id="53" w:name="_Toc524682952"/>
      <w:r>
        <w:rPr>
          <w:b/>
        </w:rPr>
        <w:t>Отмена з</w:t>
      </w:r>
      <w:r w:rsidRPr="00D06F3A">
        <w:rPr>
          <w:b/>
        </w:rPr>
        <w:t>акупки:</w:t>
      </w:r>
      <w:bookmarkEnd w:id="53"/>
    </w:p>
    <w:p w14:paraId="0C5A4485" w14:textId="3E179638" w:rsidR="00EA30B3" w:rsidRDefault="00A82BCC" w:rsidP="00EA30B3">
      <w:pPr>
        <w:pStyle w:val="af8"/>
        <w:widowControl/>
        <w:autoSpaceDE/>
        <w:autoSpaceDN/>
        <w:adjustRightInd/>
        <w:ind w:left="567"/>
        <w:jc w:val="both"/>
        <w:outlineLvl w:val="0"/>
      </w:pPr>
      <w:bookmarkStart w:id="54" w:name="_Toc524682953"/>
      <w:r>
        <w:t>Организатор закупки</w:t>
      </w:r>
      <w:r w:rsidRPr="00167660">
        <w:t xml:space="preserve"> вправе отменить закупку по одному и более предмету закупки (лоту) </w:t>
      </w:r>
      <w:r>
        <w:t xml:space="preserve">в любое время </w:t>
      </w:r>
      <w:r w:rsidRPr="00167660">
        <w:t>до наступления даты и времени окончания срока подачи заявок на участие в закупке.</w:t>
      </w:r>
      <w:bookmarkEnd w:id="54"/>
    </w:p>
    <w:p w14:paraId="6A31DD8A" w14:textId="77777777" w:rsidR="009D502C" w:rsidRPr="00EA30B3" w:rsidRDefault="009D502C" w:rsidP="00EA30B3">
      <w:pPr>
        <w:pStyle w:val="af8"/>
        <w:widowControl/>
        <w:autoSpaceDE/>
        <w:autoSpaceDN/>
        <w:adjustRightInd/>
        <w:ind w:left="567"/>
        <w:jc w:val="both"/>
        <w:outlineLvl w:val="0"/>
      </w:pPr>
    </w:p>
    <w:p w14:paraId="328DF2C7" w14:textId="7FC94A8E" w:rsidR="00EA30B3" w:rsidRPr="00EA30B3" w:rsidRDefault="00EA30B3" w:rsidP="00CE226F">
      <w:pPr>
        <w:pStyle w:val="af8"/>
        <w:widowControl/>
        <w:numPr>
          <w:ilvl w:val="0"/>
          <w:numId w:val="64"/>
        </w:numPr>
        <w:autoSpaceDE/>
        <w:autoSpaceDN/>
        <w:adjustRightInd/>
        <w:ind w:left="567" w:hanging="567"/>
        <w:jc w:val="both"/>
        <w:outlineLvl w:val="0"/>
      </w:pPr>
      <w:bookmarkStart w:id="55" w:name="_Toc524682954"/>
      <w:r w:rsidRPr="001850A5">
        <w:rPr>
          <w:b/>
        </w:rPr>
        <w:t>Обеспечение заявки на участие в закупке:</w:t>
      </w:r>
      <w:r w:rsidRPr="00A921E1">
        <w:t xml:space="preserve"> </w:t>
      </w:r>
      <w:r w:rsidRPr="00463479">
        <w:rPr>
          <w:color w:val="4F81BD" w:themeColor="accent1"/>
        </w:rPr>
        <w:t>[не требуется]</w:t>
      </w:r>
      <w:r>
        <w:rPr>
          <w:b/>
          <w:color w:val="4F81BD" w:themeColor="accent1"/>
        </w:rPr>
        <w:t>.</w:t>
      </w:r>
      <w:bookmarkEnd w:id="55"/>
    </w:p>
    <w:p w14:paraId="087F86AE" w14:textId="77777777" w:rsidR="009D502C" w:rsidRPr="00EA30B3" w:rsidRDefault="009D502C" w:rsidP="00EA30B3">
      <w:pPr>
        <w:pStyle w:val="af8"/>
        <w:widowControl/>
        <w:autoSpaceDE/>
        <w:autoSpaceDN/>
        <w:adjustRightInd/>
        <w:ind w:left="567"/>
        <w:jc w:val="both"/>
        <w:outlineLvl w:val="0"/>
      </w:pPr>
    </w:p>
    <w:p w14:paraId="5A89DA86" w14:textId="6AB77939" w:rsidR="00EA30B3" w:rsidRPr="00EA30B3" w:rsidRDefault="00EA30B3" w:rsidP="00CE226F">
      <w:pPr>
        <w:pStyle w:val="af8"/>
        <w:widowControl/>
        <w:numPr>
          <w:ilvl w:val="0"/>
          <w:numId w:val="64"/>
        </w:numPr>
        <w:autoSpaceDE/>
        <w:autoSpaceDN/>
        <w:adjustRightInd/>
        <w:ind w:left="567" w:hanging="567"/>
        <w:jc w:val="both"/>
        <w:outlineLvl w:val="0"/>
      </w:pPr>
      <w:bookmarkStart w:id="56" w:name="_Toc524682956"/>
      <w:r w:rsidRPr="00926237">
        <w:rPr>
          <w:b/>
        </w:rPr>
        <w:t>Требования, предъявляемые к  участникам закупки:</w:t>
      </w:r>
      <w:bookmarkEnd w:id="56"/>
    </w:p>
    <w:p w14:paraId="14418B72" w14:textId="74BA0058" w:rsidR="00EA30B3" w:rsidRDefault="00EA30B3" w:rsidP="00CE226F">
      <w:pPr>
        <w:pStyle w:val="af8"/>
        <w:widowControl/>
        <w:autoSpaceDE/>
        <w:autoSpaceDN/>
        <w:adjustRightInd/>
        <w:ind w:left="567"/>
        <w:jc w:val="both"/>
        <w:outlineLvl w:val="0"/>
      </w:pPr>
      <w:bookmarkStart w:id="57" w:name="_Toc524682957"/>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w:t>
      </w:r>
      <w:r>
        <w:lastRenderedPageBreak/>
        <w:t>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bookmarkEnd w:id="57"/>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E226F">
      <w:pPr>
        <w:pStyle w:val="af8"/>
        <w:widowControl/>
        <w:numPr>
          <w:ilvl w:val="0"/>
          <w:numId w:val="64"/>
        </w:numPr>
        <w:autoSpaceDE/>
        <w:autoSpaceDN/>
        <w:adjustRightInd/>
        <w:ind w:left="567" w:hanging="567"/>
        <w:jc w:val="both"/>
        <w:outlineLvl w:val="0"/>
      </w:pPr>
      <w:bookmarkStart w:id="58" w:name="_Toc524682958"/>
      <w:r w:rsidRPr="00EA30B3">
        <w:rPr>
          <w:b/>
        </w:rPr>
        <w:t>Сведения о предоставлении преференций: предоставляются.</w:t>
      </w:r>
      <w:bookmarkEnd w:id="58"/>
    </w:p>
    <w:p w14:paraId="09762585" w14:textId="2942B690" w:rsidR="00EA30B3" w:rsidRDefault="00EA30B3" w:rsidP="00CE226F">
      <w:pPr>
        <w:pStyle w:val="af8"/>
        <w:widowControl/>
        <w:autoSpaceDE/>
        <w:autoSpaceDN/>
        <w:adjustRightInd/>
        <w:ind w:left="567"/>
        <w:jc w:val="both"/>
        <w:outlineLvl w:val="0"/>
        <w:rPr>
          <w:color w:val="000000"/>
        </w:rPr>
      </w:pPr>
      <w:bookmarkStart w:id="59"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9"/>
    </w:p>
    <w:p w14:paraId="6AFB79B0" w14:textId="77777777" w:rsidR="00FE77E5" w:rsidRPr="00EA30B3" w:rsidRDefault="00FE77E5" w:rsidP="00CE226F">
      <w:pPr>
        <w:pStyle w:val="af8"/>
        <w:widowControl/>
        <w:autoSpaceDE/>
        <w:autoSpaceDN/>
        <w:adjustRightInd/>
        <w:ind w:left="567"/>
        <w:jc w:val="both"/>
        <w:outlineLvl w:val="0"/>
      </w:pPr>
    </w:p>
    <w:p w14:paraId="6B99E1BE" w14:textId="4B40322E" w:rsidR="00EA30B3" w:rsidRPr="00EA30B3" w:rsidRDefault="00EA30B3" w:rsidP="00CE226F">
      <w:pPr>
        <w:pStyle w:val="af8"/>
        <w:widowControl/>
        <w:numPr>
          <w:ilvl w:val="0"/>
          <w:numId w:val="64"/>
        </w:numPr>
        <w:autoSpaceDE/>
        <w:autoSpaceDN/>
        <w:adjustRightInd/>
        <w:ind w:left="567" w:hanging="567"/>
        <w:jc w:val="both"/>
        <w:outlineLvl w:val="0"/>
      </w:pPr>
      <w:bookmarkStart w:id="60" w:name="_Toc524682960"/>
      <w:r w:rsidRPr="000063E4">
        <w:rPr>
          <w:b/>
        </w:rPr>
        <w:t>Обеспечение исполнения договора</w:t>
      </w:r>
      <w:r w:rsidRPr="00463479">
        <w:rPr>
          <w:b/>
        </w:rPr>
        <w:t xml:space="preserve">: </w:t>
      </w:r>
      <w:r w:rsidRPr="00463479">
        <w:rPr>
          <w:color w:val="4F81BD" w:themeColor="accent1"/>
        </w:rPr>
        <w:t>[не требуется]</w:t>
      </w:r>
      <w:bookmarkEnd w:id="60"/>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E226F">
      <w:pPr>
        <w:pStyle w:val="af8"/>
        <w:widowControl/>
        <w:numPr>
          <w:ilvl w:val="0"/>
          <w:numId w:val="64"/>
        </w:numPr>
        <w:autoSpaceDE/>
        <w:autoSpaceDN/>
        <w:adjustRightInd/>
        <w:ind w:left="567" w:hanging="567"/>
        <w:jc w:val="both"/>
        <w:outlineLvl w:val="0"/>
      </w:pPr>
      <w:bookmarkStart w:id="61" w:name="_Toc524682965"/>
      <w:r>
        <w:rPr>
          <w:b/>
        </w:rPr>
        <w:t>Итоговый протокол</w:t>
      </w:r>
      <w:r w:rsidRPr="001D553C">
        <w:rPr>
          <w:b/>
        </w:rPr>
        <w:t>:</w:t>
      </w:r>
      <w:bookmarkEnd w:id="61"/>
    </w:p>
    <w:p w14:paraId="732A9050" w14:textId="361BF7A0" w:rsidR="00EA30B3" w:rsidRDefault="00EA30B3" w:rsidP="00CE226F">
      <w:pPr>
        <w:pStyle w:val="af8"/>
        <w:widowControl/>
        <w:autoSpaceDE/>
        <w:autoSpaceDN/>
        <w:adjustRightInd/>
        <w:ind w:left="567"/>
        <w:jc w:val="both"/>
        <w:outlineLvl w:val="0"/>
      </w:pPr>
      <w:bookmarkStart w:id="62"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62"/>
    </w:p>
    <w:p w14:paraId="7945B8D2" w14:textId="5A14372B" w:rsidR="004C12BA" w:rsidRDefault="004C12BA" w:rsidP="00CE226F">
      <w:pPr>
        <w:pStyle w:val="af8"/>
        <w:widowControl/>
        <w:autoSpaceDE/>
        <w:autoSpaceDN/>
        <w:adjustRightInd/>
        <w:ind w:left="567"/>
        <w:jc w:val="both"/>
        <w:outlineLvl w:val="0"/>
      </w:pPr>
      <w:bookmarkStart w:id="63" w:name="_Toc524682967"/>
      <w:r>
        <w:t>Д</w:t>
      </w:r>
      <w:r w:rsidRPr="002844ED">
        <w:t xml:space="preserve">ата подведения итогов: </w:t>
      </w:r>
      <w:r w:rsidR="00FE70A2">
        <w:t xml:space="preserve">до </w:t>
      </w:r>
      <w:r w:rsidRPr="00CF765F">
        <w:rPr>
          <w:color w:val="0070C0"/>
        </w:rPr>
        <w:t>[«</w:t>
      </w:r>
      <w:r w:rsidR="00415FF8">
        <w:rPr>
          <w:color w:val="0070C0"/>
        </w:rPr>
        <w:t>07</w:t>
      </w:r>
      <w:r w:rsidRPr="00CF765F">
        <w:rPr>
          <w:color w:val="0070C0"/>
        </w:rPr>
        <w:t xml:space="preserve">» </w:t>
      </w:r>
      <w:r w:rsidR="00415FF8">
        <w:rPr>
          <w:color w:val="0070C0"/>
        </w:rPr>
        <w:t>декабря</w:t>
      </w:r>
      <w:r w:rsidRPr="00CF765F">
        <w:rPr>
          <w:color w:val="0070C0"/>
        </w:rPr>
        <w:t xml:space="preserve"> 201</w:t>
      </w:r>
      <w:r w:rsidR="00415FF8">
        <w:rPr>
          <w:color w:val="0070C0"/>
        </w:rPr>
        <w:t>8</w:t>
      </w:r>
      <w:r w:rsidRPr="00CF765F">
        <w:rPr>
          <w:color w:val="0070C0"/>
        </w:rPr>
        <w:t xml:space="preserve"> года]</w:t>
      </w:r>
      <w:bookmarkEnd w:id="63"/>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E226F">
      <w:pPr>
        <w:pStyle w:val="af8"/>
        <w:widowControl/>
        <w:numPr>
          <w:ilvl w:val="0"/>
          <w:numId w:val="64"/>
        </w:numPr>
        <w:autoSpaceDE/>
        <w:autoSpaceDN/>
        <w:adjustRightInd/>
        <w:ind w:left="567" w:hanging="567"/>
        <w:jc w:val="both"/>
        <w:outlineLvl w:val="0"/>
      </w:pPr>
      <w:bookmarkStart w:id="64" w:name="_Toc524682968"/>
      <w:r w:rsidRPr="00EA30B3">
        <w:rPr>
          <w:b/>
        </w:rPr>
        <w:t>Заключение договора по результатам закупки:</w:t>
      </w:r>
      <w:bookmarkEnd w:id="64"/>
    </w:p>
    <w:p w14:paraId="54FC1D66" w14:textId="7CAC39C4" w:rsidR="00EA30B3" w:rsidRDefault="00EA30B3" w:rsidP="00CE226F">
      <w:pPr>
        <w:pStyle w:val="af8"/>
        <w:widowControl/>
        <w:autoSpaceDE/>
        <w:autoSpaceDN/>
        <w:adjustRightInd/>
        <w:ind w:left="567"/>
        <w:jc w:val="both"/>
        <w:outlineLvl w:val="0"/>
      </w:pPr>
      <w:bookmarkStart w:id="65"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w:t>
      </w:r>
      <w:proofErr w:type="gramStart"/>
      <w:r w:rsidRPr="00F62625">
        <w:t>с даты размещения</w:t>
      </w:r>
      <w:proofErr w:type="gramEnd"/>
      <w:r w:rsidRPr="00F62625">
        <w:t xml:space="preserve"> в </w:t>
      </w:r>
      <w:r>
        <w:t>единой информационной системе</w:t>
      </w:r>
      <w:r w:rsidRPr="00F62625">
        <w:t xml:space="preserve"> итогового протокола, составленного по результатам закупки</w:t>
      </w:r>
      <w:r>
        <w:t>.</w:t>
      </w:r>
      <w:bookmarkEnd w:id="65"/>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E226F">
      <w:pPr>
        <w:pStyle w:val="af8"/>
        <w:widowControl/>
        <w:numPr>
          <w:ilvl w:val="0"/>
          <w:numId w:val="64"/>
        </w:numPr>
        <w:autoSpaceDE/>
        <w:autoSpaceDN/>
        <w:adjustRightInd/>
        <w:ind w:left="567" w:hanging="567"/>
        <w:jc w:val="both"/>
        <w:outlineLvl w:val="0"/>
      </w:pPr>
      <w:bookmarkStart w:id="66"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66"/>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E226F">
      <w:pPr>
        <w:pStyle w:val="af8"/>
        <w:widowControl/>
        <w:numPr>
          <w:ilvl w:val="0"/>
          <w:numId w:val="64"/>
        </w:numPr>
        <w:autoSpaceDE/>
        <w:autoSpaceDN/>
        <w:adjustRightInd/>
        <w:ind w:left="567" w:hanging="567"/>
        <w:jc w:val="both"/>
        <w:outlineLvl w:val="0"/>
      </w:pPr>
      <w:bookmarkStart w:id="67" w:name="_Toc524682971"/>
      <w:r w:rsidRPr="00926237">
        <w:rPr>
          <w:b/>
        </w:rPr>
        <w:t>Максимальный срок оплаты по договору (отдельному этапу договора):</w:t>
      </w:r>
      <w:bookmarkEnd w:id="67"/>
    </w:p>
    <w:p w14:paraId="05C92704" w14:textId="1352EC16" w:rsidR="00E26274" w:rsidRDefault="00E26274" w:rsidP="00E26274">
      <w:pPr>
        <w:pStyle w:val="af8"/>
        <w:widowControl/>
        <w:autoSpaceDE/>
        <w:autoSpaceDN/>
        <w:adjustRightInd/>
        <w:ind w:left="567"/>
        <w:jc w:val="both"/>
        <w:outlineLvl w:val="0"/>
      </w:pPr>
      <w:bookmarkStart w:id="68" w:name="_Toc524682972"/>
      <w:r w:rsidRPr="00C33094">
        <w:t>Не более 30 календарных дней со дня исполнения обязательств по договору (отдельному этапу)</w:t>
      </w:r>
      <w:r>
        <w:t>.</w:t>
      </w:r>
      <w:bookmarkEnd w:id="68"/>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E226F">
      <w:pPr>
        <w:pStyle w:val="af8"/>
        <w:widowControl/>
        <w:numPr>
          <w:ilvl w:val="0"/>
          <w:numId w:val="64"/>
        </w:numPr>
        <w:autoSpaceDE/>
        <w:autoSpaceDN/>
        <w:adjustRightInd/>
        <w:ind w:left="567" w:hanging="567"/>
        <w:jc w:val="both"/>
        <w:outlineLvl w:val="0"/>
        <w:rPr>
          <w:b/>
        </w:rPr>
      </w:pPr>
      <w:bookmarkStart w:id="69" w:name="_Toc524682973"/>
      <w:r w:rsidRPr="00E26274">
        <w:rPr>
          <w:b/>
        </w:rPr>
        <w:t>Критерии оценки и сопоставления заявок на участие в закупке:</w:t>
      </w:r>
      <w:bookmarkEnd w:id="69"/>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70"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70"/>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E226F">
      <w:pPr>
        <w:pStyle w:val="af8"/>
        <w:widowControl/>
        <w:numPr>
          <w:ilvl w:val="0"/>
          <w:numId w:val="64"/>
        </w:numPr>
        <w:autoSpaceDE/>
        <w:autoSpaceDN/>
        <w:adjustRightInd/>
        <w:ind w:left="567" w:hanging="567"/>
        <w:jc w:val="both"/>
        <w:outlineLvl w:val="0"/>
        <w:rPr>
          <w:b/>
        </w:rPr>
      </w:pPr>
      <w:bookmarkStart w:id="71" w:name="_Toc524682975"/>
      <w:r w:rsidRPr="00E26274">
        <w:rPr>
          <w:b/>
        </w:rPr>
        <w:t>Порядок оценки и сопоставления заявок на участие в закупке:</w:t>
      </w:r>
      <w:bookmarkEnd w:id="71"/>
    </w:p>
    <w:p w14:paraId="69C0492F" w14:textId="30B5F0EE" w:rsidR="00EA30B3" w:rsidRPr="00E26274" w:rsidRDefault="00E26274" w:rsidP="00CE226F">
      <w:pPr>
        <w:pStyle w:val="af8"/>
        <w:widowControl/>
        <w:autoSpaceDE/>
        <w:autoSpaceDN/>
        <w:adjustRightInd/>
        <w:ind w:left="567"/>
        <w:jc w:val="both"/>
        <w:outlineLvl w:val="0"/>
      </w:pPr>
      <w:bookmarkStart w:id="72"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72"/>
    </w:p>
    <w:p w14:paraId="0CF31E2A" w14:textId="77777777" w:rsidR="00FE77E5" w:rsidRPr="00EA30B3" w:rsidRDefault="00FE77E5" w:rsidP="00CE226F">
      <w:pPr>
        <w:pStyle w:val="af8"/>
        <w:widowControl/>
        <w:autoSpaceDE/>
        <w:autoSpaceDN/>
        <w:adjustRightInd/>
        <w:ind w:left="567"/>
        <w:jc w:val="both"/>
        <w:outlineLvl w:val="0"/>
      </w:pPr>
    </w:p>
    <w:p w14:paraId="5DBAFE72" w14:textId="54BDAC20" w:rsidR="00EA30B3" w:rsidRDefault="00EA30B3" w:rsidP="00CE226F">
      <w:pPr>
        <w:pStyle w:val="af8"/>
        <w:widowControl/>
        <w:numPr>
          <w:ilvl w:val="0"/>
          <w:numId w:val="64"/>
        </w:numPr>
        <w:autoSpaceDE/>
        <w:autoSpaceDN/>
        <w:adjustRightInd/>
        <w:ind w:left="567" w:hanging="567"/>
        <w:jc w:val="both"/>
        <w:outlineLvl w:val="0"/>
      </w:pPr>
      <w:bookmarkStart w:id="73" w:name="_Toc524682977"/>
      <w:proofErr w:type="gramStart"/>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8" w:history="1">
        <w:r w:rsidR="009E74BB" w:rsidRPr="0044090E">
          <w:rPr>
            <w:rStyle w:val="ac"/>
          </w:rPr>
          <w:t>http://www.interrao-zakupki.ru/</w:t>
        </w:r>
      </w:hyperlink>
      <w:r w:rsidRPr="007F479F">
        <w:t>) (далее – Программа партнерства), а стоимость закупки не превышает 50 000 000 (пятьдесят миллионов) рублей, то повторное предоставление участником закупочной процедуры документов, представленных в рамках</w:t>
      </w:r>
      <w:proofErr w:type="gramEnd"/>
      <w:r w:rsidRPr="007F479F">
        <w:t xml:space="preserve"> участия в Программе партнерства (при отсутствии в них изменений),  при подаче заявки на участие в закупке не требуется.</w:t>
      </w:r>
      <w:bookmarkEnd w:id="73"/>
    </w:p>
    <w:p w14:paraId="0101BDC7" w14:textId="77777777" w:rsidR="004C12BA" w:rsidRDefault="004C12BA" w:rsidP="004C12BA">
      <w:pPr>
        <w:pStyle w:val="af8"/>
        <w:widowControl/>
        <w:autoSpaceDE/>
        <w:autoSpaceDN/>
        <w:adjustRightInd/>
        <w:ind w:left="567"/>
        <w:jc w:val="both"/>
        <w:outlineLvl w:val="0"/>
      </w:pPr>
    </w:p>
    <w:p w14:paraId="0F28E71E" w14:textId="71F8D951" w:rsidR="009E74BB" w:rsidRDefault="009E74BB" w:rsidP="00CE226F">
      <w:pPr>
        <w:pStyle w:val="af8"/>
        <w:widowControl/>
        <w:numPr>
          <w:ilvl w:val="0"/>
          <w:numId w:val="64"/>
        </w:numPr>
        <w:autoSpaceDE/>
        <w:autoSpaceDN/>
        <w:adjustRightInd/>
        <w:ind w:left="567" w:hanging="567"/>
        <w:jc w:val="both"/>
        <w:outlineLvl w:val="0"/>
      </w:pPr>
      <w:bookmarkStart w:id="74" w:name="_Toc524682978"/>
      <w:proofErr w:type="gramStart"/>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9" w:history="1">
        <w:r w:rsidRPr="0044090E">
          <w:rPr>
            <w:rStyle w:val="ac"/>
          </w:rPr>
          <w:t>http://www.interrao-zakupki.ru/</w:t>
        </w:r>
      </w:hyperlink>
      <w:r w:rsidRPr="009E74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w:t>
      </w:r>
      <w:proofErr w:type="gramEnd"/>
      <w:r w:rsidRPr="009E74BB">
        <w:t xml:space="preserve">),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w:t>
      </w:r>
      <w:r w:rsidRPr="009E74BB">
        <w:lastRenderedPageBreak/>
        <w:t>предоставлять, если участник</w:t>
      </w:r>
      <w:r w:rsidR="00C95142">
        <w:t xml:space="preserve"> закупки</w:t>
      </w:r>
      <w:r w:rsidRPr="009E74BB">
        <w:t xml:space="preserve"> является Аккредитованным поставщиком в Группе «Интер РАО»).</w:t>
      </w:r>
      <w:bookmarkEnd w:id="74"/>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E226F">
      <w:pPr>
        <w:pStyle w:val="af8"/>
        <w:widowControl/>
        <w:numPr>
          <w:ilvl w:val="0"/>
          <w:numId w:val="64"/>
        </w:numPr>
        <w:autoSpaceDE/>
        <w:autoSpaceDN/>
        <w:adjustRightInd/>
        <w:ind w:left="567" w:hanging="567"/>
        <w:jc w:val="both"/>
        <w:outlineLvl w:val="0"/>
      </w:pPr>
      <w:bookmarkStart w:id="75"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5"/>
    </w:p>
    <w:p w14:paraId="15E354DC" w14:textId="0D6248FE" w:rsidR="00EA30B3" w:rsidRDefault="00EA30B3" w:rsidP="00EA30B3">
      <w:pPr>
        <w:pStyle w:val="af8"/>
        <w:widowControl/>
        <w:tabs>
          <w:tab w:val="num" w:pos="567"/>
        </w:tabs>
        <w:autoSpaceDE/>
        <w:autoSpaceDN/>
        <w:adjustRightInd/>
        <w:ind w:left="567"/>
        <w:jc w:val="both"/>
        <w:outlineLvl w:val="0"/>
      </w:pPr>
    </w:p>
    <w:p w14:paraId="44DF3235" w14:textId="77777777" w:rsidR="00EA30B3" w:rsidRDefault="00EA30B3" w:rsidP="00EA30B3">
      <w:pPr>
        <w:pStyle w:val="af8"/>
        <w:widowControl/>
        <w:tabs>
          <w:tab w:val="num" w:pos="567"/>
        </w:tabs>
        <w:autoSpaceDE/>
        <w:autoSpaceDN/>
        <w:adjustRightInd/>
        <w:ind w:left="567"/>
        <w:jc w:val="both"/>
        <w:outlineLvl w:val="0"/>
      </w:pPr>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6" w:name="_Toc524682980"/>
      <w:bookmarkStart w:id="77" w:name="_Toc316294935"/>
      <w:bookmarkEnd w:id="8"/>
      <w:r w:rsidRPr="00EB7FFC">
        <w:lastRenderedPageBreak/>
        <w:t xml:space="preserve">Раздел </w:t>
      </w:r>
      <w:r w:rsidR="00EB7FFC" w:rsidRPr="00EB7FFC">
        <w:t>2</w:t>
      </w:r>
      <w:r w:rsidRPr="00EB7FFC">
        <w:t>. ТЕРМИНЫ И ОПРЕДЕЛЕНИЯ</w:t>
      </w:r>
      <w:bookmarkEnd w:id="76"/>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8" w:name="_Toc524682981"/>
      <w:r>
        <w:t xml:space="preserve">Раздел 3. </w:t>
      </w:r>
      <w:r w:rsidR="00597AD3" w:rsidRPr="002E2BE8">
        <w:t>ОБЩИЕ ПОЛОЖЕНИЯ</w:t>
      </w:r>
      <w:bookmarkEnd w:id="77"/>
      <w:bookmarkEnd w:id="78"/>
    </w:p>
    <w:p w14:paraId="3DBE354C" w14:textId="77777777" w:rsidR="00597AD3" w:rsidRPr="00CF20B5" w:rsidRDefault="00597AD3" w:rsidP="00CE226F">
      <w:pPr>
        <w:pStyle w:val="af8"/>
        <w:numPr>
          <w:ilvl w:val="1"/>
          <w:numId w:val="42"/>
        </w:numPr>
        <w:ind w:left="1134" w:hanging="1134"/>
        <w:outlineLvl w:val="1"/>
        <w:rPr>
          <w:b/>
        </w:rPr>
      </w:pPr>
      <w:bookmarkStart w:id="79" w:name="_Toc422209987"/>
      <w:bookmarkStart w:id="80" w:name="_Toc422226807"/>
      <w:bookmarkStart w:id="81" w:name="_Toc422244159"/>
      <w:bookmarkStart w:id="82" w:name="_Toc515552701"/>
      <w:bookmarkStart w:id="83"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79"/>
      <w:bookmarkEnd w:id="80"/>
      <w:bookmarkEnd w:id="81"/>
      <w:bookmarkEnd w:id="82"/>
      <w:bookmarkEnd w:id="83"/>
    </w:p>
    <w:p w14:paraId="450F887D" w14:textId="77777777" w:rsidR="00297AA2" w:rsidRDefault="00297AA2" w:rsidP="00CE226F">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E226F">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E226F">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768703B0" w:rsidR="000308D8" w:rsidRPr="002E2BE8" w:rsidRDefault="000308D8" w:rsidP="00CE226F">
      <w:pPr>
        <w:pStyle w:val="af8"/>
        <w:numPr>
          <w:ilvl w:val="2"/>
          <w:numId w:val="42"/>
        </w:numPr>
        <w:ind w:left="1134" w:hanging="1134"/>
        <w:contextualSpacing w:val="0"/>
        <w:jc w:val="both"/>
      </w:pPr>
      <w:proofErr w:type="gramStart"/>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roofErr w:type="gramEnd"/>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E226F">
      <w:pPr>
        <w:pStyle w:val="af8"/>
        <w:numPr>
          <w:ilvl w:val="1"/>
          <w:numId w:val="42"/>
        </w:numPr>
        <w:ind w:left="1134" w:hanging="1134"/>
        <w:contextualSpacing w:val="0"/>
        <w:outlineLvl w:val="1"/>
        <w:rPr>
          <w:b/>
        </w:rPr>
      </w:pPr>
      <w:bookmarkStart w:id="84" w:name="_Toc422209988"/>
      <w:bookmarkStart w:id="85" w:name="_Toc422226808"/>
      <w:bookmarkStart w:id="86" w:name="_Toc422244160"/>
      <w:bookmarkStart w:id="87" w:name="_Toc515552702"/>
      <w:bookmarkStart w:id="88" w:name="_Toc524682983"/>
      <w:r w:rsidRPr="002E2BE8">
        <w:rPr>
          <w:b/>
        </w:rPr>
        <w:t xml:space="preserve">Участник </w:t>
      </w:r>
      <w:r w:rsidR="00E8142F">
        <w:rPr>
          <w:b/>
        </w:rPr>
        <w:t>закупки</w:t>
      </w:r>
      <w:bookmarkEnd w:id="84"/>
      <w:bookmarkEnd w:id="85"/>
      <w:bookmarkEnd w:id="86"/>
      <w:bookmarkEnd w:id="87"/>
      <w:bookmarkEnd w:id="88"/>
    </w:p>
    <w:p w14:paraId="08CD62F0" w14:textId="77777777" w:rsidR="002E55F3" w:rsidRDefault="00855996" w:rsidP="00CE226F">
      <w:pPr>
        <w:pStyle w:val="af8"/>
        <w:numPr>
          <w:ilvl w:val="2"/>
          <w:numId w:val="42"/>
        </w:numPr>
        <w:ind w:left="1134" w:hanging="1134"/>
        <w:contextualSpacing w:val="0"/>
        <w:jc w:val="both"/>
      </w:pPr>
      <w:bookmarkStart w:id="89" w:name="_Ref56251782"/>
      <w:bookmarkStart w:id="90" w:name="_Toc57314669"/>
      <w:bookmarkStart w:id="91" w:name="_Toc69728983"/>
      <w:bookmarkStart w:id="92" w:name="_Toc197252136"/>
      <w:bookmarkStart w:id="93" w:name="_Toc309208612"/>
      <w:proofErr w:type="gramStart"/>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14:paraId="4A59450A" w14:textId="1C1D9615" w:rsidR="00FC685A" w:rsidRDefault="00297AA2" w:rsidP="00CE226F">
      <w:pPr>
        <w:pStyle w:val="af8"/>
        <w:numPr>
          <w:ilvl w:val="2"/>
          <w:numId w:val="42"/>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w:t>
      </w:r>
      <w:r w:rsidR="00FC685A">
        <w:t>.</w:t>
      </w:r>
    </w:p>
    <w:p w14:paraId="5DBA5EC8" w14:textId="13DB2C14" w:rsidR="00297AA2" w:rsidRDefault="00FC685A" w:rsidP="00CE226F">
      <w:pPr>
        <w:pStyle w:val="af8"/>
        <w:numPr>
          <w:ilvl w:val="2"/>
          <w:numId w:val="42"/>
        </w:numPr>
        <w:ind w:left="1134" w:hanging="1134"/>
        <w:contextualSpacing w:val="0"/>
        <w:jc w:val="both"/>
      </w:pPr>
      <w:r>
        <w:t xml:space="preserve">Аккредитация, на электронной торговой площадке, проходит в </w:t>
      </w:r>
      <w:proofErr w:type="gramStart"/>
      <w:r>
        <w:t>порядке</w:t>
      </w:r>
      <w:proofErr w:type="gramEnd"/>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E226F">
      <w:pPr>
        <w:pStyle w:val="af8"/>
        <w:numPr>
          <w:ilvl w:val="2"/>
          <w:numId w:val="42"/>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CE226F">
      <w:pPr>
        <w:pStyle w:val="af8"/>
        <w:numPr>
          <w:ilvl w:val="2"/>
          <w:numId w:val="42"/>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E226F">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E226F">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E226F">
      <w:pPr>
        <w:pStyle w:val="af8"/>
        <w:numPr>
          <w:ilvl w:val="2"/>
          <w:numId w:val="42"/>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6537E559" w:rsidR="003E6B2C" w:rsidRDefault="00297AA2" w:rsidP="00CE226F">
      <w:pPr>
        <w:pStyle w:val="af8"/>
        <w:numPr>
          <w:ilvl w:val="2"/>
          <w:numId w:val="42"/>
        </w:numPr>
        <w:ind w:left="1134" w:hanging="1134"/>
        <w:contextualSpacing w:val="0"/>
        <w:jc w:val="both"/>
      </w:pPr>
      <w:proofErr w:type="gramStart"/>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 xml:space="preserve">размещенной на официальном </w:t>
      </w:r>
      <w:r w:rsidRPr="00463218">
        <w:lastRenderedPageBreak/>
        <w:t>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50 000 000 (пятьдесят миллионов)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w:t>
      </w:r>
      <w:proofErr w:type="gramEnd"/>
      <w:r w:rsidRPr="00463218">
        <w:t xml:space="preserve">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письмо  </w:t>
      </w:r>
      <w:r w:rsidR="000B72F9">
        <w:t>(</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E226F">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E226F">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E226F">
      <w:pPr>
        <w:pStyle w:val="af8"/>
        <w:numPr>
          <w:ilvl w:val="1"/>
          <w:numId w:val="42"/>
        </w:numPr>
        <w:ind w:left="1134" w:hanging="1134"/>
        <w:contextualSpacing w:val="0"/>
        <w:outlineLvl w:val="1"/>
        <w:rPr>
          <w:b/>
        </w:rPr>
      </w:pPr>
      <w:bookmarkStart w:id="94" w:name="_Toc422209989"/>
      <w:bookmarkStart w:id="95" w:name="_Toc422226809"/>
      <w:bookmarkStart w:id="96" w:name="_Toc422244161"/>
      <w:bookmarkStart w:id="97" w:name="_Toc515552703"/>
      <w:bookmarkStart w:id="98" w:name="_Toc524682984"/>
      <w:r w:rsidRPr="002E2BE8">
        <w:rPr>
          <w:b/>
        </w:rPr>
        <w:t>Закупка продукции с разбиением заказа на лоты</w:t>
      </w:r>
      <w:bookmarkEnd w:id="89"/>
      <w:bookmarkEnd w:id="90"/>
      <w:bookmarkEnd w:id="91"/>
      <w:bookmarkEnd w:id="92"/>
      <w:bookmarkEnd w:id="93"/>
      <w:bookmarkEnd w:id="94"/>
      <w:bookmarkEnd w:id="95"/>
      <w:bookmarkEnd w:id="96"/>
      <w:bookmarkEnd w:id="97"/>
      <w:bookmarkEnd w:id="98"/>
    </w:p>
    <w:p w14:paraId="52A61E3B" w14:textId="02708F63" w:rsidR="002F187E" w:rsidRPr="002E2BE8" w:rsidRDefault="00EE68ED" w:rsidP="00CE226F">
      <w:pPr>
        <w:pStyle w:val="af8"/>
        <w:numPr>
          <w:ilvl w:val="2"/>
          <w:numId w:val="42"/>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E226F">
      <w:pPr>
        <w:pStyle w:val="af8"/>
        <w:numPr>
          <w:ilvl w:val="1"/>
          <w:numId w:val="42"/>
        </w:numPr>
        <w:ind w:left="1134" w:hanging="1134"/>
        <w:contextualSpacing w:val="0"/>
        <w:outlineLvl w:val="1"/>
        <w:rPr>
          <w:b/>
        </w:rPr>
      </w:pPr>
      <w:bookmarkStart w:id="99" w:name="_Toc422209990"/>
      <w:bookmarkStart w:id="100" w:name="_Toc422226810"/>
      <w:bookmarkStart w:id="101" w:name="_Toc422244162"/>
      <w:bookmarkStart w:id="102" w:name="_Toc515552704"/>
      <w:bookmarkStart w:id="103" w:name="_Toc524682985"/>
      <w:r w:rsidRPr="002E2BE8">
        <w:rPr>
          <w:b/>
        </w:rPr>
        <w:t>Правовой статус документов</w:t>
      </w:r>
      <w:bookmarkEnd w:id="99"/>
      <w:bookmarkEnd w:id="100"/>
      <w:bookmarkEnd w:id="101"/>
      <w:bookmarkEnd w:id="102"/>
      <w:bookmarkEnd w:id="103"/>
    </w:p>
    <w:p w14:paraId="036AC3B2" w14:textId="77777777" w:rsidR="00DD78DE" w:rsidRPr="00B2533A" w:rsidRDefault="00AB76A5" w:rsidP="00CE226F">
      <w:pPr>
        <w:pStyle w:val="af8"/>
        <w:numPr>
          <w:ilvl w:val="2"/>
          <w:numId w:val="42"/>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E226F">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77777777" w:rsidR="00533D7E" w:rsidRDefault="0077254B" w:rsidP="00CE226F">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E226F">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E226F">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E226F">
      <w:pPr>
        <w:pStyle w:val="af8"/>
        <w:numPr>
          <w:ilvl w:val="1"/>
          <w:numId w:val="42"/>
        </w:numPr>
        <w:ind w:left="1134" w:hanging="1134"/>
        <w:contextualSpacing w:val="0"/>
        <w:outlineLvl w:val="1"/>
        <w:rPr>
          <w:b/>
        </w:rPr>
      </w:pPr>
      <w:bookmarkStart w:id="104" w:name="_Toc422209991"/>
      <w:bookmarkStart w:id="105" w:name="_Toc422226811"/>
      <w:bookmarkStart w:id="106" w:name="_Toc422244163"/>
      <w:bookmarkStart w:id="107" w:name="_Toc515552705"/>
      <w:bookmarkStart w:id="108" w:name="_Toc524682986"/>
      <w:r w:rsidRPr="002E2BE8">
        <w:rPr>
          <w:b/>
        </w:rPr>
        <w:t>Обжалование</w:t>
      </w:r>
      <w:bookmarkEnd w:id="104"/>
      <w:bookmarkEnd w:id="105"/>
      <w:bookmarkEnd w:id="106"/>
      <w:bookmarkEnd w:id="107"/>
      <w:bookmarkEnd w:id="108"/>
    </w:p>
    <w:p w14:paraId="7555E451" w14:textId="1E3117C1" w:rsidR="001E5763" w:rsidRPr="002E2BE8" w:rsidRDefault="001E5763" w:rsidP="00CE226F">
      <w:pPr>
        <w:pStyle w:val="af8"/>
        <w:numPr>
          <w:ilvl w:val="2"/>
          <w:numId w:val="42"/>
        </w:numPr>
        <w:ind w:left="1134" w:hanging="1134"/>
        <w:contextualSpacing w:val="0"/>
        <w:jc w:val="both"/>
      </w:pPr>
      <w:bookmarkStart w:id="109" w:name="_Ref304303686"/>
      <w:bookmarkStart w:id="110"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09"/>
    </w:p>
    <w:p w14:paraId="7B24F00F" w14:textId="413E34AA" w:rsidR="001E5763" w:rsidRPr="002E2BE8" w:rsidRDefault="001E5763" w:rsidP="00CE226F">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31FFD604" w:rsidR="001E5763" w:rsidRPr="002E2BE8" w:rsidRDefault="001E5763" w:rsidP="00CE226F">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w:t>
      </w:r>
      <w:r w:rsidR="00415FF8">
        <w:t>итражном суде Томской области</w:t>
      </w:r>
      <w:r w:rsidR="00A33BE5">
        <w:t>.</w:t>
      </w:r>
    </w:p>
    <w:bookmarkEnd w:id="110"/>
    <w:p w14:paraId="3509D025" w14:textId="77777777" w:rsidR="001E5763" w:rsidRDefault="001E5763" w:rsidP="00CE226F">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E226F">
      <w:pPr>
        <w:pStyle w:val="af8"/>
        <w:numPr>
          <w:ilvl w:val="1"/>
          <w:numId w:val="42"/>
        </w:numPr>
        <w:ind w:left="1134" w:hanging="1134"/>
        <w:contextualSpacing w:val="0"/>
        <w:outlineLvl w:val="1"/>
        <w:rPr>
          <w:b/>
        </w:rPr>
      </w:pPr>
      <w:bookmarkStart w:id="111" w:name="_Toc422209992"/>
      <w:bookmarkStart w:id="112" w:name="_Toc422226812"/>
      <w:bookmarkStart w:id="113" w:name="_Toc422244164"/>
      <w:bookmarkStart w:id="114" w:name="_Toc515552706"/>
      <w:bookmarkStart w:id="115" w:name="_Toc524682987"/>
      <w:r w:rsidRPr="002E2BE8">
        <w:rPr>
          <w:b/>
        </w:rPr>
        <w:t>Прочие положения</w:t>
      </w:r>
      <w:bookmarkEnd w:id="111"/>
      <w:bookmarkEnd w:id="112"/>
      <w:bookmarkEnd w:id="113"/>
      <w:bookmarkEnd w:id="114"/>
      <w:bookmarkEnd w:id="115"/>
    </w:p>
    <w:p w14:paraId="35130A72" w14:textId="77777777" w:rsidR="00B97D8E" w:rsidRDefault="00B97D8E" w:rsidP="00CE226F">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77777777" w:rsidR="0016430F" w:rsidRPr="0025141F" w:rsidRDefault="0016430F" w:rsidP="00CE226F">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FD03A4" w:rsidRDefault="00F1492C" w:rsidP="00CE226F">
      <w:pPr>
        <w:pStyle w:val="af8"/>
        <w:numPr>
          <w:ilvl w:val="2"/>
          <w:numId w:val="42"/>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1BC0C91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4DEFA2CA" w14:textId="77777777" w:rsidR="00FD03A4" w:rsidRPr="00FD03A4" w:rsidRDefault="00F1492C" w:rsidP="00CE226F">
      <w:pPr>
        <w:pStyle w:val="af8"/>
        <w:numPr>
          <w:ilvl w:val="0"/>
          <w:numId w:val="53"/>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7D450FFF" w14:textId="77777777" w:rsidR="00FD03A4" w:rsidRPr="00F1492C" w:rsidRDefault="00F1492C" w:rsidP="00CE226F">
      <w:pPr>
        <w:pStyle w:val="af8"/>
        <w:numPr>
          <w:ilvl w:val="0"/>
          <w:numId w:val="53"/>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1F200E8B" w14:textId="4B075706" w:rsidR="00C41EAD" w:rsidRDefault="00AB1C10" w:rsidP="00401210">
      <w:pPr>
        <w:pStyle w:val="1"/>
      </w:pPr>
      <w:bookmarkStart w:id="116" w:name="_Toc316294936"/>
      <w:bookmarkStart w:id="117" w:name="_Toc524682988"/>
      <w:r w:rsidRPr="00AB1C10">
        <w:lastRenderedPageBreak/>
        <w:t xml:space="preserve">Раздел 4. </w:t>
      </w:r>
      <w:r w:rsidR="001638D5" w:rsidRPr="00AB1C10">
        <w:t xml:space="preserve">ПОРЯДОК ПРОВЕДЕНИЯ </w:t>
      </w:r>
      <w:bookmarkEnd w:id="116"/>
      <w:r w:rsidR="00E8142F" w:rsidRPr="00AB1C10">
        <w:t>ЗАКУПКИ</w:t>
      </w:r>
      <w:bookmarkEnd w:id="117"/>
    </w:p>
    <w:p w14:paraId="7D164930" w14:textId="77777777" w:rsidR="00594130" w:rsidRPr="00512BE7" w:rsidRDefault="004B3C7D" w:rsidP="00CE226F">
      <w:pPr>
        <w:pStyle w:val="af8"/>
        <w:numPr>
          <w:ilvl w:val="1"/>
          <w:numId w:val="43"/>
        </w:numPr>
        <w:ind w:left="1134" w:hanging="1134"/>
        <w:outlineLvl w:val="1"/>
        <w:rPr>
          <w:b/>
        </w:rPr>
      </w:pPr>
      <w:bookmarkStart w:id="118" w:name="_Toc422209994"/>
      <w:bookmarkStart w:id="119" w:name="_Toc422226814"/>
      <w:bookmarkStart w:id="120" w:name="_Toc422244166"/>
      <w:bookmarkStart w:id="121" w:name="_Toc515552708"/>
      <w:bookmarkStart w:id="122" w:name="_Toc524682989"/>
      <w:r w:rsidRPr="00512BE7">
        <w:rPr>
          <w:b/>
        </w:rPr>
        <w:t xml:space="preserve">Публикация извещения о проведении </w:t>
      </w:r>
      <w:r w:rsidR="00E8142F" w:rsidRPr="00512BE7">
        <w:rPr>
          <w:b/>
        </w:rPr>
        <w:t>закупки</w:t>
      </w:r>
      <w:bookmarkEnd w:id="118"/>
      <w:bookmarkEnd w:id="119"/>
      <w:bookmarkEnd w:id="120"/>
      <w:bookmarkEnd w:id="121"/>
      <w:bookmarkEnd w:id="122"/>
    </w:p>
    <w:p w14:paraId="5A6B1484" w14:textId="4C0BB92E" w:rsidR="004B3C7D" w:rsidRPr="00BE1B61" w:rsidRDefault="000B0730" w:rsidP="00760703">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E226F">
      <w:pPr>
        <w:pStyle w:val="af8"/>
        <w:numPr>
          <w:ilvl w:val="1"/>
          <w:numId w:val="43"/>
        </w:numPr>
        <w:ind w:left="1134" w:hanging="1134"/>
        <w:contextualSpacing w:val="0"/>
        <w:outlineLvl w:val="1"/>
        <w:rPr>
          <w:b/>
        </w:rPr>
      </w:pPr>
      <w:bookmarkStart w:id="123" w:name="_Toc422209995"/>
      <w:bookmarkStart w:id="124" w:name="_Toc422226815"/>
      <w:bookmarkStart w:id="125" w:name="_Toc422244167"/>
      <w:bookmarkStart w:id="126" w:name="_Toc515552709"/>
      <w:bookmarkStart w:id="127" w:name="_Toc524682990"/>
      <w:r w:rsidRPr="002E2BE8">
        <w:rPr>
          <w:b/>
        </w:rPr>
        <w:t xml:space="preserve">Предоставление </w:t>
      </w:r>
      <w:r w:rsidR="00350B76">
        <w:rPr>
          <w:b/>
        </w:rPr>
        <w:t>Закупочной</w:t>
      </w:r>
      <w:r w:rsidRPr="002E2BE8">
        <w:rPr>
          <w:b/>
        </w:rPr>
        <w:t xml:space="preserve"> документации</w:t>
      </w:r>
      <w:bookmarkEnd w:id="123"/>
      <w:bookmarkEnd w:id="124"/>
      <w:bookmarkEnd w:id="125"/>
      <w:bookmarkEnd w:id="126"/>
      <w:bookmarkEnd w:id="127"/>
    </w:p>
    <w:p w14:paraId="77D4ACFC" w14:textId="27C7C799" w:rsidR="00D131C2" w:rsidRDefault="00350B76" w:rsidP="00CE226F">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E226F">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4AA279DC" w:rsidR="00096FA0" w:rsidRPr="002E2BE8" w:rsidRDefault="00096FA0" w:rsidP="00CE226F">
      <w:pPr>
        <w:pStyle w:val="af8"/>
        <w:numPr>
          <w:ilvl w:val="2"/>
          <w:numId w:val="43"/>
        </w:numPr>
        <w:ind w:left="1134" w:hanging="1134"/>
        <w:contextualSpacing w:val="0"/>
        <w:jc w:val="both"/>
      </w:pP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w:t>
      </w:r>
      <w:r w:rsidR="00C96876" w:rsidRPr="00057106">
        <w:t>в информационно-телекоммуникационной сети «Интернет»</w:t>
      </w:r>
      <w:r w:rsidR="00C96876">
        <w:t xml:space="preserve"> (пункт</w:t>
      </w:r>
      <w:r w:rsidR="00C96876" w:rsidRPr="008014CC">
        <w:t xml:space="preserve"> </w:t>
      </w:r>
      <w:r w:rsidR="00C96876">
        <w:t>10</w:t>
      </w:r>
      <w:r w:rsidR="00C96876" w:rsidRPr="008014CC">
        <w:t xml:space="preserve"> </w:t>
      </w:r>
      <w:r w:rsidR="00C96876">
        <w:t>Извещения)</w:t>
      </w:r>
      <w:r>
        <w:t>.</w:t>
      </w:r>
      <w:r w:rsidR="00C96876">
        <w:t xml:space="preserve"> </w:t>
      </w:r>
      <w:r>
        <w:t>Организатор закупки (Заказчик) не несет ответственности 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E226F">
      <w:pPr>
        <w:pStyle w:val="af8"/>
        <w:numPr>
          <w:ilvl w:val="1"/>
          <w:numId w:val="43"/>
        </w:numPr>
        <w:ind w:left="1134" w:hanging="1134"/>
        <w:contextualSpacing w:val="0"/>
        <w:outlineLvl w:val="1"/>
        <w:rPr>
          <w:b/>
        </w:rPr>
      </w:pPr>
      <w:bookmarkStart w:id="128" w:name="_Toc422209996"/>
      <w:bookmarkStart w:id="129" w:name="_Toc422226816"/>
      <w:bookmarkStart w:id="130" w:name="_Toc422244168"/>
      <w:bookmarkStart w:id="131" w:name="_Toc515552710"/>
      <w:bookmarkStart w:id="132" w:name="_Toc524682991"/>
      <w:r w:rsidRPr="002E2BE8">
        <w:rPr>
          <w:b/>
        </w:rPr>
        <w:t xml:space="preserve">Изучение </w:t>
      </w:r>
      <w:r w:rsidR="00350B76">
        <w:rPr>
          <w:b/>
        </w:rPr>
        <w:t>закупочной</w:t>
      </w:r>
      <w:r w:rsidRPr="002E2BE8">
        <w:rPr>
          <w:b/>
        </w:rPr>
        <w:t xml:space="preserve"> документации</w:t>
      </w:r>
      <w:bookmarkEnd w:id="128"/>
      <w:bookmarkEnd w:id="129"/>
      <w:bookmarkEnd w:id="130"/>
      <w:bookmarkEnd w:id="131"/>
      <w:bookmarkEnd w:id="132"/>
    </w:p>
    <w:p w14:paraId="2A7AEDD7" w14:textId="2CFAE7FF" w:rsidR="003A3D2E" w:rsidRPr="002E2BE8" w:rsidRDefault="003A3D2E" w:rsidP="00CE226F">
      <w:pPr>
        <w:pStyle w:val="af8"/>
        <w:numPr>
          <w:ilvl w:val="2"/>
          <w:numId w:val="43"/>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E226F">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E226F">
      <w:pPr>
        <w:pStyle w:val="af8"/>
        <w:numPr>
          <w:ilvl w:val="2"/>
          <w:numId w:val="43"/>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Pr="004F01A9">
        <w:t>которая</w:t>
      </w:r>
      <w:proofErr w:type="gramEnd"/>
      <w:r w:rsidRPr="004F01A9">
        <w:t xml:space="preserve"> требуется для подготовки заявки на участие в закупке. Заказчик окажет </w:t>
      </w:r>
      <w:proofErr w:type="gramStart"/>
      <w:r w:rsidRPr="004F01A9">
        <w:t>посещающим</w:t>
      </w:r>
      <w:proofErr w:type="gramEnd"/>
      <w:r w:rsidRPr="004F01A9">
        <w:t xml:space="preserve">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E226F">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E226F">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E226F">
      <w:pPr>
        <w:pStyle w:val="af8"/>
        <w:numPr>
          <w:ilvl w:val="1"/>
          <w:numId w:val="43"/>
        </w:numPr>
        <w:ind w:left="1134" w:hanging="1134"/>
        <w:contextualSpacing w:val="0"/>
        <w:outlineLvl w:val="1"/>
      </w:pPr>
      <w:bookmarkStart w:id="133" w:name="_Toc422209997"/>
      <w:bookmarkStart w:id="134" w:name="_Toc422226817"/>
      <w:bookmarkStart w:id="135" w:name="_Toc422244169"/>
      <w:bookmarkStart w:id="136" w:name="_Toc515552711"/>
      <w:bookmarkStart w:id="137"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3"/>
      <w:bookmarkEnd w:id="134"/>
      <w:bookmarkEnd w:id="135"/>
      <w:bookmarkEnd w:id="136"/>
      <w:bookmarkEnd w:id="137"/>
    </w:p>
    <w:p w14:paraId="295378BF" w14:textId="2A95C477" w:rsidR="00F56F8B" w:rsidRPr="002E2BE8" w:rsidRDefault="00F56F8B" w:rsidP="00CE226F">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E226F">
      <w:pPr>
        <w:pStyle w:val="af8"/>
        <w:numPr>
          <w:ilvl w:val="2"/>
          <w:numId w:val="43"/>
        </w:numPr>
        <w:ind w:left="1134" w:hanging="1134"/>
        <w:contextualSpacing w:val="0"/>
        <w:jc w:val="both"/>
      </w:pPr>
      <w:bookmarkStart w:id="138"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xml:space="preserve">. Запрос о разъяснении положений </w:t>
      </w:r>
      <w:r w:rsidR="0082279B">
        <w:lastRenderedPageBreak/>
        <w:t>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8"/>
      <w:r w:rsidR="00711223" w:rsidRPr="00711223">
        <w:t xml:space="preserve"> </w:t>
      </w:r>
    </w:p>
    <w:p w14:paraId="39A861FA" w14:textId="6EB9C211" w:rsidR="00B612B6" w:rsidRDefault="000C0ED3" w:rsidP="00CE226F">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w:t>
      </w:r>
      <w:proofErr w:type="gramStart"/>
      <w:r w:rsidR="007B1AE4">
        <w:rPr>
          <w:bCs/>
          <w:kern w:val="32"/>
        </w:rPr>
        <w:t>и</w:t>
      </w:r>
      <w:proofErr w:type="gramEnd"/>
      <w:r w:rsidR="007B1AE4">
        <w:rPr>
          <w:bCs/>
          <w:kern w:val="32"/>
        </w:rPr>
        <w:t xml:space="preserve">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E226F">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E226F">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E226F">
      <w:pPr>
        <w:pStyle w:val="af8"/>
        <w:numPr>
          <w:ilvl w:val="2"/>
          <w:numId w:val="43"/>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E226F">
      <w:pPr>
        <w:pStyle w:val="af8"/>
        <w:numPr>
          <w:ilvl w:val="1"/>
          <w:numId w:val="43"/>
        </w:numPr>
        <w:ind w:left="1134" w:hanging="1134"/>
        <w:contextualSpacing w:val="0"/>
        <w:outlineLvl w:val="1"/>
        <w:rPr>
          <w:b/>
        </w:rPr>
      </w:pPr>
      <w:bookmarkStart w:id="139" w:name="_Toc422209998"/>
      <w:bookmarkStart w:id="140" w:name="_Toc422226818"/>
      <w:bookmarkStart w:id="141" w:name="_Toc422244170"/>
      <w:bookmarkStart w:id="142" w:name="_Toc515552712"/>
      <w:bookmarkStart w:id="143"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39"/>
      <w:bookmarkEnd w:id="140"/>
      <w:bookmarkEnd w:id="141"/>
      <w:bookmarkEnd w:id="142"/>
      <w:bookmarkEnd w:id="143"/>
    </w:p>
    <w:p w14:paraId="05BE854B" w14:textId="418E4AEE" w:rsidR="004A0151" w:rsidRPr="000E0583" w:rsidRDefault="0047569A" w:rsidP="00CE226F">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7DF23E9E" w:rsidR="003A32E9" w:rsidRDefault="00F50167" w:rsidP="00CE226F">
      <w:pPr>
        <w:numPr>
          <w:ilvl w:val="2"/>
          <w:numId w:val="43"/>
        </w:numPr>
        <w:ind w:left="1134" w:hanging="1134"/>
        <w:jc w:val="both"/>
      </w:pPr>
      <w:proofErr w:type="gramStart"/>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w:t>
      </w:r>
      <w:proofErr w:type="gramEnd"/>
      <w:r w:rsidR="00CE417B">
        <w:t xml:space="preserve">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E226F">
      <w:pPr>
        <w:numPr>
          <w:ilvl w:val="2"/>
          <w:numId w:val="43"/>
        </w:numPr>
        <w:ind w:left="1134" w:hanging="1134"/>
        <w:jc w:val="both"/>
      </w:pPr>
      <w:r>
        <w:t xml:space="preserve">Организатор закупки вправе принять решение </w:t>
      </w:r>
      <w:proofErr w:type="gramStart"/>
      <w:r>
        <w:t>о продлении сроков подачи заявок на участие в закупке в любое время до окончания</w:t>
      </w:r>
      <w:proofErr w:type="gramEnd"/>
      <w:r>
        <w:t xml:space="preserve">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E226F">
      <w:pPr>
        <w:pStyle w:val="af8"/>
        <w:numPr>
          <w:ilvl w:val="1"/>
          <w:numId w:val="43"/>
        </w:numPr>
        <w:ind w:left="1134" w:hanging="1134"/>
        <w:contextualSpacing w:val="0"/>
        <w:outlineLvl w:val="1"/>
        <w:rPr>
          <w:b/>
        </w:rPr>
      </w:pPr>
      <w:bookmarkStart w:id="144" w:name="_Toc422209999"/>
      <w:bookmarkStart w:id="145" w:name="_Toc422226819"/>
      <w:bookmarkStart w:id="146" w:name="_Toc422244171"/>
      <w:bookmarkStart w:id="147" w:name="_Toc515552713"/>
      <w:bookmarkStart w:id="148" w:name="_Toc524682994"/>
      <w:r w:rsidRPr="002E2BE8">
        <w:rPr>
          <w:b/>
        </w:rPr>
        <w:t xml:space="preserve">Затраты на участие в </w:t>
      </w:r>
      <w:r w:rsidR="00E8142F">
        <w:rPr>
          <w:b/>
        </w:rPr>
        <w:t>закупке</w:t>
      </w:r>
      <w:bookmarkEnd w:id="144"/>
      <w:bookmarkEnd w:id="145"/>
      <w:bookmarkEnd w:id="146"/>
      <w:bookmarkEnd w:id="147"/>
      <w:bookmarkEnd w:id="148"/>
    </w:p>
    <w:p w14:paraId="605F88EE" w14:textId="772646C0" w:rsidR="005B5145" w:rsidRPr="002E2BE8" w:rsidRDefault="005B5145" w:rsidP="00CE226F">
      <w:pPr>
        <w:pStyle w:val="af8"/>
        <w:numPr>
          <w:ilvl w:val="2"/>
          <w:numId w:val="43"/>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E226F">
      <w:pPr>
        <w:pStyle w:val="af8"/>
        <w:numPr>
          <w:ilvl w:val="2"/>
          <w:numId w:val="43"/>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E226F">
      <w:pPr>
        <w:pStyle w:val="af8"/>
        <w:numPr>
          <w:ilvl w:val="1"/>
          <w:numId w:val="43"/>
        </w:numPr>
        <w:ind w:left="1134" w:hanging="1134"/>
        <w:contextualSpacing w:val="0"/>
        <w:outlineLvl w:val="1"/>
        <w:rPr>
          <w:b/>
        </w:rPr>
      </w:pPr>
      <w:bookmarkStart w:id="149" w:name="_Toc422210000"/>
      <w:bookmarkStart w:id="150" w:name="_Toc422226820"/>
      <w:bookmarkStart w:id="151" w:name="_Toc422244172"/>
      <w:bookmarkStart w:id="152" w:name="_Toc515552714"/>
      <w:bookmarkStart w:id="153" w:name="_Toc524682995"/>
      <w:r w:rsidRPr="00FB0409">
        <w:rPr>
          <w:b/>
        </w:rPr>
        <w:t>От</w:t>
      </w:r>
      <w:r w:rsidR="009B093B">
        <w:rPr>
          <w:b/>
        </w:rPr>
        <w:t>мена</w:t>
      </w:r>
      <w:r w:rsidRPr="00FB0409">
        <w:rPr>
          <w:b/>
        </w:rPr>
        <w:t xml:space="preserve"> </w:t>
      </w:r>
      <w:r w:rsidR="00E8142F" w:rsidRPr="00FB0409">
        <w:rPr>
          <w:b/>
        </w:rPr>
        <w:t>закупки</w:t>
      </w:r>
      <w:bookmarkEnd w:id="149"/>
      <w:bookmarkEnd w:id="150"/>
      <w:bookmarkEnd w:id="151"/>
      <w:bookmarkEnd w:id="152"/>
      <w:bookmarkEnd w:id="153"/>
    </w:p>
    <w:p w14:paraId="09121FF7" w14:textId="70DA2F2A" w:rsidR="005B5145" w:rsidRDefault="005B5145" w:rsidP="00CE226F">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E226F">
      <w:pPr>
        <w:pStyle w:val="af8"/>
        <w:numPr>
          <w:ilvl w:val="2"/>
          <w:numId w:val="43"/>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E226F">
      <w:pPr>
        <w:pStyle w:val="af8"/>
        <w:numPr>
          <w:ilvl w:val="2"/>
          <w:numId w:val="43"/>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E226F">
      <w:pPr>
        <w:pStyle w:val="af8"/>
        <w:numPr>
          <w:ilvl w:val="1"/>
          <w:numId w:val="43"/>
        </w:numPr>
        <w:ind w:left="1134" w:hanging="1134"/>
        <w:contextualSpacing w:val="0"/>
        <w:outlineLvl w:val="1"/>
        <w:rPr>
          <w:b/>
        </w:rPr>
      </w:pPr>
      <w:bookmarkStart w:id="154" w:name="_Toc422210002"/>
      <w:bookmarkStart w:id="155" w:name="_Toc422226822"/>
      <w:bookmarkStart w:id="156" w:name="_Toc422244174"/>
      <w:bookmarkStart w:id="157" w:name="_Toc515552715"/>
      <w:bookmarkStart w:id="158" w:name="_Toc524682996"/>
      <w:r w:rsidRPr="002E2BE8">
        <w:rPr>
          <w:b/>
        </w:rPr>
        <w:lastRenderedPageBreak/>
        <w:t xml:space="preserve">Обеспечение исполнения обязательств, связанных с подачей заявки на участие в </w:t>
      </w:r>
      <w:r>
        <w:rPr>
          <w:b/>
        </w:rPr>
        <w:t>закупке</w:t>
      </w:r>
      <w:bookmarkEnd w:id="154"/>
      <w:bookmarkEnd w:id="155"/>
      <w:bookmarkEnd w:id="156"/>
      <w:bookmarkEnd w:id="157"/>
      <w:bookmarkEnd w:id="158"/>
    </w:p>
    <w:p w14:paraId="41BD2544" w14:textId="64B05D0A" w:rsidR="007D402F" w:rsidRDefault="007D402F" w:rsidP="00CE226F">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A50148">
        <w:t>8</w:t>
      </w:r>
      <w:r w:rsidRPr="002E2BE8">
        <w:t xml:space="preserve"> </w:t>
      </w:r>
      <w:r>
        <w:t xml:space="preserve">Извещения. </w:t>
      </w:r>
    </w:p>
    <w:p w14:paraId="104B84FD" w14:textId="334B3A46" w:rsidR="007D402F" w:rsidRPr="002E2BE8" w:rsidRDefault="004B3E5F" w:rsidP="00CE226F">
      <w:pPr>
        <w:pStyle w:val="af8"/>
        <w:numPr>
          <w:ilvl w:val="2"/>
          <w:numId w:val="43"/>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E226F">
      <w:pPr>
        <w:pStyle w:val="af8"/>
        <w:numPr>
          <w:ilvl w:val="3"/>
          <w:numId w:val="43"/>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E226F">
      <w:pPr>
        <w:pStyle w:val="af8"/>
        <w:numPr>
          <w:ilvl w:val="3"/>
          <w:numId w:val="43"/>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EEB0DF0" w:rsidR="00D13DE4" w:rsidRDefault="00D13DE4" w:rsidP="00CE226F">
      <w:pPr>
        <w:pStyle w:val="af8"/>
        <w:numPr>
          <w:ilvl w:val="3"/>
          <w:numId w:val="43"/>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E226F">
      <w:pPr>
        <w:pStyle w:val="af8"/>
        <w:numPr>
          <w:ilvl w:val="3"/>
          <w:numId w:val="43"/>
        </w:numPr>
        <w:ind w:left="1134" w:hanging="1134"/>
        <w:jc w:val="both"/>
      </w:pPr>
      <w:r w:rsidRPr="00D13DE4">
        <w:t>В случае</w:t>
      </w:r>
      <w:proofErr w:type="gramStart"/>
      <w:r w:rsidRPr="00D13DE4">
        <w:t>,</w:t>
      </w:r>
      <w:proofErr w:type="gramEnd"/>
      <w:r w:rsidRPr="00D13DE4">
        <w:t xml:space="preserve">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E226F">
      <w:pPr>
        <w:pStyle w:val="af8"/>
        <w:numPr>
          <w:ilvl w:val="3"/>
          <w:numId w:val="43"/>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 xml:space="preserve">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w:t>
      </w:r>
      <w:proofErr w:type="gramStart"/>
      <w:r w:rsidRPr="00D13DE4">
        <w:t>требование</w:t>
      </w:r>
      <w:proofErr w:type="gramEnd"/>
      <w:r w:rsidRPr="00D13DE4">
        <w:t xml:space="preserve"> об обеспечении исполнения договора), или отказа участника такой закупки заключить договор.</w:t>
      </w:r>
    </w:p>
    <w:p w14:paraId="05AB4A3D" w14:textId="39718C4E" w:rsidR="007D402F" w:rsidRDefault="00230250" w:rsidP="00CE226F">
      <w:pPr>
        <w:pStyle w:val="af8"/>
        <w:numPr>
          <w:ilvl w:val="3"/>
          <w:numId w:val="43"/>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59" w:name="_Toc132091784"/>
      <w:bookmarkEnd w:id="159"/>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0" w:name="_Toc132091785"/>
      <w:bookmarkEnd w:id="160"/>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1" w:name="_Ref56251621"/>
      <w:r w:rsidRPr="002E2BE8">
        <w:rPr>
          <w:rStyle w:val="FontStyle128"/>
          <w:sz w:val="24"/>
          <w:szCs w:val="24"/>
        </w:rPr>
        <w:t>Сумма банковской гарантии должна быть выражена в российских рублях.</w:t>
      </w:r>
      <w:bookmarkStart w:id="162" w:name="_Toc132091786"/>
      <w:bookmarkEnd w:id="161"/>
      <w:bookmarkEnd w:id="162"/>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3"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4" w:name="_Toc132091787"/>
      <w:bookmarkEnd w:id="163"/>
      <w:bookmarkEnd w:id="164"/>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5"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w:t>
      </w:r>
      <w:proofErr w:type="gramStart"/>
      <w:r w:rsidRPr="002E2BE8">
        <w:rPr>
          <w:rStyle w:val="FontStyle128"/>
          <w:sz w:val="24"/>
          <w:szCs w:val="24"/>
        </w:rPr>
        <w:t>—</w:t>
      </w:r>
      <w:r>
        <w:rPr>
          <w:rStyle w:val="FontStyle128"/>
          <w:sz w:val="24"/>
          <w:szCs w:val="24"/>
        </w:rPr>
        <w:t>У</w:t>
      </w:r>
      <w:proofErr w:type="gramEnd"/>
      <w:r>
        <w:rPr>
          <w:rStyle w:val="FontStyle128"/>
          <w:sz w:val="24"/>
          <w:szCs w:val="24"/>
        </w:rPr>
        <w:t>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6" w:name="_Toc132091788"/>
      <w:bookmarkEnd w:id="165"/>
      <w:bookmarkEnd w:id="166"/>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7"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8" w:name="_Toc132091789"/>
      <w:bookmarkEnd w:id="167"/>
      <w:bookmarkEnd w:id="168"/>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69" w:name="_Toc132091793"/>
      <w:bookmarkEnd w:id="169"/>
      <w:r w:rsidRPr="002E2BE8">
        <w:rPr>
          <w:sz w:val="24"/>
          <w:szCs w:val="24"/>
        </w:rPr>
        <w:lastRenderedPageBreak/>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0" w:name="_Toc132091790"/>
      <w:bookmarkEnd w:id="170"/>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1" w:name="_Toc132091791"/>
      <w:bookmarkEnd w:id="171"/>
    </w:p>
    <w:p w14:paraId="67365C4B" w14:textId="47B01BD0"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не предоставление справки о цепочке собственников по форме и соответствии с инструкциями указанными в настоящей закупочной документации;</w:t>
      </w:r>
    </w:p>
    <w:p w14:paraId="581983E1" w14:textId="57028715"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2" w:name="_Toc132091794"/>
      <w:bookmarkEnd w:id="172"/>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3" w:name="_Toc132091795"/>
      <w:bookmarkEnd w:id="173"/>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74" w:name="_Toc132091796"/>
      <w:bookmarkEnd w:id="174"/>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5"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6" w:name="_Toc132091798"/>
      <w:bookmarkEnd w:id="175"/>
      <w:bookmarkEnd w:id="176"/>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E226F">
      <w:pPr>
        <w:pStyle w:val="af8"/>
        <w:numPr>
          <w:ilvl w:val="1"/>
          <w:numId w:val="43"/>
        </w:numPr>
        <w:ind w:left="1134" w:hanging="1134"/>
        <w:contextualSpacing w:val="0"/>
        <w:outlineLvl w:val="1"/>
        <w:rPr>
          <w:b/>
        </w:rPr>
      </w:pPr>
      <w:bookmarkStart w:id="177" w:name="_Ref316304084"/>
      <w:bookmarkStart w:id="178" w:name="_Toc422210003"/>
      <w:bookmarkStart w:id="179" w:name="_Toc422226823"/>
      <w:bookmarkStart w:id="180" w:name="_Toc422244175"/>
      <w:bookmarkStart w:id="181" w:name="_Toc515552716"/>
      <w:bookmarkStart w:id="182" w:name="_Toc524682997"/>
      <w:r w:rsidRPr="002E2BE8">
        <w:rPr>
          <w:b/>
        </w:rPr>
        <w:t xml:space="preserve">Подача заявок </w:t>
      </w:r>
      <w:r w:rsidR="00767EEF" w:rsidRPr="002E2BE8">
        <w:rPr>
          <w:b/>
        </w:rPr>
        <w:t xml:space="preserve">на участие в </w:t>
      </w:r>
      <w:bookmarkEnd w:id="177"/>
      <w:r w:rsidR="00E8142F">
        <w:rPr>
          <w:b/>
        </w:rPr>
        <w:t>закупке</w:t>
      </w:r>
      <w:bookmarkEnd w:id="178"/>
      <w:bookmarkEnd w:id="179"/>
      <w:bookmarkEnd w:id="180"/>
      <w:r w:rsidR="00C50D44">
        <w:rPr>
          <w:b/>
        </w:rPr>
        <w:t>, изменение и отзыв заявок.</w:t>
      </w:r>
      <w:bookmarkEnd w:id="181"/>
      <w:bookmarkEnd w:id="182"/>
    </w:p>
    <w:p w14:paraId="43432813" w14:textId="0F648556" w:rsidR="00781478" w:rsidRDefault="00781478" w:rsidP="00CE226F">
      <w:pPr>
        <w:pStyle w:val="af8"/>
        <w:numPr>
          <w:ilvl w:val="2"/>
          <w:numId w:val="43"/>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t xml:space="preserve"> указанной в пункте 1</w:t>
      </w:r>
      <w:r w:rsidR="00CD6BB6">
        <w:t>0</w:t>
      </w:r>
      <w:r>
        <w:t xml:space="preserve"> извещения.</w:t>
      </w:r>
    </w:p>
    <w:p w14:paraId="346C3ACB" w14:textId="23F3F217" w:rsidR="007C2B01" w:rsidRDefault="007C2B01" w:rsidP="00CE226F">
      <w:pPr>
        <w:pStyle w:val="af8"/>
        <w:numPr>
          <w:ilvl w:val="2"/>
          <w:numId w:val="43"/>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E226F">
      <w:pPr>
        <w:pStyle w:val="af8"/>
        <w:numPr>
          <w:ilvl w:val="2"/>
          <w:numId w:val="43"/>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E226F">
      <w:pPr>
        <w:pStyle w:val="af8"/>
        <w:numPr>
          <w:ilvl w:val="2"/>
          <w:numId w:val="43"/>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7146AF">
      <w:pPr>
        <w:pStyle w:val="af8"/>
        <w:numPr>
          <w:ilvl w:val="2"/>
          <w:numId w:val="43"/>
        </w:numPr>
        <w:ind w:left="1134" w:hanging="1134"/>
        <w:contextualSpacing w:val="0"/>
        <w:jc w:val="both"/>
      </w:pPr>
      <w:proofErr w:type="gramStart"/>
      <w:r w:rsidRPr="008D391B">
        <w:t xml:space="preserve">В случае содержания в первой части заявки на участие в </w:t>
      </w:r>
      <w:r>
        <w:t>закупке</w:t>
      </w:r>
      <w:r w:rsidRPr="008D391B">
        <w:t xml:space="preserve"> сведений об участнике</w:t>
      </w:r>
      <w:proofErr w:type="gramEnd"/>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77777777" w:rsidR="00C50D44" w:rsidRDefault="00C33906" w:rsidP="00CE226F">
      <w:pPr>
        <w:pStyle w:val="af8"/>
        <w:numPr>
          <w:ilvl w:val="2"/>
          <w:numId w:val="43"/>
        </w:numPr>
        <w:ind w:left="1134" w:hanging="1134"/>
        <w:contextualSpacing w:val="0"/>
        <w:jc w:val="both"/>
      </w:pPr>
      <w:proofErr w:type="gramStart"/>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roofErr w:type="gramEnd"/>
    </w:p>
    <w:p w14:paraId="2DA2913E" w14:textId="77777777" w:rsidR="00C50D44" w:rsidRDefault="00C50D44" w:rsidP="00CE226F">
      <w:pPr>
        <w:pStyle w:val="af8"/>
        <w:numPr>
          <w:ilvl w:val="2"/>
          <w:numId w:val="43"/>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7146AF">
      <w:pPr>
        <w:pStyle w:val="af8"/>
        <w:numPr>
          <w:ilvl w:val="2"/>
          <w:numId w:val="43"/>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3" w:name="_Toc422210004"/>
      <w:bookmarkStart w:id="184" w:name="_Toc422226824"/>
      <w:bookmarkStart w:id="185" w:name="_Toc422244176"/>
    </w:p>
    <w:bookmarkEnd w:id="183"/>
    <w:bookmarkEnd w:id="184"/>
    <w:bookmarkEnd w:id="185"/>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E226F">
      <w:pPr>
        <w:pStyle w:val="af8"/>
        <w:numPr>
          <w:ilvl w:val="1"/>
          <w:numId w:val="43"/>
        </w:numPr>
        <w:ind w:left="1134" w:hanging="1134"/>
        <w:contextualSpacing w:val="0"/>
        <w:outlineLvl w:val="1"/>
        <w:rPr>
          <w:b/>
        </w:rPr>
      </w:pPr>
      <w:bookmarkStart w:id="186" w:name="_Toc515552725"/>
      <w:bookmarkStart w:id="187" w:name="_Toc524682998"/>
      <w:r>
        <w:rPr>
          <w:b/>
        </w:rPr>
        <w:lastRenderedPageBreak/>
        <w:t>Получение первых частей заявок</w:t>
      </w:r>
      <w:bookmarkEnd w:id="186"/>
      <w:bookmarkEnd w:id="187"/>
    </w:p>
    <w:p w14:paraId="10E3DD45" w14:textId="4381F8B6" w:rsidR="002A05F1" w:rsidRDefault="00812E4D" w:rsidP="00CE226F">
      <w:pPr>
        <w:pStyle w:val="af8"/>
        <w:numPr>
          <w:ilvl w:val="2"/>
          <w:numId w:val="43"/>
        </w:numPr>
        <w:ind w:left="1134" w:hanging="1134"/>
        <w:contextualSpacing w:val="0"/>
        <w:jc w:val="both"/>
      </w:pPr>
      <w:bookmarkStart w:id="188"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70DA4537" w:rsidR="006C12D0" w:rsidRDefault="006C12D0" w:rsidP="00CE226F">
      <w:pPr>
        <w:pStyle w:val="af8"/>
        <w:numPr>
          <w:ilvl w:val="2"/>
          <w:numId w:val="43"/>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8"/>
    <w:p w14:paraId="129EF7BE" w14:textId="09496E9C" w:rsidR="00C65AD1" w:rsidRDefault="00C65AD1" w:rsidP="00371770">
      <w:pPr>
        <w:jc w:val="both"/>
      </w:pPr>
    </w:p>
    <w:p w14:paraId="6FC4A942" w14:textId="14317836" w:rsidR="00187B6F" w:rsidRPr="00760703" w:rsidRDefault="00187B6F" w:rsidP="00CE226F">
      <w:pPr>
        <w:pStyle w:val="af8"/>
        <w:numPr>
          <w:ilvl w:val="1"/>
          <w:numId w:val="43"/>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7DA60E91" w:rsidR="00F30145" w:rsidRDefault="00FC55C8" w:rsidP="00CE226F">
      <w:pPr>
        <w:pStyle w:val="af8"/>
        <w:numPr>
          <w:ilvl w:val="2"/>
          <w:numId w:val="43"/>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CA1AAE" w:rsidRPr="00CA1AAE">
        <w:t xml:space="preserve">в срок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E226F">
      <w:pPr>
        <w:pStyle w:val="af8"/>
        <w:numPr>
          <w:ilvl w:val="2"/>
          <w:numId w:val="43"/>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E226F">
      <w:pPr>
        <w:pStyle w:val="af8"/>
        <w:numPr>
          <w:ilvl w:val="2"/>
          <w:numId w:val="43"/>
        </w:numPr>
        <w:ind w:left="1134" w:hanging="1134"/>
        <w:contextualSpacing w:val="0"/>
        <w:jc w:val="both"/>
      </w:pPr>
      <w:r>
        <w:t xml:space="preserve">По результатам данного этапа организатор закупки направляет оператору электронной торговой площадки протокол, который </w:t>
      </w:r>
      <w:proofErr w:type="gramStart"/>
      <w:r>
        <w:t>содержит</w:t>
      </w:r>
      <w:proofErr w:type="gramEnd"/>
      <w:r>
        <w:t xml:space="preserve">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E226F">
      <w:pPr>
        <w:pStyle w:val="af8"/>
        <w:numPr>
          <w:ilvl w:val="2"/>
          <w:numId w:val="43"/>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w:t>
      </w:r>
      <w:proofErr w:type="gramStart"/>
      <w:r w:rsidRPr="002E2BE8">
        <w:t xml:space="preserve">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roofErr w:type="gramEnd"/>
    </w:p>
    <w:p w14:paraId="5E3FB357" w14:textId="0D8F74C2" w:rsidR="00D43765" w:rsidRDefault="00D43765" w:rsidP="00CE226F">
      <w:pPr>
        <w:pStyle w:val="af8"/>
        <w:numPr>
          <w:ilvl w:val="2"/>
          <w:numId w:val="43"/>
        </w:numPr>
        <w:ind w:left="1134" w:hanging="1134"/>
        <w:contextualSpacing w:val="0"/>
        <w:jc w:val="both"/>
      </w:pPr>
      <w:proofErr w:type="gramStart"/>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D43765">
        <w:t xml:space="preserve">, на </w:t>
      </w:r>
      <w:proofErr w:type="gramStart"/>
      <w:r w:rsidRPr="00D43765">
        <w:t>основании</w:t>
      </w:r>
      <w:proofErr w:type="gramEnd"/>
      <w:r w:rsidRPr="00D43765">
        <w:t xml:space="preserve">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E226F">
      <w:pPr>
        <w:pStyle w:val="af8"/>
        <w:numPr>
          <w:ilvl w:val="2"/>
          <w:numId w:val="43"/>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 xml:space="preserve">согласно </w:t>
      </w:r>
      <w:proofErr w:type="gramStart"/>
      <w:r w:rsidR="00E13373" w:rsidRPr="00E13373">
        <w:t>критериям</w:t>
      </w:r>
      <w:proofErr w:type="gramEnd"/>
      <w:r w:rsidR="00E13373" w:rsidRPr="00E13373">
        <w:t xml:space="preserve">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E226F">
      <w:pPr>
        <w:pStyle w:val="af8"/>
        <w:numPr>
          <w:ilvl w:val="2"/>
          <w:numId w:val="43"/>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8A039B">
      <w:pPr>
        <w:pStyle w:val="af8"/>
        <w:numPr>
          <w:ilvl w:val="2"/>
          <w:numId w:val="43"/>
        </w:numPr>
        <w:ind w:left="1134" w:hanging="1134"/>
        <w:contextualSpacing w:val="0"/>
        <w:jc w:val="both"/>
      </w:pPr>
      <w:r w:rsidRPr="000E0045">
        <w:t xml:space="preserve">Участник закупки не допускается Закупочной комиссией к дальнейшему участию в </w:t>
      </w:r>
      <w:proofErr w:type="gramStart"/>
      <w:r w:rsidRPr="000E0045">
        <w:lastRenderedPageBreak/>
        <w:t>закупке</w:t>
      </w:r>
      <w:proofErr w:type="gramEnd"/>
      <w:r w:rsidRPr="000E0045">
        <w:t xml:space="preserve"> в том числе в случа</w:t>
      </w:r>
      <w:r>
        <w:t>ях</w:t>
      </w:r>
      <w:r w:rsidRPr="00F32B08">
        <w:t>:</w:t>
      </w:r>
    </w:p>
    <w:p w14:paraId="72DF31BE" w14:textId="77777777" w:rsidR="008A039B" w:rsidRDefault="008A039B" w:rsidP="008A039B">
      <w:pPr>
        <w:pStyle w:val="af8"/>
        <w:numPr>
          <w:ilvl w:val="0"/>
          <w:numId w:val="68"/>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77777777" w:rsidR="008A039B" w:rsidRDefault="008A039B" w:rsidP="008A039B">
      <w:pPr>
        <w:pStyle w:val="af8"/>
        <w:numPr>
          <w:ilvl w:val="0"/>
          <w:numId w:val="68"/>
        </w:numPr>
        <w:ind w:left="1701" w:hanging="567"/>
        <w:contextualSpacing w:val="0"/>
        <w:jc w:val="both"/>
      </w:pPr>
      <w:r w:rsidRPr="005E0433">
        <w:rPr>
          <w:color w:val="000000"/>
        </w:rPr>
        <w:t xml:space="preserve">содержания в </w:t>
      </w:r>
      <w:r>
        <w:rPr>
          <w:color w:val="000000"/>
        </w:rPr>
        <w:t>первой</w:t>
      </w:r>
      <w:r w:rsidRPr="005E0433">
        <w:rPr>
          <w:color w:val="000000"/>
        </w:rPr>
        <w:t xml:space="preserve"> части заявки сведений о </w:t>
      </w:r>
      <w:r>
        <w:rPr>
          <w:color w:val="000000"/>
        </w:rPr>
        <w:t>наименовании участника;</w:t>
      </w:r>
    </w:p>
    <w:p w14:paraId="24AA1D4F" w14:textId="77777777" w:rsidR="008A039B" w:rsidRPr="000E0045" w:rsidRDefault="008A039B" w:rsidP="008A039B">
      <w:pPr>
        <w:pStyle w:val="af8"/>
        <w:numPr>
          <w:ilvl w:val="0"/>
          <w:numId w:val="68"/>
        </w:numPr>
        <w:ind w:left="1701" w:hanging="567"/>
        <w:contextualSpacing w:val="0"/>
        <w:jc w:val="both"/>
      </w:pPr>
      <w:r w:rsidRPr="00752600">
        <w:t xml:space="preserve">не предоставления соответствующих данному этапу закупки документов, или предоставления их с нарушением условий указанных в настоящей закупочной документации; </w:t>
      </w:r>
    </w:p>
    <w:p w14:paraId="5FEFB1E3" w14:textId="1BC4742A" w:rsidR="005A2D81" w:rsidRDefault="008A039B" w:rsidP="008A039B">
      <w:pPr>
        <w:pStyle w:val="af8"/>
        <w:numPr>
          <w:ilvl w:val="0"/>
          <w:numId w:val="68"/>
        </w:numPr>
        <w:ind w:left="1701" w:hanging="567"/>
        <w:contextualSpacing w:val="0"/>
        <w:jc w:val="both"/>
      </w:pPr>
      <w:r w:rsidRPr="000E0045">
        <w:t>несоответствия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p>
    <w:p w14:paraId="597791EE" w14:textId="78D1038E" w:rsidR="00E56FBB" w:rsidRDefault="00E56FBB" w:rsidP="00E56FBB">
      <w:pPr>
        <w:pStyle w:val="af8"/>
        <w:numPr>
          <w:ilvl w:val="2"/>
          <w:numId w:val="43"/>
        </w:numPr>
        <w:ind w:left="1134" w:hanging="1134"/>
        <w:contextualSpacing w:val="0"/>
        <w:jc w:val="both"/>
      </w:pPr>
      <w:r>
        <w:t>В случае если в установленный настоящей закупочной документации срок поступила только одна заявка (с учетом отозванных заявок участниками), такая закупка признается состоявшейся.</w:t>
      </w:r>
    </w:p>
    <w:p w14:paraId="3B12E437" w14:textId="05825820" w:rsidR="00E56FBB" w:rsidRDefault="00E56FBB" w:rsidP="00E56FBB">
      <w:pPr>
        <w:pStyle w:val="af8"/>
        <w:numPr>
          <w:ilvl w:val="2"/>
          <w:numId w:val="43"/>
        </w:numPr>
        <w:ind w:left="1134" w:hanging="1134"/>
        <w:contextualSpacing w:val="0"/>
        <w:jc w:val="both"/>
      </w:pPr>
      <w:r w:rsidRPr="007A2635">
        <w:t xml:space="preserve">В случае если на основании результатов </w:t>
      </w:r>
      <w:r>
        <w:t>рассмотрения первых частей заявок</w:t>
      </w:r>
      <w:r w:rsidRPr="007A2635">
        <w:t xml:space="preserve"> принято решение о соответствии только одного </w:t>
      </w:r>
      <w:r>
        <w:t>у</w:t>
      </w:r>
      <w:r w:rsidRPr="007A2635">
        <w:t xml:space="preserve">частника закупки и поданной им </w:t>
      </w:r>
      <w:r>
        <w:t>з</w:t>
      </w:r>
      <w:r w:rsidRPr="007A2635">
        <w:t>аявки установленным требованиям, такая закупка признается состоявшейся.</w:t>
      </w:r>
    </w:p>
    <w:p w14:paraId="64F63852" w14:textId="52361525" w:rsidR="00F42732" w:rsidRDefault="00F42732" w:rsidP="00CE226F">
      <w:pPr>
        <w:pStyle w:val="af8"/>
        <w:numPr>
          <w:ilvl w:val="2"/>
          <w:numId w:val="43"/>
        </w:numPr>
        <w:ind w:left="1134" w:hanging="1134"/>
        <w:contextualSpacing w:val="0"/>
        <w:jc w:val="both"/>
      </w:pPr>
      <w:r>
        <w:t>Закупка объявляется несостоявшейся в случа</w:t>
      </w:r>
      <w:r w:rsidR="00576FF5">
        <w:t>е</w:t>
      </w:r>
      <w:r>
        <w:t>:</w:t>
      </w:r>
    </w:p>
    <w:p w14:paraId="3E766288" w14:textId="77777777" w:rsidR="006C78B2" w:rsidRDefault="006C78B2" w:rsidP="00CE226F">
      <w:pPr>
        <w:pStyle w:val="af8"/>
        <w:numPr>
          <w:ilvl w:val="0"/>
          <w:numId w:val="59"/>
        </w:numPr>
        <w:ind w:left="1701" w:hanging="567"/>
        <w:jc w:val="both"/>
      </w:pPr>
      <w:r>
        <w:t>Е</w:t>
      </w:r>
      <w:r w:rsidRPr="005C064C">
        <w:t>сли в установленный настоящей закупочной документацией срок не поступило ни одно</w:t>
      </w:r>
      <w:r>
        <w:t>й</w:t>
      </w:r>
      <w:r w:rsidRPr="005C064C">
        <w:t xml:space="preserve"> заявк</w:t>
      </w:r>
      <w:r>
        <w:t>и</w:t>
      </w:r>
      <w:r w:rsidRPr="005C064C">
        <w:t xml:space="preserve"> на участие в закупке.</w:t>
      </w:r>
    </w:p>
    <w:p w14:paraId="12E52B9B" w14:textId="5EAECCA1" w:rsidR="00C201E4" w:rsidRDefault="00C201E4" w:rsidP="00CE226F">
      <w:pPr>
        <w:pStyle w:val="af8"/>
        <w:numPr>
          <w:ilvl w:val="0"/>
          <w:numId w:val="59"/>
        </w:numPr>
        <w:ind w:left="1701" w:hanging="567"/>
        <w:jc w:val="both"/>
      </w:pPr>
      <w:r>
        <w:t>Если на основании результатов рассмотрения заявок на участие в закупке, принято решение об отклонении всех заявок на участие в закупке;</w:t>
      </w:r>
    </w:p>
    <w:p w14:paraId="45FCF6C5" w14:textId="13C9F1A6" w:rsidR="00C201E4" w:rsidRDefault="00C201E4" w:rsidP="00371770">
      <w:pPr>
        <w:jc w:val="both"/>
      </w:pPr>
    </w:p>
    <w:p w14:paraId="1E7C5EB8" w14:textId="30B34FA8" w:rsidR="00AF6CDA" w:rsidRPr="00760703" w:rsidRDefault="00F42732" w:rsidP="00CE226F">
      <w:pPr>
        <w:pStyle w:val="af8"/>
        <w:numPr>
          <w:ilvl w:val="1"/>
          <w:numId w:val="43"/>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E226F">
      <w:pPr>
        <w:pStyle w:val="af8"/>
        <w:numPr>
          <w:ilvl w:val="2"/>
          <w:numId w:val="43"/>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1984C0E" w:rsidR="006C12D0" w:rsidRDefault="006C12D0" w:rsidP="00CE226F">
      <w:pPr>
        <w:pStyle w:val="af8"/>
        <w:numPr>
          <w:ilvl w:val="2"/>
          <w:numId w:val="43"/>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E226F">
      <w:pPr>
        <w:pStyle w:val="af8"/>
        <w:numPr>
          <w:ilvl w:val="1"/>
          <w:numId w:val="43"/>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6A5A1A6B" w:rsidR="006C12D0" w:rsidRDefault="006C12D0" w:rsidP="00CE226F">
      <w:pPr>
        <w:pStyle w:val="af8"/>
        <w:numPr>
          <w:ilvl w:val="2"/>
          <w:numId w:val="43"/>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EF0DFB" w:rsidRPr="00EF0DFB">
        <w:t>в срок указанный в извещении о закупке</w:t>
      </w:r>
      <w:r>
        <w:t xml:space="preserve">. </w:t>
      </w:r>
    </w:p>
    <w:p w14:paraId="1F9D8724" w14:textId="420DF048" w:rsidR="00277DEE" w:rsidRDefault="006C12D0" w:rsidP="00CE226F">
      <w:pPr>
        <w:pStyle w:val="af8"/>
        <w:numPr>
          <w:ilvl w:val="2"/>
          <w:numId w:val="43"/>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E226F">
      <w:pPr>
        <w:pStyle w:val="af8"/>
        <w:numPr>
          <w:ilvl w:val="2"/>
          <w:numId w:val="43"/>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w:t>
      </w:r>
      <w:proofErr w:type="gramStart"/>
      <w:r w:rsidRPr="00277DEE">
        <w:t>содержит</w:t>
      </w:r>
      <w:proofErr w:type="gramEnd"/>
      <w:r w:rsidRPr="00277DEE">
        <w:t xml:space="preserve">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w:t>
      </w:r>
      <w:proofErr w:type="gramStart"/>
      <w:r w:rsidRPr="00760703">
        <w:t>соответствии</w:t>
      </w:r>
      <w:proofErr w:type="gramEnd"/>
      <w:r w:rsidRPr="00760703">
        <w:t xml:space="preserve">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E226F">
      <w:pPr>
        <w:pStyle w:val="af8"/>
        <w:numPr>
          <w:ilvl w:val="2"/>
          <w:numId w:val="43"/>
        </w:numPr>
        <w:ind w:left="1134" w:hanging="1134"/>
        <w:contextualSpacing w:val="0"/>
        <w:jc w:val="both"/>
      </w:pPr>
      <w:r w:rsidRPr="00F31AE6">
        <w:t xml:space="preserve">Участники закупки не вправе каким-либо способом влиять, участвовать или </w:t>
      </w:r>
      <w:r w:rsidRPr="00F31AE6">
        <w:lastRenderedPageBreak/>
        <w:t xml:space="preserve">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w:t>
      </w:r>
      <w:proofErr w:type="gramStart"/>
      <w:r w:rsidRPr="00F31AE6">
        <w:t>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roofErr w:type="gramEnd"/>
    </w:p>
    <w:p w14:paraId="663A4619" w14:textId="1E2157F5" w:rsidR="00F31AE6" w:rsidRDefault="00F31AE6" w:rsidP="00CE226F">
      <w:pPr>
        <w:pStyle w:val="af8"/>
        <w:numPr>
          <w:ilvl w:val="2"/>
          <w:numId w:val="43"/>
        </w:numPr>
        <w:ind w:left="1134" w:hanging="1134"/>
        <w:contextualSpacing w:val="0"/>
        <w:jc w:val="both"/>
      </w:pPr>
      <w:proofErr w:type="gramStart"/>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F31AE6">
        <w:t xml:space="preserve">, на </w:t>
      </w:r>
      <w:proofErr w:type="gramStart"/>
      <w:r w:rsidRPr="00F31AE6">
        <w:t>основании</w:t>
      </w:r>
      <w:proofErr w:type="gramEnd"/>
      <w:r w:rsidRPr="00F31AE6">
        <w:t xml:space="preserve">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E226F">
      <w:pPr>
        <w:pStyle w:val="af8"/>
        <w:numPr>
          <w:ilvl w:val="2"/>
          <w:numId w:val="43"/>
        </w:numPr>
        <w:ind w:left="1134" w:hanging="1134"/>
        <w:contextualSpacing w:val="0"/>
        <w:jc w:val="both"/>
      </w:pPr>
      <w:proofErr w:type="gramStart"/>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proofErr w:type="gramEnd"/>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5961D9C0"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содержания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Pr>
          <w:color w:val="000000"/>
        </w:rPr>
        <w:t xml:space="preserve"> указал</w:t>
      </w:r>
      <w:r w:rsidRPr="00B978FD">
        <w:rPr>
          <w:color w:val="000000"/>
        </w:rPr>
        <w:t xml:space="preserve"> сумм</w:t>
      </w:r>
      <w:r>
        <w:rPr>
          <w:color w:val="000000"/>
        </w:rPr>
        <w:t>у</w:t>
      </w:r>
      <w:r w:rsidRPr="00B978FD">
        <w:rPr>
          <w:color w:val="000000"/>
        </w:rPr>
        <w:t xml:space="preserve"> </w:t>
      </w:r>
      <w:proofErr w:type="gramStart"/>
      <w:r w:rsidRPr="00B978FD">
        <w:rPr>
          <w:color w:val="000000"/>
        </w:rPr>
        <w:t>менее начальной</w:t>
      </w:r>
      <w:proofErr w:type="gramEnd"/>
      <w:r w:rsidRPr="00B978FD">
        <w:rPr>
          <w:color w:val="000000"/>
        </w:rPr>
        <w:t xml:space="preserve">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FB858DF"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3A3776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4BF8ECCE"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proofErr w:type="gramStart"/>
      <w:r w:rsidRPr="00663FF5">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w:t>
      </w:r>
      <w:proofErr w:type="gramEnd"/>
      <w:r w:rsidRPr="00663FF5">
        <w:rPr>
          <w:color w:val="000000"/>
          <w:u w:val="single"/>
        </w:rPr>
        <w:t xml:space="preserve"> (пятьдесят миллионов) рублей и нет изменений. </w:t>
      </w:r>
      <w:proofErr w:type="gramStart"/>
      <w:r w:rsidRPr="00663FF5">
        <w:rPr>
          <w:color w:val="000000"/>
          <w:u w:val="single"/>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roofErr w:type="gramEnd"/>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0A0227">
        <w:rPr>
          <w:u w:val="single"/>
        </w:rPr>
        <w:t>вариант</w:t>
      </w:r>
      <w:proofErr w:type="gramEnd"/>
      <w:r w:rsidRPr="000A0227">
        <w:rPr>
          <w:u w:val="single"/>
        </w:rP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1A284DFF" w:rsidR="002E7915" w:rsidRDefault="002E7915" w:rsidP="00CE226F">
      <w:pPr>
        <w:pStyle w:val="Style23"/>
        <w:widowControl/>
        <w:numPr>
          <w:ilvl w:val="0"/>
          <w:numId w:val="3"/>
        </w:numPr>
        <w:tabs>
          <w:tab w:val="left" w:pos="1701"/>
        </w:tabs>
        <w:spacing w:line="240" w:lineRule="auto"/>
        <w:ind w:left="1134" w:right="58" w:firstLine="0"/>
        <w:rPr>
          <w:color w:val="000000"/>
        </w:rPr>
      </w:pPr>
      <w:proofErr w:type="gramStart"/>
      <w:r w:rsidRPr="005E1E25">
        <w:rPr>
          <w:color w:val="000000"/>
        </w:rPr>
        <w:t xml:space="preserve">не 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roofErr w:type="gramEnd"/>
    </w:p>
    <w:p w14:paraId="1744F76C" w14:textId="6DA1A0F1" w:rsidR="00EF1F8D" w:rsidRDefault="00D9255C" w:rsidP="00CE226F">
      <w:pPr>
        <w:pStyle w:val="Style23"/>
        <w:widowControl/>
        <w:numPr>
          <w:ilvl w:val="0"/>
          <w:numId w:val="3"/>
        </w:numPr>
        <w:tabs>
          <w:tab w:val="left" w:pos="1701"/>
        </w:tabs>
        <w:spacing w:line="240" w:lineRule="auto"/>
        <w:ind w:left="1134" w:right="58" w:firstLine="0"/>
        <w:rPr>
          <w:rStyle w:val="FontStyle128"/>
          <w:sz w:val="24"/>
          <w:szCs w:val="24"/>
        </w:rPr>
      </w:pPr>
      <w:proofErr w:type="gramStart"/>
      <w:r>
        <w:rPr>
          <w:color w:val="000000"/>
        </w:rPr>
        <w:t>н</w:t>
      </w:r>
      <w:r w:rsidR="00EF1F8D">
        <w:rPr>
          <w:color w:val="000000"/>
        </w:rPr>
        <w:t xml:space="preserve">епредставление согласия Участника закупки, на выполнение работ, оказания услуг в соответствии со сметой Заказчика размещенной в </w:t>
      </w:r>
      <w:r w:rsidR="00CB5471">
        <w:rPr>
          <w:color w:val="000000"/>
        </w:rPr>
        <w:t>разделе 7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w:t>
      </w:r>
      <w:proofErr w:type="gramEnd"/>
      <w:r w:rsidR="00CB5471">
        <w:rPr>
          <w:color w:val="000000"/>
        </w:rPr>
        <w:t xml:space="preserve"> </w:t>
      </w:r>
      <w:proofErr w:type="gramStart"/>
      <w:r w:rsidR="00CB5471">
        <w:rPr>
          <w:color w:val="000000"/>
        </w:rPr>
        <w:t>В случае отсутствия сметы Заказчика, предоставление согласия не требуется);</w:t>
      </w:r>
      <w:proofErr w:type="gramEnd"/>
    </w:p>
    <w:p w14:paraId="66FCF447" w14:textId="70421061" w:rsidR="002E7915" w:rsidRPr="00760703" w:rsidRDefault="002E7915" w:rsidP="00CE226F">
      <w:pPr>
        <w:pStyle w:val="af8"/>
        <w:numPr>
          <w:ilvl w:val="0"/>
          <w:numId w:val="3"/>
        </w:numPr>
        <w:tabs>
          <w:tab w:val="left" w:pos="1701"/>
        </w:tabs>
        <w:ind w:left="1134" w:firstLine="0"/>
        <w:jc w:val="both"/>
        <w:rPr>
          <w:szCs w:val="26"/>
        </w:rPr>
      </w:pPr>
      <w:proofErr w:type="gramStart"/>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0"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roofErr w:type="gramEnd"/>
    </w:p>
    <w:p w14:paraId="11343544" w14:textId="0856239B" w:rsidR="002E7915" w:rsidRDefault="002E7915" w:rsidP="00CE226F">
      <w:pPr>
        <w:pStyle w:val="af8"/>
        <w:numPr>
          <w:ilvl w:val="0"/>
          <w:numId w:val="3"/>
        </w:numPr>
        <w:tabs>
          <w:tab w:val="left" w:pos="1701"/>
        </w:tabs>
        <w:ind w:left="1134" w:firstLine="0"/>
        <w:jc w:val="both"/>
        <w:rPr>
          <w:szCs w:val="26"/>
        </w:rPr>
      </w:pPr>
      <w:r w:rsidRPr="0045166A">
        <w:rPr>
          <w:szCs w:val="26"/>
        </w:rPr>
        <w:t>не соответствия сведений, указанных участником, в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w:t>
      </w:r>
      <w:r w:rsidR="006327F7">
        <w:rPr>
          <w:szCs w:val="26"/>
        </w:rPr>
        <w:t>рации»;</w:t>
      </w:r>
    </w:p>
    <w:p w14:paraId="34271312" w14:textId="439CAA46"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 заполнения обязательных к заполнению граф</w:t>
      </w:r>
      <w:r>
        <w:rPr>
          <w:szCs w:val="26"/>
        </w:rPr>
        <w:t>.</w:t>
      </w:r>
    </w:p>
    <w:p w14:paraId="567F0310" w14:textId="6B9BDD3F" w:rsidR="002E7915" w:rsidRDefault="002E7915" w:rsidP="00CE226F">
      <w:pPr>
        <w:pStyle w:val="af8"/>
        <w:numPr>
          <w:ilvl w:val="2"/>
          <w:numId w:val="43"/>
        </w:numPr>
        <w:ind w:left="1134" w:hanging="1134"/>
        <w:contextualSpacing w:val="0"/>
        <w:jc w:val="both"/>
      </w:pPr>
      <w:proofErr w:type="gramStart"/>
      <w:r w:rsidRPr="002E7915">
        <w:t xml:space="preserve">В случае установления Закупочной комиссией недостоверности сведений, содержащихся </w:t>
      </w:r>
      <w:r w:rsidRPr="002E7915">
        <w:lastRenderedPageBreak/>
        <w:t>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w:t>
      </w:r>
      <w:proofErr w:type="gramEnd"/>
      <w:r w:rsidRPr="002E7915">
        <w:t xml:space="preserve">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proofErr w:type="gramStart"/>
      <w:r w:rsidRPr="002E7915">
        <w:t>требованию</w:t>
      </w:r>
      <w:proofErr w:type="gramEnd"/>
      <w:r w:rsidRPr="002E7915">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8EB8983" w14:textId="6B123F5E" w:rsidR="00910E92" w:rsidRDefault="00CF0545" w:rsidP="00CE226F">
      <w:pPr>
        <w:pStyle w:val="af8"/>
        <w:numPr>
          <w:ilvl w:val="2"/>
          <w:numId w:val="43"/>
        </w:numPr>
        <w:ind w:left="1134" w:hanging="1134"/>
        <w:contextualSpacing w:val="0"/>
        <w:jc w:val="both"/>
      </w:pPr>
      <w:r w:rsidRPr="00CF0545">
        <w:t xml:space="preserve">В случае если на основании результатов </w:t>
      </w:r>
      <w:r>
        <w:t>рассмотрения и оценки вторых частей заявок</w:t>
      </w:r>
      <w:r w:rsidRPr="00CF0545">
        <w:t xml:space="preserve"> принято решение об отк</w:t>
      </w:r>
      <w:r w:rsidR="006A796C">
        <w:t>лонении</w:t>
      </w:r>
      <w:r w:rsidRPr="00CF0545">
        <w:t xml:space="preserve"> в</w:t>
      </w:r>
      <w:r w:rsidR="006A796C">
        <w:t>сех</w:t>
      </w:r>
      <w:r w:rsidRPr="00CF0545">
        <w:t xml:space="preserve"> </w:t>
      </w:r>
      <w:r w:rsidR="006A796C">
        <w:t xml:space="preserve">участников и поданных ими заявок, </w:t>
      </w:r>
      <w:r w:rsidRPr="00CF0545">
        <w:t>закупка признается несостоявшейся.</w:t>
      </w:r>
    </w:p>
    <w:p w14:paraId="4031B2D6" w14:textId="6665F0CB" w:rsidR="003711BF" w:rsidRDefault="003711BF" w:rsidP="00CE226F">
      <w:pPr>
        <w:pStyle w:val="af8"/>
        <w:numPr>
          <w:ilvl w:val="2"/>
          <w:numId w:val="43"/>
        </w:numPr>
        <w:ind w:left="1134" w:hanging="1134"/>
        <w:contextualSpacing w:val="0"/>
        <w:jc w:val="both"/>
      </w:pPr>
      <w:r w:rsidRPr="003711BF">
        <w:t xml:space="preserve">В случае если на основании результатов рассмотрения </w:t>
      </w:r>
      <w:r>
        <w:t xml:space="preserve">и оценки </w:t>
      </w:r>
      <w:r w:rsidRPr="003711BF">
        <w:t>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E226F">
      <w:pPr>
        <w:pStyle w:val="af8"/>
        <w:numPr>
          <w:ilvl w:val="1"/>
          <w:numId w:val="43"/>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DA3F28D" w:rsidR="002F4682" w:rsidRDefault="002F4682" w:rsidP="00CE226F">
      <w:pPr>
        <w:pStyle w:val="af8"/>
        <w:numPr>
          <w:ilvl w:val="2"/>
          <w:numId w:val="43"/>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w:t>
      </w:r>
      <w:proofErr w:type="gramStart"/>
      <w:r>
        <w:t>публикации протокола рассмотрения вторых частей заявок участников</w:t>
      </w:r>
      <w:proofErr w:type="gramEnd"/>
      <w:r>
        <w:t xml:space="preserve"> в единой информационной системе, направляет организатору закупки ценовые предложения поданные участниками закупки.</w:t>
      </w:r>
    </w:p>
    <w:p w14:paraId="3F119922" w14:textId="659CC4C4" w:rsidR="002F4682" w:rsidRDefault="002F4682" w:rsidP="00CE226F">
      <w:pPr>
        <w:pStyle w:val="af8"/>
        <w:numPr>
          <w:ilvl w:val="2"/>
          <w:numId w:val="43"/>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654E31">
      <w:pPr>
        <w:pStyle w:val="af8"/>
        <w:numPr>
          <w:ilvl w:val="1"/>
          <w:numId w:val="43"/>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57FF9D1D" w:rsidR="00F50204" w:rsidRDefault="00DF0BCA" w:rsidP="00CE226F">
      <w:pPr>
        <w:pStyle w:val="af8"/>
        <w:numPr>
          <w:ilvl w:val="2"/>
          <w:numId w:val="43"/>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организатором закупки </w:t>
      </w:r>
      <w:r w:rsidR="00CB5471" w:rsidRPr="00CB5471">
        <w:t>в срок указанный в извещении о закупке</w:t>
      </w:r>
      <w:r w:rsidR="00F50204">
        <w:t>.</w:t>
      </w:r>
    </w:p>
    <w:p w14:paraId="53568B47" w14:textId="59F250BA" w:rsidR="00DF0BCA" w:rsidRDefault="00F50204" w:rsidP="00CE226F">
      <w:pPr>
        <w:pStyle w:val="af8"/>
        <w:numPr>
          <w:ilvl w:val="2"/>
          <w:numId w:val="43"/>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E226F">
      <w:pPr>
        <w:pStyle w:val="af8"/>
        <w:numPr>
          <w:ilvl w:val="2"/>
          <w:numId w:val="43"/>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xml:space="preserve">, а также вступать в контакты с лицами, выполняющими экспертизу заявок на участие в закупке. </w:t>
      </w:r>
      <w:proofErr w:type="gramStart"/>
      <w:r w:rsidRPr="00F50204">
        <w:t>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roofErr w:type="gramEnd"/>
    </w:p>
    <w:p w14:paraId="160B068C" w14:textId="64B71923" w:rsidR="00F50204" w:rsidRDefault="00BE5CBD" w:rsidP="00CE226F">
      <w:pPr>
        <w:pStyle w:val="af8"/>
        <w:numPr>
          <w:ilvl w:val="2"/>
          <w:numId w:val="43"/>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E226F">
      <w:pPr>
        <w:pStyle w:val="af8"/>
        <w:numPr>
          <w:ilvl w:val="2"/>
          <w:numId w:val="43"/>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w:t>
      </w:r>
      <w:r w:rsidRPr="00A755DB">
        <w:lastRenderedPageBreak/>
        <w:t xml:space="preserve">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326DBA8B" w14:textId="369A3014" w:rsidR="00623A1A" w:rsidRDefault="00623A1A" w:rsidP="00CE226F">
      <w:pPr>
        <w:pStyle w:val="af8"/>
        <w:numPr>
          <w:ilvl w:val="2"/>
          <w:numId w:val="43"/>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F08CB">
        <w:rPr>
          <w:b/>
        </w:rPr>
        <w:t>(участник не выбирается победителем)</w:t>
      </w:r>
      <w:r w:rsidRPr="009F08CB">
        <w:t>.</w:t>
      </w:r>
    </w:p>
    <w:p w14:paraId="317CC55A" w14:textId="03A43644" w:rsidR="00D44D98" w:rsidRDefault="00A755DB" w:rsidP="00CE226F">
      <w:pPr>
        <w:pStyle w:val="af8"/>
        <w:numPr>
          <w:ilvl w:val="2"/>
          <w:numId w:val="43"/>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xml:space="preserve">, в которой содержатся лучшие условия исполнения </w:t>
      </w:r>
      <w:proofErr w:type="gramStart"/>
      <w:r w:rsidRPr="00A755DB">
        <w:t>договора</w:t>
      </w:r>
      <w:proofErr w:type="gramEnd"/>
      <w:r w:rsidRPr="00A755DB">
        <w:t xml:space="preserve"> присваивается первый номер. В случае</w:t>
      </w:r>
      <w:proofErr w:type="gramStart"/>
      <w:r w:rsidRPr="00A755DB">
        <w:t>,</w:t>
      </w:r>
      <w:proofErr w:type="gramEnd"/>
      <w:r w:rsidRPr="00A755DB">
        <w:t xml:space="preserve">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1BFBE822" w:rsidR="00A755DB" w:rsidRDefault="00A755DB" w:rsidP="00CE226F">
      <w:pPr>
        <w:pStyle w:val="af8"/>
        <w:numPr>
          <w:ilvl w:val="1"/>
          <w:numId w:val="43"/>
        </w:numPr>
        <w:ind w:left="1134" w:hanging="1134"/>
        <w:contextualSpacing w:val="0"/>
        <w:jc w:val="both"/>
        <w:rPr>
          <w:b/>
        </w:rPr>
      </w:pPr>
      <w:r w:rsidRPr="00760703">
        <w:rPr>
          <w:b/>
        </w:rPr>
        <w:t>Подведение итогов закупки. Итоговый протокол.</w:t>
      </w:r>
    </w:p>
    <w:p w14:paraId="4405C93B" w14:textId="77777777" w:rsidR="00884095" w:rsidRDefault="00884095" w:rsidP="00884095">
      <w:pPr>
        <w:pStyle w:val="af8"/>
        <w:numPr>
          <w:ilvl w:val="2"/>
          <w:numId w:val="43"/>
        </w:numPr>
        <w:ind w:left="1134" w:hanging="1134"/>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Pr="007F2424">
        <w:t>.</w:t>
      </w:r>
    </w:p>
    <w:p w14:paraId="2D05C69C" w14:textId="77777777" w:rsidR="00884095" w:rsidRDefault="00884095" w:rsidP="00884095">
      <w:pPr>
        <w:pStyle w:val="af8"/>
        <w:numPr>
          <w:ilvl w:val="2"/>
          <w:numId w:val="43"/>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884095">
      <w:pPr>
        <w:pStyle w:val="af8"/>
        <w:numPr>
          <w:ilvl w:val="2"/>
          <w:numId w:val="43"/>
        </w:numPr>
        <w:ind w:left="1134" w:hanging="1134"/>
        <w:contextualSpacing w:val="0"/>
        <w:jc w:val="both"/>
      </w:pPr>
      <w:r w:rsidRPr="007F2424">
        <w:t xml:space="preserve">Победителем закупки признается Участник закупки, который предложил лучшее сочетание условий исполнения договора (т.е. заявка на </w:t>
      </w:r>
      <w:proofErr w:type="gramStart"/>
      <w:r w:rsidRPr="007F2424">
        <w:t>участие</w:t>
      </w:r>
      <w:proofErr w:type="gramEnd"/>
      <w:r w:rsidRPr="007F2424">
        <w:t xml:space="preserve">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884095">
      <w:pPr>
        <w:pStyle w:val="af8"/>
        <w:numPr>
          <w:ilvl w:val="2"/>
          <w:numId w:val="43"/>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884095">
      <w:pPr>
        <w:pStyle w:val="af8"/>
        <w:numPr>
          <w:ilvl w:val="2"/>
          <w:numId w:val="43"/>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4F0BAE49" w14:textId="77777777" w:rsidR="00884095" w:rsidRDefault="00884095" w:rsidP="00884095">
      <w:pPr>
        <w:pStyle w:val="af8"/>
        <w:numPr>
          <w:ilvl w:val="2"/>
          <w:numId w:val="43"/>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участнику закупки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884095">
      <w:pPr>
        <w:pStyle w:val="af8"/>
        <w:numPr>
          <w:ilvl w:val="2"/>
          <w:numId w:val="43"/>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lastRenderedPageBreak/>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77777777" w:rsidR="00884095" w:rsidRDefault="00884095" w:rsidP="00884095">
      <w:pPr>
        <w:pStyle w:val="af8"/>
        <w:numPr>
          <w:ilvl w:val="2"/>
          <w:numId w:val="43"/>
        </w:numPr>
        <w:ind w:left="1134" w:hanging="1134"/>
        <w:contextualSpacing w:val="0"/>
        <w:jc w:val="both"/>
      </w:pPr>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47CEAAC" w14:textId="77777777" w:rsidR="00884095" w:rsidRPr="004C6E80" w:rsidRDefault="00884095" w:rsidP="00884095">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17438601" w14:textId="77777777" w:rsidR="00884095" w:rsidRPr="004C6E80" w:rsidRDefault="00884095" w:rsidP="00884095">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14788CB6" w14:textId="77777777" w:rsidR="00884095" w:rsidRPr="00884095" w:rsidRDefault="00884095" w:rsidP="00884095">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6E651B98" w14:textId="6FBAEC5E" w:rsidR="00F21515" w:rsidRPr="00884095" w:rsidRDefault="00884095" w:rsidP="00884095">
      <w:pPr>
        <w:pStyle w:val="Style23"/>
        <w:widowControl/>
        <w:numPr>
          <w:ilvl w:val="0"/>
          <w:numId w:val="3"/>
        </w:numPr>
        <w:tabs>
          <w:tab w:val="left" w:pos="1701"/>
        </w:tabs>
        <w:spacing w:line="240" w:lineRule="auto"/>
        <w:ind w:left="1134" w:right="58" w:firstLine="0"/>
        <w:rPr>
          <w:kern w:val="32"/>
        </w:rPr>
      </w:pPr>
      <w:r w:rsidRPr="00884095">
        <w:rPr>
          <w:bCs/>
          <w:kern w:val="32"/>
        </w:rPr>
        <w:t>либо провести новую Закупочную процедуру</w:t>
      </w:r>
      <w:r w:rsidRPr="00884095">
        <w:rPr>
          <w:rStyle w:val="FontStyle128"/>
          <w:sz w:val="24"/>
          <w:szCs w:val="24"/>
        </w:rPr>
        <w:t>.</w:t>
      </w:r>
    </w:p>
    <w:p w14:paraId="2D441B32" w14:textId="77777777" w:rsidR="00C10D52" w:rsidRDefault="00C10D52" w:rsidP="00C10D52">
      <w:pPr>
        <w:pStyle w:val="af8"/>
        <w:ind w:left="1134"/>
        <w:contextualSpacing w:val="0"/>
        <w:jc w:val="both"/>
      </w:pPr>
    </w:p>
    <w:p w14:paraId="1294C683" w14:textId="73A25852" w:rsidR="00C7338D" w:rsidRPr="00CB7168" w:rsidRDefault="00CB7168" w:rsidP="00CB7168">
      <w:pPr>
        <w:pStyle w:val="1"/>
        <w:rPr>
          <w:caps/>
        </w:rPr>
      </w:pPr>
      <w:bookmarkStart w:id="189" w:name="_Toc524682999"/>
      <w:r>
        <w:rPr>
          <w:caps/>
        </w:rPr>
        <w:t>Р</w:t>
      </w:r>
      <w:r w:rsidRPr="00CB7168">
        <w:t>аздел</w:t>
      </w:r>
      <w:r>
        <w:rPr>
          <w:caps/>
        </w:rPr>
        <w:t xml:space="preserve"> 5. </w:t>
      </w:r>
      <w:proofErr w:type="gramStart"/>
      <w:r w:rsidR="00C7338D" w:rsidRPr="00CB7168">
        <w:rPr>
          <w:caps/>
        </w:rPr>
        <w:t>Требования</w:t>
      </w:r>
      <w:proofErr w:type="gramEnd"/>
      <w:r w:rsidR="00C7338D" w:rsidRPr="00CB7168">
        <w:rPr>
          <w:caps/>
        </w:rPr>
        <w:t xml:space="preserve"> предъявляемые к участникам</w:t>
      </w:r>
      <w:r w:rsidR="00351FFD" w:rsidRPr="00CB7168">
        <w:rPr>
          <w:caps/>
        </w:rPr>
        <w:t xml:space="preserve"> закупки</w:t>
      </w:r>
      <w:bookmarkEnd w:id="189"/>
    </w:p>
    <w:p w14:paraId="11F556A2" w14:textId="77777777" w:rsidR="00CB7168" w:rsidRPr="00CB7168" w:rsidRDefault="00CB7168" w:rsidP="00CB7168">
      <w:pPr>
        <w:pStyle w:val="af8"/>
        <w:numPr>
          <w:ilvl w:val="0"/>
          <w:numId w:val="66"/>
        </w:numPr>
        <w:contextualSpacing w:val="0"/>
        <w:jc w:val="both"/>
        <w:rPr>
          <w:b/>
          <w:vanish/>
        </w:rPr>
      </w:pPr>
      <w:bookmarkStart w:id="190" w:name="_Toc422210012"/>
      <w:bookmarkStart w:id="191" w:name="_Toc422226832"/>
      <w:bookmarkStart w:id="192" w:name="_Toc422244184"/>
    </w:p>
    <w:p w14:paraId="57ABECBB" w14:textId="77777777" w:rsidR="00CB7168" w:rsidRPr="00CB7168" w:rsidRDefault="00CB7168" w:rsidP="00CB7168">
      <w:pPr>
        <w:pStyle w:val="af8"/>
        <w:numPr>
          <w:ilvl w:val="0"/>
          <w:numId w:val="66"/>
        </w:numPr>
        <w:contextualSpacing w:val="0"/>
        <w:jc w:val="both"/>
        <w:rPr>
          <w:b/>
          <w:vanish/>
        </w:rPr>
      </w:pPr>
    </w:p>
    <w:p w14:paraId="5FA9DFCB" w14:textId="0C093110" w:rsidR="00C7338D" w:rsidRPr="00015A3A" w:rsidRDefault="00015A3A" w:rsidP="00CB7168">
      <w:pPr>
        <w:pStyle w:val="af8"/>
        <w:numPr>
          <w:ilvl w:val="1"/>
          <w:numId w:val="66"/>
        </w:numPr>
        <w:ind w:left="1134" w:hanging="1134"/>
        <w:contextualSpacing w:val="0"/>
        <w:jc w:val="both"/>
      </w:pPr>
      <w:r w:rsidRPr="00015A3A">
        <w:rPr>
          <w:b/>
        </w:rPr>
        <w:t>Требование к правоспособности/дееспособности Участника закупки</w:t>
      </w:r>
      <w:bookmarkEnd w:id="190"/>
      <w:bookmarkEnd w:id="191"/>
      <w:bookmarkEnd w:id="192"/>
    </w:p>
    <w:p w14:paraId="26D62CE8" w14:textId="77777777" w:rsidR="00015A3A" w:rsidRDefault="00015A3A" w:rsidP="00CB7168">
      <w:pPr>
        <w:pStyle w:val="af8"/>
        <w:numPr>
          <w:ilvl w:val="2"/>
          <w:numId w:val="66"/>
        </w:numPr>
        <w:ind w:left="1134" w:hanging="1134"/>
        <w:contextualSpacing w:val="0"/>
        <w:jc w:val="both"/>
      </w:pPr>
      <w:proofErr w:type="gramStart"/>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1"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w:t>
      </w:r>
      <w:proofErr w:type="gramEnd"/>
      <w:r w:rsidRPr="00015A3A">
        <w:t xml:space="preserve"> закона от 24.07.2007 года № 209–ФЗ «О развитии малого и среднего предпринимательства в Российской Федерации»</w:t>
      </w:r>
      <w:r w:rsidRPr="00015A3A">
        <w:rPr>
          <w:vertAlign w:val="superscript"/>
        </w:rPr>
        <w:footnoteReference w:id="2"/>
      </w:r>
      <w:r w:rsidRPr="00015A3A">
        <w:t xml:space="preserve">. </w:t>
      </w:r>
    </w:p>
    <w:p w14:paraId="1B8809D2" w14:textId="01859986" w:rsidR="00015A3A" w:rsidRPr="00015A3A" w:rsidRDefault="00015A3A" w:rsidP="00CB7168">
      <w:pPr>
        <w:pStyle w:val="af8"/>
        <w:numPr>
          <w:ilvl w:val="2"/>
          <w:numId w:val="66"/>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403035">
      <w:pPr>
        <w:pStyle w:val="af8"/>
        <w:numPr>
          <w:ilvl w:val="0"/>
          <w:numId w:val="61"/>
        </w:numPr>
        <w:ind w:left="1701" w:hanging="567"/>
        <w:jc w:val="both"/>
      </w:pPr>
      <w:r w:rsidRPr="00015A3A">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015A3A">
        <w:t>право</w:t>
      </w:r>
      <w:proofErr w:type="gramEnd"/>
      <w:r w:rsidRPr="00015A3A">
        <w:t xml:space="preserve"> на заключение которого является предметом настоящего закупки;</w:t>
      </w:r>
    </w:p>
    <w:p w14:paraId="4C090101" w14:textId="77777777" w:rsidR="00015A3A" w:rsidRPr="00015A3A" w:rsidRDefault="00015A3A" w:rsidP="00403035">
      <w:pPr>
        <w:pStyle w:val="af8"/>
        <w:numPr>
          <w:ilvl w:val="0"/>
          <w:numId w:val="61"/>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403035">
      <w:pPr>
        <w:pStyle w:val="af8"/>
        <w:numPr>
          <w:ilvl w:val="0"/>
          <w:numId w:val="61"/>
        </w:numPr>
        <w:ind w:left="1701" w:hanging="567"/>
        <w:jc w:val="both"/>
      </w:pPr>
      <w:r w:rsidRPr="00015A3A">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015A3A">
        <w:t>право</w:t>
      </w:r>
      <w:proofErr w:type="gramEnd"/>
      <w:r w:rsidRPr="00015A3A">
        <w:t xml:space="preserve"> на заключение которого является предметом настоящего закупки.</w:t>
      </w:r>
    </w:p>
    <w:p w14:paraId="53E5D3C6" w14:textId="7B086293" w:rsidR="00015A3A" w:rsidRPr="00015A3A" w:rsidRDefault="00015A3A" w:rsidP="00CB7168">
      <w:pPr>
        <w:pStyle w:val="af8"/>
        <w:numPr>
          <w:ilvl w:val="1"/>
          <w:numId w:val="66"/>
        </w:numPr>
        <w:ind w:left="1276" w:hanging="1276"/>
        <w:contextualSpacing w:val="0"/>
        <w:jc w:val="both"/>
      </w:pPr>
      <w:bookmarkStart w:id="193" w:name="_Toc422210013"/>
      <w:bookmarkStart w:id="194" w:name="_Toc422226833"/>
      <w:bookmarkStart w:id="195" w:name="_Toc422244185"/>
      <w:r w:rsidRPr="00015A3A">
        <w:rPr>
          <w:b/>
        </w:rPr>
        <w:lastRenderedPageBreak/>
        <w:t>Требования к правоспособности и финансовой устойчивости Участника закупки</w:t>
      </w:r>
      <w:bookmarkEnd w:id="193"/>
      <w:bookmarkEnd w:id="194"/>
      <w:bookmarkEnd w:id="195"/>
    </w:p>
    <w:p w14:paraId="5DE53F4A" w14:textId="5D1D83B2" w:rsidR="00015A3A" w:rsidRPr="00493FD8" w:rsidRDefault="00015A3A" w:rsidP="00CB7168">
      <w:pPr>
        <w:pStyle w:val="af8"/>
        <w:numPr>
          <w:ilvl w:val="2"/>
          <w:numId w:val="66"/>
        </w:numPr>
        <w:ind w:left="1276" w:hanging="1276"/>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B7168">
      <w:pPr>
        <w:pStyle w:val="af8"/>
        <w:numPr>
          <w:ilvl w:val="2"/>
          <w:numId w:val="66"/>
        </w:numPr>
        <w:ind w:left="1276" w:hanging="1276"/>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E226F">
      <w:pPr>
        <w:pStyle w:val="af8"/>
        <w:numPr>
          <w:ilvl w:val="0"/>
          <w:numId w:val="62"/>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Default="00493FD8" w:rsidP="00CE226F">
      <w:pPr>
        <w:pStyle w:val="af8"/>
        <w:numPr>
          <w:ilvl w:val="0"/>
          <w:numId w:val="62"/>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w:t>
      </w:r>
      <w:proofErr w:type="gramStart"/>
      <w:r w:rsidRPr="00B13CF5">
        <w:rPr>
          <w:color w:val="000000"/>
        </w:rPr>
        <w:t>требованию</w:t>
      </w:r>
      <w:proofErr w:type="gramEnd"/>
      <w:r w:rsidRPr="00B13CF5">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622A9F38" w14:textId="380DF068" w:rsidR="00015A3A" w:rsidRPr="00015A3A" w:rsidRDefault="00015A3A" w:rsidP="00CB7168">
      <w:pPr>
        <w:pStyle w:val="af8"/>
        <w:numPr>
          <w:ilvl w:val="1"/>
          <w:numId w:val="66"/>
        </w:numPr>
        <w:ind w:left="1276" w:hanging="1276"/>
        <w:contextualSpacing w:val="0"/>
        <w:jc w:val="both"/>
      </w:pPr>
      <w:bookmarkStart w:id="196" w:name="_Toc422210014"/>
      <w:bookmarkStart w:id="197" w:name="_Toc422226834"/>
      <w:bookmarkStart w:id="198" w:name="_Toc422244186"/>
      <w:r w:rsidRPr="00015A3A">
        <w:rPr>
          <w:b/>
        </w:rPr>
        <w:t>Требования к квалификации Участника закупки</w:t>
      </w:r>
      <w:bookmarkEnd w:id="196"/>
      <w:bookmarkEnd w:id="197"/>
      <w:bookmarkEnd w:id="198"/>
    </w:p>
    <w:p w14:paraId="2C418414" w14:textId="77777777" w:rsidR="00015A3A" w:rsidRDefault="00015A3A" w:rsidP="00CB7168">
      <w:pPr>
        <w:pStyle w:val="af8"/>
        <w:numPr>
          <w:ilvl w:val="2"/>
          <w:numId w:val="66"/>
        </w:numPr>
        <w:ind w:left="1276" w:hanging="1276"/>
        <w:jc w:val="both"/>
      </w:pPr>
      <w:r>
        <w:t>Участник закупки должен соответствовать следующим обязательным требованиям к квалификации Участника закупки:</w:t>
      </w:r>
    </w:p>
    <w:p w14:paraId="60E81944" w14:textId="1034ACBA" w:rsidR="00015A3A" w:rsidRDefault="006F45E1" w:rsidP="00CE226F">
      <w:pPr>
        <w:pStyle w:val="af8"/>
        <w:numPr>
          <w:ilvl w:val="0"/>
          <w:numId w:val="62"/>
        </w:numPr>
        <w:ind w:left="1701" w:hanging="425"/>
        <w:jc w:val="both"/>
      </w:pPr>
      <w:r w:rsidRPr="006F45E1">
        <w:t>наличие квалифицированного персонала, производственных мощностей, технологий</w:t>
      </w:r>
      <w:r w:rsidR="008B2B52">
        <w:t>,</w:t>
      </w:r>
      <w:r w:rsidRPr="006F45E1">
        <w:t xml:space="preserve"> опыта, и т.п. в соответствии с требованиями, установленными в Разделе 7 «Техническая часть».</w:t>
      </w:r>
    </w:p>
    <w:p w14:paraId="01AFDB6D" w14:textId="048418C6" w:rsidR="00015A3A" w:rsidRPr="006F1550" w:rsidRDefault="006F1550" w:rsidP="00CB7168">
      <w:pPr>
        <w:pStyle w:val="af8"/>
        <w:numPr>
          <w:ilvl w:val="1"/>
          <w:numId w:val="66"/>
        </w:numPr>
        <w:ind w:left="1276" w:hanging="1276"/>
        <w:contextualSpacing w:val="0"/>
        <w:jc w:val="both"/>
      </w:pPr>
      <w:bookmarkStart w:id="199" w:name="_Toc422210015"/>
      <w:bookmarkStart w:id="200" w:name="_Toc422226835"/>
      <w:bookmarkStart w:id="201" w:name="_Toc422244187"/>
      <w:r w:rsidRPr="006F1550">
        <w:rPr>
          <w:b/>
        </w:rPr>
        <w:t>Требования к деловой репутации Участника закупки</w:t>
      </w:r>
      <w:bookmarkEnd w:id="199"/>
      <w:bookmarkEnd w:id="200"/>
      <w:bookmarkEnd w:id="201"/>
    </w:p>
    <w:p w14:paraId="7F198C21" w14:textId="51F4E66E" w:rsidR="006F1550" w:rsidRDefault="006F1550" w:rsidP="00CB7168">
      <w:pPr>
        <w:pStyle w:val="af8"/>
        <w:numPr>
          <w:ilvl w:val="2"/>
          <w:numId w:val="66"/>
        </w:numPr>
        <w:ind w:left="1276" w:hanging="1276"/>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CB7168">
      <w:pPr>
        <w:pStyle w:val="af8"/>
        <w:numPr>
          <w:ilvl w:val="2"/>
          <w:numId w:val="66"/>
        </w:numPr>
        <w:ind w:left="1276" w:hanging="1276"/>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CB7168">
      <w:pPr>
        <w:pStyle w:val="af8"/>
        <w:numPr>
          <w:ilvl w:val="2"/>
          <w:numId w:val="66"/>
        </w:numPr>
        <w:ind w:left="1276" w:hanging="1276"/>
        <w:contextualSpacing w:val="0"/>
        <w:jc w:val="both"/>
      </w:pPr>
      <w:proofErr w:type="gramStart"/>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roofErr w:type="gramEnd"/>
    </w:p>
    <w:p w14:paraId="488B79C9" w14:textId="558B635B" w:rsidR="006F1550" w:rsidRDefault="00CB7168" w:rsidP="00CB7168">
      <w:pPr>
        <w:pStyle w:val="1"/>
      </w:pPr>
      <w:bookmarkStart w:id="202" w:name="_Toc524683000"/>
      <w:r>
        <w:t xml:space="preserve">Раздел 6. </w:t>
      </w:r>
      <w:r w:rsidR="006F1550" w:rsidRPr="006F1550">
        <w:t>ТРЕБОВАНИЯ К ЗАЯВКЕ НА УЧАСТИЕ В ЗАКУПКЕ</w:t>
      </w:r>
      <w:bookmarkEnd w:id="202"/>
    </w:p>
    <w:p w14:paraId="5DABF409" w14:textId="77777777" w:rsidR="00CB7168" w:rsidRPr="00CB7168" w:rsidRDefault="00CB7168" w:rsidP="00CB7168">
      <w:pPr>
        <w:pStyle w:val="af8"/>
        <w:numPr>
          <w:ilvl w:val="0"/>
          <w:numId w:val="67"/>
        </w:numPr>
        <w:contextualSpacing w:val="0"/>
        <w:jc w:val="both"/>
        <w:rPr>
          <w:b/>
          <w:vanish/>
        </w:rPr>
      </w:pPr>
      <w:bookmarkStart w:id="203" w:name="_Ref316333450"/>
      <w:bookmarkStart w:id="204" w:name="_Toc422210017"/>
      <w:bookmarkStart w:id="205" w:name="_Toc422226837"/>
      <w:bookmarkStart w:id="206" w:name="_Toc422244189"/>
    </w:p>
    <w:p w14:paraId="16371BBE" w14:textId="77777777" w:rsidR="00CB7168" w:rsidRPr="00CB7168" w:rsidRDefault="00CB7168" w:rsidP="00CB7168">
      <w:pPr>
        <w:pStyle w:val="af8"/>
        <w:numPr>
          <w:ilvl w:val="0"/>
          <w:numId w:val="67"/>
        </w:numPr>
        <w:contextualSpacing w:val="0"/>
        <w:jc w:val="both"/>
        <w:rPr>
          <w:b/>
          <w:vanish/>
        </w:rPr>
      </w:pPr>
    </w:p>
    <w:p w14:paraId="5D2BD403" w14:textId="77777777" w:rsidR="00CB7168" w:rsidRPr="00CB7168" w:rsidRDefault="00CB7168" w:rsidP="00CB7168">
      <w:pPr>
        <w:pStyle w:val="af8"/>
        <w:numPr>
          <w:ilvl w:val="0"/>
          <w:numId w:val="67"/>
        </w:numPr>
        <w:contextualSpacing w:val="0"/>
        <w:jc w:val="both"/>
        <w:rPr>
          <w:b/>
          <w:vanish/>
        </w:rPr>
      </w:pPr>
    </w:p>
    <w:p w14:paraId="01EEC476" w14:textId="5B300B3C" w:rsidR="00A10CB7" w:rsidRDefault="00A10CB7" w:rsidP="00CB7168">
      <w:pPr>
        <w:pStyle w:val="af8"/>
        <w:numPr>
          <w:ilvl w:val="1"/>
          <w:numId w:val="67"/>
        </w:numPr>
        <w:ind w:left="1276" w:hanging="1276"/>
        <w:contextualSpacing w:val="0"/>
        <w:jc w:val="both"/>
      </w:pPr>
      <w:r w:rsidRPr="00A10CB7">
        <w:rPr>
          <w:b/>
        </w:rPr>
        <w:t xml:space="preserve">Общие требования к заявке на участие в </w:t>
      </w:r>
      <w:bookmarkEnd w:id="203"/>
      <w:r w:rsidRPr="00A10CB7">
        <w:rPr>
          <w:b/>
        </w:rPr>
        <w:t>закупке</w:t>
      </w:r>
      <w:bookmarkEnd w:id="204"/>
      <w:bookmarkEnd w:id="205"/>
      <w:bookmarkEnd w:id="206"/>
      <w:r w:rsidRPr="00A10CB7">
        <w:t xml:space="preserve"> </w:t>
      </w:r>
    </w:p>
    <w:p w14:paraId="7921C43C" w14:textId="046A4371" w:rsidR="006F1550" w:rsidRDefault="00C15010" w:rsidP="00CB7168">
      <w:pPr>
        <w:pStyle w:val="af8"/>
        <w:numPr>
          <w:ilvl w:val="2"/>
          <w:numId w:val="67"/>
        </w:numPr>
        <w:ind w:left="1276" w:hanging="1276"/>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B7168">
      <w:pPr>
        <w:pStyle w:val="af8"/>
        <w:numPr>
          <w:ilvl w:val="2"/>
          <w:numId w:val="67"/>
        </w:numPr>
        <w:ind w:left="1276" w:hanging="1276"/>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2B760820" w:rsidR="00A10CB7" w:rsidRDefault="00A10CB7" w:rsidP="00CB7168">
      <w:pPr>
        <w:pStyle w:val="af8"/>
        <w:numPr>
          <w:ilvl w:val="2"/>
          <w:numId w:val="67"/>
        </w:numPr>
        <w:ind w:left="1276" w:hanging="1276"/>
        <w:contextualSpacing w:val="0"/>
        <w:jc w:val="both"/>
      </w:pPr>
      <w:r w:rsidRPr="00A10CB7">
        <w:t>Предоставляемые в составе заявки на участие в закупке документы должны быть четко отсканированы</w:t>
      </w:r>
      <w:r w:rsidR="000C5878">
        <w:t xml:space="preserve"> в виде цветного электронного образа оригинала бумажного документа или его нотариально удостоверенной копии, созданного по средствам его сканирования</w:t>
      </w:r>
      <w:r w:rsidRPr="00A10CB7">
        <w:t>.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A10CB7">
        <w:t>исправленному</w:t>
      </w:r>
      <w:proofErr w:type="gramEnd"/>
      <w:r w:rsidRPr="00A10CB7">
        <w:t xml:space="preserve"> верить», </w:t>
      </w:r>
      <w:r w:rsidRPr="00A10CB7">
        <w:lastRenderedPageBreak/>
        <w:t>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B7168">
      <w:pPr>
        <w:pStyle w:val="af8"/>
        <w:numPr>
          <w:ilvl w:val="2"/>
          <w:numId w:val="67"/>
        </w:numPr>
        <w:ind w:left="1276" w:hanging="1276"/>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4841A425" w:rsidR="00A10CB7" w:rsidRDefault="00A10CB7" w:rsidP="00CB7168">
      <w:pPr>
        <w:pStyle w:val="af8"/>
        <w:numPr>
          <w:ilvl w:val="2"/>
          <w:numId w:val="67"/>
        </w:numPr>
        <w:ind w:left="1276" w:hanging="1276"/>
        <w:contextualSpacing w:val="0"/>
        <w:jc w:val="both"/>
      </w:pPr>
      <w:proofErr w:type="gramStart"/>
      <w:r w:rsidRPr="00A10CB7">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 постановлением</w:t>
      </w:r>
      <w:proofErr w:type="gramEnd"/>
      <w:r w:rsidRPr="00A10CB7">
        <w:t xml:space="preserve"> Правительства РФ от 11.12.2014 года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года № 1352.</w:t>
      </w:r>
    </w:p>
    <w:p w14:paraId="7930DB5A" w14:textId="17ABF008" w:rsidR="00A10CB7" w:rsidRPr="00A10CB7" w:rsidRDefault="00A10CB7" w:rsidP="00CB7168">
      <w:pPr>
        <w:pStyle w:val="af8"/>
        <w:numPr>
          <w:ilvl w:val="1"/>
          <w:numId w:val="67"/>
        </w:numPr>
        <w:ind w:left="1276" w:hanging="1276"/>
        <w:contextualSpacing w:val="0"/>
        <w:jc w:val="both"/>
      </w:pPr>
      <w:r w:rsidRPr="00A10CB7">
        <w:rPr>
          <w:b/>
        </w:rPr>
        <w:t>Требования к оформлению заявки на участие в закупке:</w:t>
      </w:r>
    </w:p>
    <w:p w14:paraId="259EC338" w14:textId="0328B74E" w:rsidR="00A10CB7" w:rsidRDefault="00D02B77" w:rsidP="00CB7168">
      <w:pPr>
        <w:pStyle w:val="af8"/>
        <w:numPr>
          <w:ilvl w:val="2"/>
          <w:numId w:val="67"/>
        </w:numPr>
        <w:ind w:left="1276" w:hanging="1276"/>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так же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Ind w:w="-293" w:type="dxa"/>
        <w:tblLayout w:type="fixed"/>
        <w:tblLook w:val="04A0" w:firstRow="1" w:lastRow="0" w:firstColumn="1" w:lastColumn="0" w:noHBand="0" w:noVBand="1"/>
      </w:tblPr>
      <w:tblGrid>
        <w:gridCol w:w="1277"/>
        <w:gridCol w:w="5430"/>
        <w:gridCol w:w="3041"/>
        <w:gridCol w:w="1476"/>
      </w:tblGrid>
      <w:tr w:rsidR="00D9255C" w:rsidRPr="004F18F4" w14:paraId="27CFA7D1" w14:textId="77777777" w:rsidTr="00D80D66">
        <w:trPr>
          <w:jc w:val="center"/>
        </w:trPr>
        <w:tc>
          <w:tcPr>
            <w:tcW w:w="1277" w:type="dxa"/>
            <w:vAlign w:val="center"/>
          </w:tcPr>
          <w:p w14:paraId="4996D2B1" w14:textId="77777777" w:rsidR="00D9255C" w:rsidRPr="004F18F4" w:rsidRDefault="00D9255C" w:rsidP="00D80D66">
            <w:pPr>
              <w:jc w:val="center"/>
              <w:rPr>
                <w:b/>
              </w:rPr>
            </w:pPr>
            <w:r w:rsidRPr="004F18F4">
              <w:rPr>
                <w:b/>
                <w:sz w:val="22"/>
                <w:szCs w:val="22"/>
              </w:rPr>
              <w:t>№ документа в томе</w:t>
            </w:r>
          </w:p>
        </w:tc>
        <w:tc>
          <w:tcPr>
            <w:tcW w:w="5430" w:type="dxa"/>
            <w:vAlign w:val="center"/>
          </w:tcPr>
          <w:p w14:paraId="3A1DA7BE" w14:textId="77777777" w:rsidR="00D9255C" w:rsidRPr="004F18F4" w:rsidRDefault="00D9255C" w:rsidP="00D80D66">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1EB8FCE4" w14:textId="77777777" w:rsidR="00D9255C" w:rsidRPr="004F18F4" w:rsidRDefault="00D9255C" w:rsidP="00D80D66">
            <w:pPr>
              <w:jc w:val="center"/>
              <w:rPr>
                <w:b/>
              </w:rPr>
            </w:pPr>
            <w:r w:rsidRPr="004F18F4">
              <w:rPr>
                <w:b/>
                <w:sz w:val="22"/>
                <w:szCs w:val="22"/>
              </w:rPr>
              <w:t>Наименование файла в электронной копии</w:t>
            </w:r>
          </w:p>
        </w:tc>
        <w:tc>
          <w:tcPr>
            <w:tcW w:w="1476" w:type="dxa"/>
            <w:vAlign w:val="center"/>
          </w:tcPr>
          <w:p w14:paraId="39CA7AA4" w14:textId="77777777" w:rsidR="00D9255C" w:rsidRPr="004F18F4" w:rsidRDefault="00D9255C" w:rsidP="00D80D66">
            <w:pPr>
              <w:jc w:val="center"/>
              <w:rPr>
                <w:b/>
                <w:sz w:val="22"/>
                <w:szCs w:val="22"/>
              </w:rPr>
            </w:pPr>
            <w:r w:rsidRPr="00A32A98">
              <w:rPr>
                <w:b/>
                <w:sz w:val="22"/>
                <w:szCs w:val="22"/>
              </w:rPr>
              <w:t>Требования к формату и расширению файла</w:t>
            </w:r>
          </w:p>
        </w:tc>
      </w:tr>
      <w:tr w:rsidR="00D9255C" w:rsidRPr="004F18F4" w14:paraId="2511E0D2" w14:textId="77777777" w:rsidTr="00D80D66">
        <w:trPr>
          <w:jc w:val="center"/>
        </w:trPr>
        <w:tc>
          <w:tcPr>
            <w:tcW w:w="11224" w:type="dxa"/>
            <w:gridSpan w:val="4"/>
            <w:vAlign w:val="center"/>
          </w:tcPr>
          <w:p w14:paraId="6465C647" w14:textId="77777777" w:rsidR="00D9255C" w:rsidRDefault="00D9255C" w:rsidP="00D80D66">
            <w:pPr>
              <w:jc w:val="center"/>
              <w:rPr>
                <w:b/>
                <w:sz w:val="22"/>
                <w:szCs w:val="22"/>
              </w:rPr>
            </w:pPr>
            <w:r>
              <w:rPr>
                <w:b/>
                <w:sz w:val="22"/>
                <w:szCs w:val="22"/>
              </w:rPr>
              <w:t>Первая часть заявки</w:t>
            </w:r>
          </w:p>
          <w:p w14:paraId="2F748B54" w14:textId="77777777" w:rsidR="00D9255C" w:rsidRDefault="00D9255C" w:rsidP="00D80D66">
            <w:pPr>
              <w:jc w:val="center"/>
              <w:rPr>
                <w:b/>
                <w:sz w:val="22"/>
                <w:szCs w:val="22"/>
              </w:rPr>
            </w:pPr>
            <w:proofErr w:type="gramStart"/>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w:t>
            </w:r>
            <w:proofErr w:type="gramEnd"/>
            <w:r>
              <w:rPr>
                <w:sz w:val="22"/>
                <w:szCs w:val="22"/>
              </w:rPr>
              <w:t xml:space="preserve"> </w:t>
            </w:r>
            <w:proofErr w:type="gramStart"/>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Pr="006F3F7C">
              <w:rPr>
                <w:sz w:val="22"/>
                <w:szCs w:val="22"/>
              </w:rPr>
              <w:t>)</w:t>
            </w:r>
            <w:proofErr w:type="gramEnd"/>
          </w:p>
        </w:tc>
      </w:tr>
      <w:tr w:rsidR="00D9255C" w:rsidRPr="004F18F4" w14:paraId="759ABA2A" w14:textId="77777777" w:rsidTr="00D80D66">
        <w:trPr>
          <w:jc w:val="center"/>
        </w:trPr>
        <w:tc>
          <w:tcPr>
            <w:tcW w:w="1277" w:type="dxa"/>
            <w:vAlign w:val="center"/>
          </w:tcPr>
          <w:p w14:paraId="39EAA0D2" w14:textId="77777777" w:rsidR="00D9255C" w:rsidRPr="004F18F4" w:rsidRDefault="00D9255C" w:rsidP="00D80D66">
            <w:pPr>
              <w:numPr>
                <w:ilvl w:val="0"/>
                <w:numId w:val="58"/>
              </w:numPr>
              <w:ind w:left="0" w:firstLine="0"/>
              <w:contextualSpacing/>
              <w:jc w:val="center"/>
            </w:pPr>
          </w:p>
        </w:tc>
        <w:tc>
          <w:tcPr>
            <w:tcW w:w="5430" w:type="dxa"/>
            <w:vAlign w:val="center"/>
          </w:tcPr>
          <w:p w14:paraId="79286B88" w14:textId="77777777" w:rsidR="00D9255C" w:rsidRDefault="00D9255C" w:rsidP="00D80D66">
            <w:pPr>
              <w:jc w:val="center"/>
              <w:rPr>
                <w:color w:val="000000"/>
              </w:rPr>
            </w:pPr>
            <w:r w:rsidRPr="004F18F4">
              <w:rPr>
                <w:color w:val="000000"/>
              </w:rPr>
              <w:t>Техническое предложение</w:t>
            </w:r>
          </w:p>
          <w:p w14:paraId="1EB2390B" w14:textId="77777777" w:rsidR="00D9255C" w:rsidRPr="00E60587" w:rsidRDefault="00D9255C" w:rsidP="00D80D66">
            <w:pPr>
              <w:jc w:val="center"/>
              <w:rPr>
                <w:rStyle w:val="FontStyle128"/>
                <w:sz w:val="24"/>
                <w:szCs w:val="24"/>
              </w:rPr>
            </w:pPr>
            <w:proofErr w:type="gramStart"/>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roofErr w:type="gramEnd"/>
          </w:p>
        </w:tc>
        <w:tc>
          <w:tcPr>
            <w:tcW w:w="3041" w:type="dxa"/>
            <w:vAlign w:val="center"/>
          </w:tcPr>
          <w:p w14:paraId="36431F68" w14:textId="77777777" w:rsidR="00D9255C" w:rsidRPr="004F18F4" w:rsidRDefault="00D9255C" w:rsidP="00D80D66">
            <w:pPr>
              <w:jc w:val="center"/>
              <w:rPr>
                <w:sz w:val="22"/>
                <w:szCs w:val="22"/>
              </w:rPr>
            </w:pPr>
            <w:r w:rsidRPr="004F18F4">
              <w:rPr>
                <w:sz w:val="22"/>
                <w:szCs w:val="22"/>
              </w:rPr>
              <w:t>«Техническое предложение»</w:t>
            </w:r>
          </w:p>
        </w:tc>
        <w:tc>
          <w:tcPr>
            <w:tcW w:w="1476" w:type="dxa"/>
            <w:vAlign w:val="center"/>
          </w:tcPr>
          <w:p w14:paraId="4818AC67" w14:textId="77777777" w:rsidR="00D9255C" w:rsidRPr="004F18F4" w:rsidRDefault="00D9255C" w:rsidP="00D80D66">
            <w:pPr>
              <w:jc w:val="center"/>
              <w:rPr>
                <w:sz w:val="22"/>
                <w:szCs w:val="22"/>
              </w:rPr>
            </w:pPr>
            <w:r>
              <w:rPr>
                <w:lang w:val="en-US"/>
              </w:rPr>
              <w:t>Doc</w:t>
            </w:r>
          </w:p>
        </w:tc>
      </w:tr>
      <w:tr w:rsidR="00D9255C" w:rsidRPr="004F18F4" w14:paraId="5380D4D5" w14:textId="77777777" w:rsidTr="00D80D66">
        <w:trPr>
          <w:jc w:val="center"/>
        </w:trPr>
        <w:tc>
          <w:tcPr>
            <w:tcW w:w="1277" w:type="dxa"/>
            <w:vAlign w:val="center"/>
          </w:tcPr>
          <w:p w14:paraId="4BE4D9CA" w14:textId="77777777" w:rsidR="00D9255C" w:rsidRPr="004F18F4" w:rsidRDefault="00D9255C" w:rsidP="00D80D66">
            <w:pPr>
              <w:numPr>
                <w:ilvl w:val="0"/>
                <w:numId w:val="58"/>
              </w:numPr>
              <w:ind w:left="0" w:firstLine="0"/>
              <w:contextualSpacing/>
              <w:jc w:val="center"/>
            </w:pPr>
          </w:p>
        </w:tc>
        <w:tc>
          <w:tcPr>
            <w:tcW w:w="5430" w:type="dxa"/>
            <w:vAlign w:val="center"/>
          </w:tcPr>
          <w:p w14:paraId="2583EFE1" w14:textId="77777777" w:rsidR="00D9255C" w:rsidRDefault="00D9255C" w:rsidP="00D80D66">
            <w:pPr>
              <w:jc w:val="center"/>
              <w:rPr>
                <w:color w:val="000000"/>
              </w:rPr>
            </w:pPr>
            <w:r w:rsidRPr="004F18F4">
              <w:rPr>
                <w:color w:val="000000"/>
              </w:rPr>
              <w:t>Календарный план</w:t>
            </w:r>
            <w:r w:rsidRPr="00CD6716">
              <w:rPr>
                <w:color w:val="000000"/>
              </w:rPr>
              <w:t xml:space="preserve"> (для работ/услуг)</w:t>
            </w:r>
          </w:p>
          <w:p w14:paraId="519647E1" w14:textId="77777777" w:rsidR="00D9255C" w:rsidRPr="004F18F4" w:rsidRDefault="00D9255C" w:rsidP="00D80D66">
            <w:pPr>
              <w:jc w:val="center"/>
              <w:rPr>
                <w:color w:val="000000"/>
              </w:rPr>
            </w:pPr>
            <w:proofErr w:type="gramStart"/>
            <w:r w:rsidRPr="004B7821">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0D5064F9" w14:textId="77777777" w:rsidR="00D9255C" w:rsidRPr="004F18F4" w:rsidRDefault="00D9255C" w:rsidP="00D80D66">
            <w:pPr>
              <w:jc w:val="center"/>
              <w:rPr>
                <w:sz w:val="22"/>
                <w:szCs w:val="22"/>
              </w:rPr>
            </w:pPr>
            <w:r w:rsidRPr="004F18F4">
              <w:rPr>
                <w:sz w:val="22"/>
                <w:szCs w:val="22"/>
              </w:rPr>
              <w:t>«Календарный план»</w:t>
            </w:r>
          </w:p>
        </w:tc>
        <w:tc>
          <w:tcPr>
            <w:tcW w:w="1476" w:type="dxa"/>
            <w:vAlign w:val="center"/>
          </w:tcPr>
          <w:p w14:paraId="603E5CF4" w14:textId="77777777" w:rsidR="00D9255C" w:rsidRPr="004F18F4" w:rsidRDefault="00D9255C" w:rsidP="00D80D66">
            <w:pPr>
              <w:jc w:val="center"/>
              <w:rPr>
                <w:sz w:val="22"/>
                <w:szCs w:val="22"/>
              </w:rPr>
            </w:pPr>
            <w:r>
              <w:rPr>
                <w:lang w:val="en-US"/>
              </w:rPr>
              <w:t>Doc</w:t>
            </w:r>
            <w:r w:rsidRPr="00FB0AE0">
              <w:t xml:space="preserve">, </w:t>
            </w:r>
            <w:proofErr w:type="spellStart"/>
            <w:r w:rsidRPr="00FB0AE0">
              <w:t>Pdf</w:t>
            </w:r>
            <w:proofErr w:type="spellEnd"/>
          </w:p>
        </w:tc>
      </w:tr>
      <w:tr w:rsidR="00D9255C" w:rsidRPr="004F18F4" w14:paraId="5FCA66DC" w14:textId="77777777" w:rsidTr="00D80D66">
        <w:trPr>
          <w:jc w:val="center"/>
        </w:trPr>
        <w:tc>
          <w:tcPr>
            <w:tcW w:w="1277" w:type="dxa"/>
            <w:vAlign w:val="center"/>
          </w:tcPr>
          <w:p w14:paraId="1071C134" w14:textId="77777777" w:rsidR="00D9255C" w:rsidRPr="004F18F4" w:rsidRDefault="00D9255C" w:rsidP="00D80D66">
            <w:pPr>
              <w:numPr>
                <w:ilvl w:val="0"/>
                <w:numId w:val="58"/>
              </w:numPr>
              <w:ind w:left="0" w:firstLine="0"/>
              <w:contextualSpacing/>
              <w:jc w:val="center"/>
            </w:pPr>
          </w:p>
        </w:tc>
        <w:tc>
          <w:tcPr>
            <w:tcW w:w="5430" w:type="dxa"/>
            <w:vAlign w:val="center"/>
          </w:tcPr>
          <w:p w14:paraId="770DA8DA" w14:textId="77777777" w:rsidR="00D9255C" w:rsidRDefault="00D9255C" w:rsidP="00D80D66">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62139F8A" w14:textId="77777777" w:rsidR="00D9255C" w:rsidRPr="004F18F4" w:rsidRDefault="00D9255C" w:rsidP="00D80D66">
            <w:pPr>
              <w:jc w:val="center"/>
              <w:rPr>
                <w:color w:val="000000"/>
              </w:rPr>
            </w:pPr>
            <w:proofErr w:type="gramStart"/>
            <w:r w:rsidRPr="004B7821">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25DC6400" w14:textId="77777777" w:rsidR="00D9255C" w:rsidRPr="004F18F4" w:rsidRDefault="00D9255C" w:rsidP="00D80D66">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12F518F0" w14:textId="77777777" w:rsidR="00D9255C" w:rsidRDefault="00D9255C" w:rsidP="00D80D66">
            <w:pPr>
              <w:jc w:val="center"/>
              <w:rPr>
                <w:sz w:val="22"/>
                <w:szCs w:val="22"/>
              </w:rPr>
            </w:pPr>
            <w:r>
              <w:rPr>
                <w:lang w:val="en-US"/>
              </w:rPr>
              <w:t>Xml</w:t>
            </w:r>
          </w:p>
        </w:tc>
      </w:tr>
      <w:tr w:rsidR="00D9255C" w:rsidRPr="004F18F4" w14:paraId="20E923B4" w14:textId="77777777" w:rsidTr="00D80D66">
        <w:trPr>
          <w:jc w:val="center"/>
        </w:trPr>
        <w:tc>
          <w:tcPr>
            <w:tcW w:w="1277" w:type="dxa"/>
            <w:vAlign w:val="center"/>
          </w:tcPr>
          <w:p w14:paraId="72D8DE2F" w14:textId="77777777" w:rsidR="00D9255C" w:rsidRPr="004F18F4" w:rsidRDefault="00D9255C" w:rsidP="00D80D66">
            <w:pPr>
              <w:numPr>
                <w:ilvl w:val="0"/>
                <w:numId w:val="58"/>
              </w:numPr>
              <w:ind w:left="0" w:firstLine="0"/>
              <w:contextualSpacing/>
              <w:jc w:val="center"/>
            </w:pPr>
          </w:p>
        </w:tc>
        <w:tc>
          <w:tcPr>
            <w:tcW w:w="5430" w:type="dxa"/>
            <w:vAlign w:val="center"/>
          </w:tcPr>
          <w:p w14:paraId="04D0B03B" w14:textId="77777777" w:rsidR="00D9255C" w:rsidRPr="004F18F4" w:rsidRDefault="00D9255C" w:rsidP="00D80D66">
            <w:pPr>
              <w:jc w:val="center"/>
              <w:rPr>
                <w:color w:val="000000"/>
              </w:rPr>
            </w:pPr>
            <w:r w:rsidRPr="00FE26E7">
              <w:rPr>
                <w:color w:val="000000"/>
              </w:rPr>
              <w:t xml:space="preserve">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w:t>
            </w:r>
            <w:proofErr w:type="gramStart"/>
            <w:r w:rsidRPr="00FE26E7">
              <w:rPr>
                <w:color w:val="000000"/>
              </w:rPr>
              <w:t>ТР</w:t>
            </w:r>
            <w:proofErr w:type="gramEnd"/>
            <w:r w:rsidRPr="00FE26E7">
              <w:rPr>
                <w:color w:val="000000"/>
              </w:rPr>
              <w:t xml:space="preserve"> ТС, паспорт на продукцию, иные документы</w:t>
            </w:r>
            <w:r>
              <w:rPr>
                <w:color w:val="000000"/>
              </w:rPr>
              <w:t xml:space="preserve"> </w:t>
            </w:r>
            <w:r w:rsidRPr="003B7632">
              <w:rPr>
                <w:sz w:val="22"/>
                <w:szCs w:val="22"/>
              </w:rPr>
              <w:t xml:space="preserve">подтверждающие </w:t>
            </w:r>
            <w:r w:rsidRPr="003B7632">
              <w:rPr>
                <w:b/>
                <w:sz w:val="22"/>
                <w:szCs w:val="22"/>
              </w:rPr>
              <w:t>предлагаемую продукцию,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55058459" w14:textId="77777777" w:rsidR="00D9255C" w:rsidRDefault="00D9255C" w:rsidP="00D80D66">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4FB33E05" w14:textId="77777777" w:rsidR="00D9255C" w:rsidRPr="004F18F4" w:rsidRDefault="00D9255C" w:rsidP="00D80D66">
            <w:pPr>
              <w:jc w:val="center"/>
              <w:rPr>
                <w:sz w:val="22"/>
                <w:szCs w:val="22"/>
              </w:rPr>
            </w:pPr>
          </w:p>
        </w:tc>
        <w:tc>
          <w:tcPr>
            <w:tcW w:w="1476" w:type="dxa"/>
            <w:vAlign w:val="center"/>
          </w:tcPr>
          <w:p w14:paraId="2A5F310A" w14:textId="77777777" w:rsidR="00D9255C" w:rsidRPr="006F3F7C" w:rsidRDefault="00D9255C" w:rsidP="00D80D66">
            <w:pPr>
              <w:jc w:val="center"/>
              <w:rPr>
                <w:sz w:val="22"/>
                <w:szCs w:val="22"/>
              </w:rPr>
            </w:pPr>
            <w:r>
              <w:rPr>
                <w:lang w:val="en-US"/>
              </w:rPr>
              <w:t>Doc</w:t>
            </w:r>
            <w:r w:rsidRPr="00FB0AE0">
              <w:t xml:space="preserve">, </w:t>
            </w:r>
            <w:proofErr w:type="spellStart"/>
            <w:r w:rsidRPr="00FB0AE0">
              <w:t>Pdf</w:t>
            </w:r>
            <w:proofErr w:type="spellEnd"/>
          </w:p>
        </w:tc>
      </w:tr>
      <w:tr w:rsidR="00D9255C" w:rsidRPr="004F18F4" w14:paraId="6F64C8EC" w14:textId="77777777" w:rsidTr="00D80D66">
        <w:trPr>
          <w:jc w:val="center"/>
        </w:trPr>
        <w:tc>
          <w:tcPr>
            <w:tcW w:w="11224" w:type="dxa"/>
            <w:gridSpan w:val="4"/>
            <w:vAlign w:val="center"/>
          </w:tcPr>
          <w:p w14:paraId="2B0B666A" w14:textId="77777777" w:rsidR="00D9255C" w:rsidRDefault="00D9255C" w:rsidP="00D80D66">
            <w:pPr>
              <w:jc w:val="center"/>
              <w:rPr>
                <w:b/>
                <w:sz w:val="22"/>
                <w:szCs w:val="22"/>
              </w:rPr>
            </w:pPr>
            <w:r>
              <w:rPr>
                <w:b/>
                <w:sz w:val="22"/>
                <w:szCs w:val="22"/>
              </w:rPr>
              <w:lastRenderedPageBreak/>
              <w:t>Вторая часть заявки – Квалификационные документы</w:t>
            </w:r>
          </w:p>
        </w:tc>
      </w:tr>
      <w:tr w:rsidR="00D9255C" w:rsidRPr="004F18F4" w14:paraId="4777FE74" w14:textId="77777777" w:rsidTr="00D80D66">
        <w:trPr>
          <w:jc w:val="center"/>
        </w:trPr>
        <w:tc>
          <w:tcPr>
            <w:tcW w:w="1277" w:type="dxa"/>
            <w:vAlign w:val="center"/>
          </w:tcPr>
          <w:p w14:paraId="087CEC77" w14:textId="77777777" w:rsidR="00D9255C" w:rsidRPr="004F18F4" w:rsidRDefault="00D9255C" w:rsidP="00D80D66">
            <w:pPr>
              <w:numPr>
                <w:ilvl w:val="0"/>
                <w:numId w:val="58"/>
              </w:numPr>
              <w:ind w:left="0" w:firstLine="0"/>
              <w:contextualSpacing/>
              <w:jc w:val="center"/>
            </w:pPr>
          </w:p>
        </w:tc>
        <w:tc>
          <w:tcPr>
            <w:tcW w:w="5430" w:type="dxa"/>
            <w:vAlign w:val="center"/>
          </w:tcPr>
          <w:p w14:paraId="3B8845E8" w14:textId="77777777" w:rsidR="00D9255C" w:rsidRPr="006467B3" w:rsidRDefault="00D9255C" w:rsidP="00D80D66">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proofErr w:type="gramStart"/>
            <w:r w:rsidRPr="004F18F4">
              <w:rPr>
                <w:color w:val="000000"/>
              </w:rPr>
              <w:t>Декларация</w:t>
            </w:r>
            <w:proofErr w:type="gramEnd"/>
            <w:r w:rsidRPr="004F18F4">
              <w:rPr>
                <w:color w:val="000000"/>
              </w:rPr>
              <w:t xml:space="preserve">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75EEA35B" w14:textId="77777777" w:rsidR="00D9255C" w:rsidRDefault="00D9255C" w:rsidP="00D80D66">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6" w:type="dxa"/>
            <w:vAlign w:val="center"/>
          </w:tcPr>
          <w:p w14:paraId="5EFDBE3C" w14:textId="77777777" w:rsidR="00D9255C" w:rsidRDefault="00D9255C" w:rsidP="00D80D66">
            <w:pPr>
              <w:jc w:val="center"/>
              <w:rPr>
                <w:sz w:val="22"/>
                <w:szCs w:val="22"/>
              </w:rPr>
            </w:pPr>
            <w:r>
              <w:rPr>
                <w:lang w:val="en-US"/>
              </w:rPr>
              <w:t>Doc</w:t>
            </w:r>
            <w:r w:rsidRPr="00C30A8F">
              <w:t xml:space="preserve">, </w:t>
            </w:r>
            <w:proofErr w:type="spellStart"/>
            <w:r w:rsidRPr="00C30A8F">
              <w:t>Pdf</w:t>
            </w:r>
            <w:proofErr w:type="spellEnd"/>
          </w:p>
        </w:tc>
      </w:tr>
      <w:tr w:rsidR="00D9255C" w:rsidRPr="004F18F4" w14:paraId="74D851ED" w14:textId="77777777" w:rsidTr="00D80D66">
        <w:trPr>
          <w:jc w:val="center"/>
        </w:trPr>
        <w:tc>
          <w:tcPr>
            <w:tcW w:w="1277" w:type="dxa"/>
            <w:vAlign w:val="center"/>
          </w:tcPr>
          <w:p w14:paraId="61698F3E" w14:textId="77777777" w:rsidR="00D9255C" w:rsidRPr="004F18F4" w:rsidRDefault="00D9255C" w:rsidP="00D80D66">
            <w:pPr>
              <w:numPr>
                <w:ilvl w:val="0"/>
                <w:numId w:val="58"/>
              </w:numPr>
              <w:ind w:left="0" w:firstLine="0"/>
              <w:contextualSpacing/>
              <w:jc w:val="center"/>
            </w:pPr>
          </w:p>
        </w:tc>
        <w:tc>
          <w:tcPr>
            <w:tcW w:w="5430" w:type="dxa"/>
            <w:vAlign w:val="center"/>
          </w:tcPr>
          <w:p w14:paraId="29A914F7" w14:textId="77777777" w:rsidR="00D9255C" w:rsidRPr="003543A7" w:rsidRDefault="00D9255C" w:rsidP="00D80D66">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56962098" w14:textId="77777777" w:rsidR="00D9255C" w:rsidRPr="004F18F4" w:rsidRDefault="00D9255C" w:rsidP="00D80D66">
            <w:pPr>
              <w:jc w:val="center"/>
              <w:rPr>
                <w:sz w:val="22"/>
                <w:szCs w:val="22"/>
              </w:rPr>
            </w:pPr>
            <w:r w:rsidRPr="004F18F4">
              <w:t>«Выписка из ЕГРЮЛ/ЕГРИП»</w:t>
            </w:r>
          </w:p>
        </w:tc>
        <w:tc>
          <w:tcPr>
            <w:tcW w:w="1476" w:type="dxa"/>
            <w:vAlign w:val="center"/>
          </w:tcPr>
          <w:p w14:paraId="586D5164" w14:textId="77777777" w:rsidR="00D9255C" w:rsidRPr="004F18F4" w:rsidRDefault="00D9255C" w:rsidP="00D80D66">
            <w:pPr>
              <w:jc w:val="center"/>
            </w:pPr>
            <w:r>
              <w:rPr>
                <w:lang w:val="en-US"/>
              </w:rPr>
              <w:t>Pdf</w:t>
            </w:r>
          </w:p>
        </w:tc>
      </w:tr>
      <w:tr w:rsidR="00D9255C" w:rsidRPr="004F18F4" w14:paraId="271D84A9" w14:textId="77777777" w:rsidTr="00D80D66">
        <w:trPr>
          <w:jc w:val="center"/>
        </w:trPr>
        <w:tc>
          <w:tcPr>
            <w:tcW w:w="1277" w:type="dxa"/>
            <w:vAlign w:val="center"/>
          </w:tcPr>
          <w:p w14:paraId="29CBE0D1" w14:textId="77777777" w:rsidR="00D9255C" w:rsidRPr="004F18F4" w:rsidRDefault="00D9255C" w:rsidP="00D80D66">
            <w:pPr>
              <w:numPr>
                <w:ilvl w:val="0"/>
                <w:numId w:val="58"/>
              </w:numPr>
              <w:ind w:left="0" w:firstLine="0"/>
              <w:contextualSpacing/>
              <w:jc w:val="center"/>
            </w:pPr>
          </w:p>
        </w:tc>
        <w:tc>
          <w:tcPr>
            <w:tcW w:w="5430" w:type="dxa"/>
            <w:vAlign w:val="center"/>
          </w:tcPr>
          <w:p w14:paraId="0D7C852D" w14:textId="77777777" w:rsidR="00D9255C" w:rsidRPr="00E60587" w:rsidRDefault="00D9255C" w:rsidP="00D80D66">
            <w:pPr>
              <w:jc w:val="center"/>
              <w:rPr>
                <w:rStyle w:val="FontStyle128"/>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7D0DBB41" w14:textId="77777777" w:rsidR="00D9255C" w:rsidRPr="004F18F4" w:rsidRDefault="00D9255C" w:rsidP="00D80D66">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лица, </w:t>
            </w:r>
            <w:proofErr w:type="gramStart"/>
            <w:r>
              <w:rPr>
                <w:sz w:val="22"/>
                <w:szCs w:val="22"/>
              </w:rPr>
              <w:t>зарегистрированном</w:t>
            </w:r>
            <w:proofErr w:type="gramEnd"/>
            <w:r>
              <w:rPr>
                <w:sz w:val="22"/>
                <w:szCs w:val="22"/>
              </w:rPr>
              <w:t xml:space="preserve"> до 01.07.2002г.</w:t>
            </w:r>
            <w:r w:rsidRPr="004F18F4">
              <w:rPr>
                <w:sz w:val="22"/>
                <w:szCs w:val="22"/>
              </w:rPr>
              <w:t>»</w:t>
            </w:r>
          </w:p>
        </w:tc>
        <w:tc>
          <w:tcPr>
            <w:tcW w:w="1476" w:type="dxa"/>
            <w:vAlign w:val="center"/>
          </w:tcPr>
          <w:p w14:paraId="12D59764" w14:textId="77777777" w:rsidR="00D9255C" w:rsidRPr="004F18F4" w:rsidRDefault="00D9255C" w:rsidP="00D80D66">
            <w:pPr>
              <w:jc w:val="center"/>
              <w:rPr>
                <w:sz w:val="22"/>
                <w:szCs w:val="22"/>
              </w:rPr>
            </w:pPr>
            <w:r>
              <w:rPr>
                <w:lang w:val="en-US"/>
              </w:rPr>
              <w:t>Pdf</w:t>
            </w:r>
          </w:p>
        </w:tc>
      </w:tr>
      <w:tr w:rsidR="00D9255C" w:rsidRPr="004F18F4" w14:paraId="3AE74F63" w14:textId="77777777" w:rsidTr="00D80D66">
        <w:trPr>
          <w:jc w:val="center"/>
        </w:trPr>
        <w:tc>
          <w:tcPr>
            <w:tcW w:w="1277" w:type="dxa"/>
            <w:vAlign w:val="center"/>
          </w:tcPr>
          <w:p w14:paraId="32771D1D" w14:textId="77777777" w:rsidR="00D9255C" w:rsidRPr="004F18F4" w:rsidRDefault="00D9255C" w:rsidP="00D80D66">
            <w:pPr>
              <w:numPr>
                <w:ilvl w:val="0"/>
                <w:numId w:val="58"/>
              </w:numPr>
              <w:ind w:left="0" w:firstLine="0"/>
              <w:contextualSpacing/>
              <w:jc w:val="center"/>
            </w:pPr>
          </w:p>
        </w:tc>
        <w:tc>
          <w:tcPr>
            <w:tcW w:w="5430" w:type="dxa"/>
            <w:vAlign w:val="center"/>
          </w:tcPr>
          <w:p w14:paraId="1EA4B396" w14:textId="77777777" w:rsidR="00D9255C" w:rsidRPr="00E60587" w:rsidRDefault="00D9255C" w:rsidP="00D80D66">
            <w:pPr>
              <w:jc w:val="center"/>
              <w:rPr>
                <w:rStyle w:val="FontStyle128"/>
                <w:sz w:val="24"/>
                <w:szCs w:val="24"/>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2F8A3100" w14:textId="77777777" w:rsidR="00D9255C" w:rsidRPr="004F18F4" w:rsidRDefault="00D9255C" w:rsidP="00D80D66">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6" w:type="dxa"/>
            <w:vAlign w:val="center"/>
          </w:tcPr>
          <w:p w14:paraId="6386869E" w14:textId="77777777" w:rsidR="00D9255C" w:rsidRPr="004F18F4" w:rsidRDefault="00D9255C" w:rsidP="00D80D66">
            <w:pPr>
              <w:jc w:val="center"/>
              <w:rPr>
                <w:sz w:val="22"/>
                <w:szCs w:val="22"/>
              </w:rPr>
            </w:pPr>
            <w:r>
              <w:rPr>
                <w:lang w:val="en-US"/>
              </w:rPr>
              <w:t>Pdf</w:t>
            </w:r>
          </w:p>
        </w:tc>
      </w:tr>
      <w:tr w:rsidR="00D9255C" w:rsidRPr="004F18F4" w14:paraId="106040D4" w14:textId="77777777" w:rsidTr="00D80D66">
        <w:trPr>
          <w:jc w:val="center"/>
        </w:trPr>
        <w:tc>
          <w:tcPr>
            <w:tcW w:w="1277" w:type="dxa"/>
            <w:vAlign w:val="center"/>
          </w:tcPr>
          <w:p w14:paraId="56DD69B2" w14:textId="77777777" w:rsidR="00D9255C" w:rsidRPr="004F18F4" w:rsidRDefault="00D9255C" w:rsidP="00D80D66">
            <w:pPr>
              <w:numPr>
                <w:ilvl w:val="0"/>
                <w:numId w:val="58"/>
              </w:numPr>
              <w:ind w:left="0" w:firstLine="0"/>
              <w:contextualSpacing/>
              <w:jc w:val="center"/>
            </w:pPr>
          </w:p>
        </w:tc>
        <w:tc>
          <w:tcPr>
            <w:tcW w:w="5430" w:type="dxa"/>
            <w:vAlign w:val="center"/>
          </w:tcPr>
          <w:p w14:paraId="072CBE9D" w14:textId="77777777" w:rsidR="00D9255C" w:rsidRPr="004F18F4" w:rsidRDefault="00D9255C" w:rsidP="00D80D66">
            <w:pPr>
              <w:jc w:val="center"/>
              <w:rPr>
                <w:rFonts w:eastAsiaTheme="majorEastAsia"/>
                <w:color w:val="000000"/>
              </w:rPr>
            </w:pPr>
            <w:r w:rsidRPr="004F18F4">
              <w:rPr>
                <w:color w:val="000000"/>
              </w:rPr>
              <w:t>Заверенная Участником закупки копия Устава в действующей редакции</w:t>
            </w:r>
          </w:p>
        </w:tc>
        <w:tc>
          <w:tcPr>
            <w:tcW w:w="3041" w:type="dxa"/>
            <w:vAlign w:val="center"/>
          </w:tcPr>
          <w:p w14:paraId="5A99448E" w14:textId="77777777" w:rsidR="00D9255C" w:rsidRPr="004F18F4" w:rsidRDefault="00D9255C" w:rsidP="00D80D66">
            <w:pPr>
              <w:jc w:val="center"/>
              <w:rPr>
                <w:sz w:val="22"/>
                <w:szCs w:val="22"/>
              </w:rPr>
            </w:pPr>
            <w:r w:rsidRPr="004F18F4">
              <w:rPr>
                <w:sz w:val="22"/>
                <w:szCs w:val="22"/>
              </w:rPr>
              <w:t>«Устав»</w:t>
            </w:r>
          </w:p>
        </w:tc>
        <w:tc>
          <w:tcPr>
            <w:tcW w:w="1476" w:type="dxa"/>
            <w:vAlign w:val="center"/>
          </w:tcPr>
          <w:p w14:paraId="44E7EC47" w14:textId="77777777" w:rsidR="00D9255C" w:rsidRPr="004F18F4" w:rsidRDefault="00D9255C" w:rsidP="00D80D66">
            <w:pPr>
              <w:jc w:val="center"/>
              <w:rPr>
                <w:sz w:val="22"/>
                <w:szCs w:val="22"/>
              </w:rPr>
            </w:pPr>
            <w:r>
              <w:rPr>
                <w:lang w:val="en-US"/>
              </w:rPr>
              <w:t>Pdf</w:t>
            </w:r>
          </w:p>
        </w:tc>
      </w:tr>
      <w:tr w:rsidR="00D9255C" w:rsidRPr="004F18F4" w14:paraId="25395F00" w14:textId="77777777" w:rsidTr="00D80D66">
        <w:trPr>
          <w:jc w:val="center"/>
        </w:trPr>
        <w:tc>
          <w:tcPr>
            <w:tcW w:w="1277" w:type="dxa"/>
            <w:vAlign w:val="center"/>
          </w:tcPr>
          <w:p w14:paraId="57A3C11B" w14:textId="77777777" w:rsidR="00D9255C" w:rsidRPr="004F18F4" w:rsidRDefault="00D9255C" w:rsidP="00D80D66">
            <w:pPr>
              <w:numPr>
                <w:ilvl w:val="0"/>
                <w:numId w:val="58"/>
              </w:numPr>
              <w:ind w:left="0" w:firstLine="0"/>
              <w:contextualSpacing/>
              <w:jc w:val="center"/>
            </w:pPr>
          </w:p>
        </w:tc>
        <w:tc>
          <w:tcPr>
            <w:tcW w:w="5430" w:type="dxa"/>
            <w:vAlign w:val="center"/>
          </w:tcPr>
          <w:p w14:paraId="40341C93" w14:textId="77777777" w:rsidR="00D9255C" w:rsidRPr="004F18F4" w:rsidRDefault="00D9255C" w:rsidP="00D80D66">
            <w:pPr>
              <w:jc w:val="center"/>
              <w:rPr>
                <w:rFonts w:eastAsiaTheme="majorEastAsia"/>
                <w:color w:val="000000"/>
              </w:rPr>
            </w:pPr>
            <w:r w:rsidRPr="004F18F4">
              <w:rPr>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4F18F4">
              <w:rPr>
                <w:color w:val="000000"/>
              </w:rPr>
              <w:t>,</w:t>
            </w:r>
            <w:proofErr w:type="gramEnd"/>
            <w:r w:rsidRPr="004F18F4">
              <w:rPr>
                <w:color w:val="000000"/>
              </w:rPr>
              <w:t xml:space="preserve"> если паспорт или иной его заменяющий документ выдан на территории иного государства, должен быть представлен </w:t>
            </w:r>
            <w:r w:rsidRPr="004F18F4">
              <w:rPr>
                <w:rFonts w:eastAsiaTheme="majorEastAsia"/>
                <w:color w:val="000000"/>
              </w:rPr>
              <w:t>нотариально заверенный</w:t>
            </w:r>
            <w:r w:rsidRPr="004F18F4">
              <w:rPr>
                <w:color w:val="000000"/>
              </w:rPr>
              <w:t xml:space="preserve"> перевод такого документа на русский язык</w:t>
            </w:r>
          </w:p>
        </w:tc>
        <w:tc>
          <w:tcPr>
            <w:tcW w:w="3041" w:type="dxa"/>
            <w:vAlign w:val="center"/>
          </w:tcPr>
          <w:p w14:paraId="2A38FF3B" w14:textId="77777777" w:rsidR="00D9255C" w:rsidRPr="004F18F4" w:rsidRDefault="00D9255C" w:rsidP="00D80D66">
            <w:pPr>
              <w:jc w:val="center"/>
              <w:rPr>
                <w:sz w:val="22"/>
                <w:szCs w:val="22"/>
              </w:rPr>
            </w:pPr>
            <w:r w:rsidRPr="004F18F4">
              <w:rPr>
                <w:sz w:val="22"/>
                <w:szCs w:val="22"/>
              </w:rPr>
              <w:t>«Копия паспорта»</w:t>
            </w:r>
          </w:p>
        </w:tc>
        <w:tc>
          <w:tcPr>
            <w:tcW w:w="1476" w:type="dxa"/>
            <w:vAlign w:val="center"/>
          </w:tcPr>
          <w:p w14:paraId="67A44D61" w14:textId="77777777" w:rsidR="00D9255C" w:rsidRPr="004F18F4" w:rsidRDefault="00D9255C" w:rsidP="00D80D66">
            <w:pPr>
              <w:jc w:val="center"/>
              <w:rPr>
                <w:sz w:val="22"/>
                <w:szCs w:val="22"/>
              </w:rPr>
            </w:pPr>
            <w:r>
              <w:rPr>
                <w:lang w:val="en-US"/>
              </w:rPr>
              <w:t>Pdf</w:t>
            </w:r>
          </w:p>
        </w:tc>
      </w:tr>
      <w:tr w:rsidR="00D9255C" w:rsidRPr="004F18F4" w14:paraId="244114E0" w14:textId="77777777" w:rsidTr="00D80D66">
        <w:trPr>
          <w:jc w:val="center"/>
        </w:trPr>
        <w:tc>
          <w:tcPr>
            <w:tcW w:w="1277" w:type="dxa"/>
            <w:vAlign w:val="center"/>
          </w:tcPr>
          <w:p w14:paraId="24FE57E5" w14:textId="77777777" w:rsidR="00D9255C" w:rsidRPr="004F18F4" w:rsidRDefault="00D9255C" w:rsidP="00D80D66">
            <w:pPr>
              <w:numPr>
                <w:ilvl w:val="0"/>
                <w:numId w:val="58"/>
              </w:numPr>
              <w:ind w:left="0" w:firstLine="0"/>
              <w:contextualSpacing/>
              <w:jc w:val="center"/>
            </w:pPr>
          </w:p>
        </w:tc>
        <w:tc>
          <w:tcPr>
            <w:tcW w:w="5430" w:type="dxa"/>
            <w:vAlign w:val="center"/>
          </w:tcPr>
          <w:p w14:paraId="4C7EBE50" w14:textId="77777777" w:rsidR="00D9255C" w:rsidRPr="004F18F4" w:rsidRDefault="00D9255C" w:rsidP="00D80D66">
            <w:pPr>
              <w:jc w:val="center"/>
              <w:rPr>
                <w:rFonts w:eastAsiaTheme="majorEastAsia"/>
                <w:color w:val="000000"/>
              </w:rPr>
            </w:pPr>
            <w:r w:rsidRPr="004F18F4">
              <w:rPr>
                <w:color w:val="000000"/>
              </w:rPr>
              <w:t>Заверенную</w:t>
            </w:r>
            <w:r w:rsidRPr="004F18F4">
              <w:rPr>
                <w:rFonts w:eastAsiaTheme="majorEastAsia"/>
                <w:color w:val="000000"/>
              </w:rPr>
              <w:t xml:space="preserve"> Участником</w:t>
            </w:r>
            <w:r w:rsidRPr="004F18F4">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3041" w:type="dxa"/>
            <w:vAlign w:val="center"/>
          </w:tcPr>
          <w:p w14:paraId="3557DFE6" w14:textId="77777777" w:rsidR="00D9255C" w:rsidRPr="004F18F4" w:rsidRDefault="00D9255C" w:rsidP="00D80D66">
            <w:pPr>
              <w:jc w:val="center"/>
              <w:rPr>
                <w:sz w:val="22"/>
                <w:szCs w:val="22"/>
              </w:rPr>
            </w:pPr>
            <w:r w:rsidRPr="004F18F4">
              <w:rPr>
                <w:sz w:val="22"/>
                <w:szCs w:val="22"/>
              </w:rPr>
              <w:t>«ИНН физического лица»</w:t>
            </w:r>
          </w:p>
        </w:tc>
        <w:tc>
          <w:tcPr>
            <w:tcW w:w="1476" w:type="dxa"/>
            <w:vAlign w:val="center"/>
          </w:tcPr>
          <w:p w14:paraId="0735566C" w14:textId="77777777" w:rsidR="00D9255C" w:rsidRPr="004F18F4" w:rsidRDefault="00D9255C" w:rsidP="00D80D66">
            <w:pPr>
              <w:jc w:val="center"/>
              <w:rPr>
                <w:sz w:val="22"/>
                <w:szCs w:val="22"/>
              </w:rPr>
            </w:pPr>
            <w:r>
              <w:rPr>
                <w:lang w:val="en-US"/>
              </w:rPr>
              <w:t>Pdf</w:t>
            </w:r>
          </w:p>
        </w:tc>
      </w:tr>
      <w:tr w:rsidR="00D9255C" w:rsidRPr="004F18F4" w14:paraId="728A042B" w14:textId="77777777" w:rsidTr="00D80D66">
        <w:trPr>
          <w:jc w:val="center"/>
        </w:trPr>
        <w:tc>
          <w:tcPr>
            <w:tcW w:w="1277" w:type="dxa"/>
            <w:vAlign w:val="center"/>
          </w:tcPr>
          <w:p w14:paraId="6FCA8C38" w14:textId="77777777" w:rsidR="00D9255C" w:rsidRPr="004F18F4" w:rsidRDefault="00D9255C" w:rsidP="00D80D66">
            <w:pPr>
              <w:numPr>
                <w:ilvl w:val="0"/>
                <w:numId w:val="58"/>
              </w:numPr>
              <w:ind w:left="0" w:firstLine="0"/>
              <w:contextualSpacing/>
              <w:jc w:val="center"/>
            </w:pPr>
          </w:p>
        </w:tc>
        <w:tc>
          <w:tcPr>
            <w:tcW w:w="5430" w:type="dxa"/>
            <w:vAlign w:val="center"/>
          </w:tcPr>
          <w:p w14:paraId="48723F0C" w14:textId="77777777" w:rsidR="00D9255C" w:rsidRPr="004F18F4" w:rsidRDefault="00D9255C" w:rsidP="00D80D66">
            <w:pPr>
              <w:jc w:val="center"/>
              <w:rPr>
                <w:rFonts w:eastAsiaTheme="majorEastAsia"/>
                <w:color w:val="000000"/>
              </w:rPr>
            </w:pPr>
            <w:r w:rsidRPr="004F18F4">
              <w:rPr>
                <w:rFonts w:eastAsiaTheme="majorEastAsia"/>
                <w:color w:val="000000"/>
              </w:rPr>
              <w:t xml:space="preserve">Заверенную Участником </w:t>
            </w:r>
            <w:r w:rsidRPr="004F18F4">
              <w:rPr>
                <w:color w:val="000000"/>
              </w:rPr>
              <w:t>копию страхового свидетельства государственного пенсионного страхования</w:t>
            </w:r>
            <w:r w:rsidRPr="004F18F4">
              <w:rPr>
                <w:sz w:val="22"/>
                <w:szCs w:val="22"/>
              </w:rPr>
              <w:t xml:space="preserve"> (</w:t>
            </w:r>
            <w:r w:rsidRPr="004F18F4">
              <w:rPr>
                <w:color w:val="000000"/>
              </w:rPr>
              <w:t>для физических лиц/индивидуальных предпринимателей)</w:t>
            </w:r>
          </w:p>
        </w:tc>
        <w:tc>
          <w:tcPr>
            <w:tcW w:w="3041" w:type="dxa"/>
            <w:vAlign w:val="center"/>
          </w:tcPr>
          <w:p w14:paraId="61E98F31" w14:textId="77777777" w:rsidR="00D9255C" w:rsidRPr="004F18F4" w:rsidRDefault="00D9255C" w:rsidP="00D80D66">
            <w:pPr>
              <w:jc w:val="center"/>
              <w:rPr>
                <w:sz w:val="22"/>
                <w:szCs w:val="22"/>
              </w:rPr>
            </w:pPr>
            <w:r w:rsidRPr="004F18F4">
              <w:rPr>
                <w:sz w:val="22"/>
                <w:szCs w:val="22"/>
              </w:rPr>
              <w:t>«СНИЛС»</w:t>
            </w:r>
          </w:p>
        </w:tc>
        <w:tc>
          <w:tcPr>
            <w:tcW w:w="1476" w:type="dxa"/>
            <w:vAlign w:val="center"/>
          </w:tcPr>
          <w:p w14:paraId="582730DA" w14:textId="77777777" w:rsidR="00D9255C" w:rsidRPr="004F18F4" w:rsidRDefault="00D9255C" w:rsidP="00D80D66">
            <w:pPr>
              <w:jc w:val="center"/>
              <w:rPr>
                <w:sz w:val="22"/>
                <w:szCs w:val="22"/>
              </w:rPr>
            </w:pPr>
            <w:r>
              <w:rPr>
                <w:lang w:val="en-US"/>
              </w:rPr>
              <w:t>Pdf</w:t>
            </w:r>
          </w:p>
        </w:tc>
      </w:tr>
      <w:tr w:rsidR="00D9255C" w:rsidRPr="004F18F4" w14:paraId="2CD53570" w14:textId="77777777" w:rsidTr="00D80D66">
        <w:trPr>
          <w:jc w:val="center"/>
        </w:trPr>
        <w:tc>
          <w:tcPr>
            <w:tcW w:w="1277" w:type="dxa"/>
            <w:vAlign w:val="center"/>
          </w:tcPr>
          <w:p w14:paraId="33CED1D2" w14:textId="77777777" w:rsidR="00D9255C" w:rsidRPr="004F18F4" w:rsidRDefault="00D9255C" w:rsidP="00D80D66">
            <w:pPr>
              <w:numPr>
                <w:ilvl w:val="0"/>
                <w:numId w:val="58"/>
              </w:numPr>
              <w:ind w:left="0" w:firstLine="0"/>
              <w:contextualSpacing/>
              <w:jc w:val="center"/>
            </w:pPr>
          </w:p>
        </w:tc>
        <w:tc>
          <w:tcPr>
            <w:tcW w:w="5430" w:type="dxa"/>
            <w:vAlign w:val="center"/>
          </w:tcPr>
          <w:p w14:paraId="205423DB" w14:textId="77777777" w:rsidR="00D9255C" w:rsidRPr="00E60587" w:rsidRDefault="00D9255C" w:rsidP="00D80D66">
            <w:pPr>
              <w:jc w:val="center"/>
              <w:rPr>
                <w:rStyle w:val="FontStyle128"/>
                <w:sz w:val="24"/>
                <w:szCs w:val="24"/>
              </w:rPr>
            </w:pPr>
            <w:r w:rsidRPr="004F18F4">
              <w:rPr>
                <w:color w:val="000000"/>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3041" w:type="dxa"/>
            <w:vAlign w:val="center"/>
          </w:tcPr>
          <w:p w14:paraId="56F055BC" w14:textId="77777777" w:rsidR="00D9255C" w:rsidRPr="004F18F4" w:rsidRDefault="00D9255C" w:rsidP="00D80D66">
            <w:pPr>
              <w:jc w:val="center"/>
              <w:rPr>
                <w:sz w:val="22"/>
                <w:szCs w:val="22"/>
              </w:rPr>
            </w:pPr>
            <w:r w:rsidRPr="004F18F4">
              <w:rPr>
                <w:sz w:val="22"/>
                <w:szCs w:val="22"/>
              </w:rPr>
              <w:t>«Разрешение миграционной службы»</w:t>
            </w:r>
          </w:p>
        </w:tc>
        <w:tc>
          <w:tcPr>
            <w:tcW w:w="1476" w:type="dxa"/>
            <w:vAlign w:val="center"/>
          </w:tcPr>
          <w:p w14:paraId="5D15EA95" w14:textId="77777777" w:rsidR="00D9255C" w:rsidRPr="004F18F4" w:rsidRDefault="00D9255C" w:rsidP="00D80D66">
            <w:pPr>
              <w:jc w:val="center"/>
              <w:rPr>
                <w:sz w:val="22"/>
                <w:szCs w:val="22"/>
              </w:rPr>
            </w:pPr>
            <w:r>
              <w:rPr>
                <w:lang w:val="en-US"/>
              </w:rPr>
              <w:t>Pdf</w:t>
            </w:r>
          </w:p>
        </w:tc>
      </w:tr>
      <w:tr w:rsidR="00D9255C" w:rsidRPr="004F18F4" w14:paraId="25ACA8C6" w14:textId="77777777" w:rsidTr="00D80D66">
        <w:trPr>
          <w:jc w:val="center"/>
        </w:trPr>
        <w:tc>
          <w:tcPr>
            <w:tcW w:w="1277" w:type="dxa"/>
            <w:vAlign w:val="center"/>
          </w:tcPr>
          <w:p w14:paraId="0A6FE554" w14:textId="77777777" w:rsidR="00D9255C" w:rsidRPr="004F18F4" w:rsidRDefault="00D9255C" w:rsidP="00D80D66">
            <w:pPr>
              <w:numPr>
                <w:ilvl w:val="0"/>
                <w:numId w:val="58"/>
              </w:numPr>
              <w:ind w:left="0" w:firstLine="0"/>
              <w:contextualSpacing/>
              <w:jc w:val="center"/>
            </w:pPr>
          </w:p>
        </w:tc>
        <w:tc>
          <w:tcPr>
            <w:tcW w:w="5430" w:type="dxa"/>
            <w:vAlign w:val="center"/>
          </w:tcPr>
          <w:p w14:paraId="01BD809D" w14:textId="77777777" w:rsidR="00D9255C" w:rsidRPr="004F18F4" w:rsidRDefault="00D9255C" w:rsidP="00D80D66">
            <w:pPr>
              <w:jc w:val="center"/>
              <w:rPr>
                <w:color w:val="000000"/>
              </w:rPr>
            </w:pPr>
            <w:r w:rsidRPr="004F18F4">
              <w:rPr>
                <w:color w:val="000000"/>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w:t>
            </w:r>
            <w:r w:rsidRPr="004F18F4">
              <w:rPr>
                <w:color w:val="000000"/>
              </w:rPr>
              <w:lastRenderedPageBreak/>
              <w:t>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3041" w:type="dxa"/>
            <w:vAlign w:val="center"/>
          </w:tcPr>
          <w:p w14:paraId="5DFBCA3F" w14:textId="77777777" w:rsidR="00D9255C" w:rsidRPr="004F18F4" w:rsidRDefault="00D9255C" w:rsidP="00D80D66">
            <w:pPr>
              <w:jc w:val="center"/>
              <w:rPr>
                <w:sz w:val="22"/>
                <w:szCs w:val="22"/>
              </w:rPr>
            </w:pPr>
            <w:r w:rsidRPr="004F18F4">
              <w:rPr>
                <w:sz w:val="22"/>
                <w:szCs w:val="22"/>
              </w:rPr>
              <w:lastRenderedPageBreak/>
              <w:t>«Документы, подтверждающие право подписания заявки»</w:t>
            </w:r>
          </w:p>
        </w:tc>
        <w:tc>
          <w:tcPr>
            <w:tcW w:w="1476" w:type="dxa"/>
            <w:vAlign w:val="center"/>
          </w:tcPr>
          <w:p w14:paraId="1F8AAA1C" w14:textId="77777777" w:rsidR="00D9255C" w:rsidRPr="004F18F4" w:rsidRDefault="00D9255C" w:rsidP="00D80D66">
            <w:pPr>
              <w:jc w:val="center"/>
              <w:rPr>
                <w:sz w:val="22"/>
                <w:szCs w:val="22"/>
              </w:rPr>
            </w:pPr>
            <w:r>
              <w:rPr>
                <w:lang w:val="en-US"/>
              </w:rPr>
              <w:t>Pdf</w:t>
            </w:r>
          </w:p>
        </w:tc>
      </w:tr>
      <w:tr w:rsidR="00D9255C" w:rsidRPr="004F18F4" w14:paraId="6022FD47" w14:textId="77777777" w:rsidTr="00D80D66">
        <w:trPr>
          <w:jc w:val="center"/>
        </w:trPr>
        <w:tc>
          <w:tcPr>
            <w:tcW w:w="1277" w:type="dxa"/>
            <w:vAlign w:val="center"/>
          </w:tcPr>
          <w:p w14:paraId="6BD37B09" w14:textId="77777777" w:rsidR="00D9255C" w:rsidRPr="004F18F4" w:rsidRDefault="00D9255C" w:rsidP="00D80D66">
            <w:pPr>
              <w:numPr>
                <w:ilvl w:val="0"/>
                <w:numId w:val="58"/>
              </w:numPr>
              <w:ind w:left="0" w:firstLine="0"/>
              <w:contextualSpacing/>
              <w:jc w:val="center"/>
            </w:pPr>
          </w:p>
        </w:tc>
        <w:tc>
          <w:tcPr>
            <w:tcW w:w="5430" w:type="dxa"/>
          </w:tcPr>
          <w:p w14:paraId="2B23F092" w14:textId="77777777" w:rsidR="00D9255C" w:rsidRPr="00C21BE4" w:rsidRDefault="00D9255C" w:rsidP="00D80D66">
            <w:pPr>
              <w:jc w:val="center"/>
              <w:rPr>
                <w:b/>
                <w:color w:val="000000"/>
              </w:rPr>
            </w:pPr>
            <w:proofErr w:type="gramStart"/>
            <w:r>
              <w:rPr>
                <w:rStyle w:val="FontStyle128"/>
              </w:rPr>
              <w:t>О</w:t>
            </w:r>
            <w:r>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C7C9B">
              <w:rPr>
                <w:b/>
              </w:rPr>
              <w:t>в формате .</w:t>
            </w:r>
            <w:r w:rsidRPr="00BC7C9B">
              <w:rPr>
                <w:b/>
                <w:lang w:val="en-US"/>
              </w:rPr>
              <w:t>xml</w:t>
            </w:r>
            <w:r>
              <w:rPr>
                <w:rStyle w:val="FontStyle128"/>
                <w:sz w:val="24"/>
                <w:szCs w:val="24"/>
              </w:rPr>
              <w:t xml:space="preserve"> </w:t>
            </w:r>
            <w:r w:rsidRPr="00D32BC7">
              <w:rPr>
                <w:rStyle w:val="FontStyle128"/>
                <w:sz w:val="24"/>
                <w:szCs w:val="24"/>
              </w:rPr>
              <w:t xml:space="preserve">справки </w:t>
            </w:r>
            <w:r w:rsidRPr="00E80904">
              <w:rPr>
                <w:rStyle w:val="FontStyle128"/>
                <w:sz w:val="24"/>
              </w:rPr>
              <w:t xml:space="preserve">об исполнении налогоплательщиком </w:t>
            </w:r>
            <w:r>
              <w:rPr>
                <w:rStyle w:val="FontStyle128"/>
                <w:sz w:val="24"/>
                <w:szCs w:val="24"/>
              </w:rPr>
              <w:t>(плательщиком сбора, плательщиком страховых взносов, пеней, штрафов, процентов)</w:t>
            </w:r>
            <w:r w:rsidRPr="00D32BC7">
              <w:rPr>
                <w:rStyle w:val="FontStyle128"/>
                <w:sz w:val="24"/>
                <w:szCs w:val="24"/>
              </w:rPr>
              <w:t xml:space="preserve"> обязанност</w:t>
            </w:r>
            <w:r>
              <w:rPr>
                <w:rStyle w:val="FontStyle128"/>
                <w:sz w:val="24"/>
                <w:szCs w:val="24"/>
              </w:rPr>
              <w:t>и</w:t>
            </w:r>
            <w:r w:rsidRPr="00E80904">
              <w:rPr>
                <w:rStyle w:val="FontStyle128"/>
                <w:sz w:val="24"/>
              </w:rPr>
              <w:t xml:space="preserve"> по уплате налогов, сборов, страховых взносов, пеней</w:t>
            </w:r>
            <w:r>
              <w:rPr>
                <w:rStyle w:val="FontStyle128"/>
                <w:sz w:val="24"/>
                <w:szCs w:val="24"/>
              </w:rPr>
              <w:t>, штрафов, процентов</w:t>
            </w:r>
            <w:r w:rsidRPr="00E80904">
              <w:rPr>
                <w:rStyle w:val="FontStyle128"/>
                <w:sz w:val="24"/>
              </w:rPr>
              <w:t xml:space="preserve">, либо справки о состоянии расчетов </w:t>
            </w:r>
            <w:r>
              <w:rPr>
                <w:rStyle w:val="FontStyle128"/>
                <w:sz w:val="24"/>
                <w:szCs w:val="24"/>
              </w:rPr>
              <w:t>по налогам, сборам, страховым взносам, пеням, штрафам, процентам организаций и индивидуальных предпринимателей по состоянию на дату</w:t>
            </w:r>
            <w:proofErr w:type="gramEnd"/>
            <w:r>
              <w:rPr>
                <w:rStyle w:val="FontStyle128"/>
                <w:sz w:val="24"/>
                <w:szCs w:val="24"/>
              </w:rPr>
              <w:t xml:space="preserve">, </w:t>
            </w:r>
            <w:proofErr w:type="gramStart"/>
            <w:r>
              <w:rPr>
                <w:rStyle w:val="FontStyle128"/>
                <w:sz w:val="24"/>
                <w:szCs w:val="24"/>
              </w:rPr>
              <w:t>предшествующую</w:t>
            </w:r>
            <w:proofErr w:type="gramEnd"/>
            <w:r w:rsidRPr="00E80904">
              <w:rPr>
                <w:rStyle w:val="FontStyle128"/>
                <w:sz w:val="24"/>
              </w:rPr>
              <w:t xml:space="preserve"> не </w:t>
            </w:r>
            <w:r>
              <w:rPr>
                <w:rStyle w:val="FontStyle128"/>
                <w:sz w:val="24"/>
                <w:szCs w:val="24"/>
              </w:rPr>
              <w:t>более</w:t>
            </w:r>
            <w:r w:rsidRPr="00E80904">
              <w:rPr>
                <w:rStyle w:val="FontStyle128"/>
                <w:sz w:val="24"/>
              </w:rPr>
              <w:t xml:space="preserve"> чем </w:t>
            </w:r>
            <w:r>
              <w:rPr>
                <w:rStyle w:val="FontStyle128"/>
                <w:sz w:val="24"/>
                <w:szCs w:val="24"/>
              </w:rPr>
              <w:t>на</w:t>
            </w:r>
            <w:r w:rsidRPr="00E80904">
              <w:rPr>
                <w:rStyle w:val="FontStyle128"/>
                <w:sz w:val="24"/>
              </w:rPr>
              <w:t xml:space="preserve"> 60 (шестьдесят) календарных дней до дня размещения </w:t>
            </w:r>
            <w:r w:rsidRPr="00E80904">
              <w:rPr>
                <w:rStyle w:val="FontStyle128"/>
                <w:rFonts w:eastAsiaTheme="majorEastAsia"/>
                <w:sz w:val="24"/>
              </w:rPr>
              <w:t>извещения</w:t>
            </w:r>
            <w:r>
              <w:rPr>
                <w:rStyle w:val="FontStyle128"/>
                <w:rFonts w:eastAsiaTheme="majorEastAsia"/>
                <w:sz w:val="24"/>
                <w:szCs w:val="24"/>
              </w:rPr>
              <w:t xml:space="preserve">. В случае наличия задолженности Участник закупки должен предоставить оригинал </w:t>
            </w:r>
            <w:r>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C7C9B">
              <w:rPr>
                <w:b/>
              </w:rPr>
              <w:t>в формате .</w:t>
            </w:r>
            <w:r w:rsidRPr="00BC7C9B">
              <w:rPr>
                <w:b/>
                <w:lang w:val="en-US"/>
              </w:rPr>
              <w:t>xml</w:t>
            </w:r>
            <w:r w:rsidRPr="00BC7C9B">
              <w:rPr>
                <w:b/>
              </w:rPr>
              <w:t xml:space="preserve"> </w:t>
            </w:r>
            <w:r w:rsidRPr="00D32BC7">
              <w:rPr>
                <w:rStyle w:val="FontStyle128"/>
                <w:sz w:val="24"/>
                <w:szCs w:val="24"/>
              </w:rPr>
              <w:t>справк</w:t>
            </w:r>
            <w:r>
              <w:rPr>
                <w:rStyle w:val="FontStyle128"/>
                <w:sz w:val="24"/>
                <w:szCs w:val="24"/>
              </w:rPr>
              <w:t>и</w:t>
            </w:r>
            <w:r w:rsidRPr="00D32BC7">
              <w:rPr>
                <w:rStyle w:val="FontStyle128"/>
                <w:sz w:val="24"/>
                <w:szCs w:val="24"/>
              </w:rPr>
              <w:t xml:space="preserve"> о состоянии расчетов </w:t>
            </w:r>
            <w:r>
              <w:rPr>
                <w:rStyle w:val="FontStyle128"/>
                <w:sz w:val="24"/>
                <w:szCs w:val="24"/>
              </w:rPr>
              <w:t>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Pr="00BC7C9B">
              <w:rPr>
                <w:rStyle w:val="FontStyle128"/>
                <w:sz w:val="24"/>
                <w:szCs w:val="24"/>
              </w:rPr>
              <w:t>.</w:t>
            </w:r>
          </w:p>
        </w:tc>
        <w:tc>
          <w:tcPr>
            <w:tcW w:w="3041" w:type="dxa"/>
            <w:vAlign w:val="center"/>
          </w:tcPr>
          <w:p w14:paraId="1CD0E4E3" w14:textId="77777777" w:rsidR="00D9255C" w:rsidRPr="00C21BE4" w:rsidRDefault="00D9255C" w:rsidP="00D80D66">
            <w:pPr>
              <w:jc w:val="center"/>
              <w:rPr>
                <w:b/>
                <w:sz w:val="22"/>
                <w:szCs w:val="22"/>
              </w:rPr>
            </w:pPr>
            <w:r w:rsidRPr="004F18F4">
              <w:rPr>
                <w:sz w:val="22"/>
                <w:szCs w:val="22"/>
              </w:rPr>
              <w:t xml:space="preserve">«Справка из </w:t>
            </w:r>
            <w:proofErr w:type="gramStart"/>
            <w:r w:rsidRPr="004F18F4">
              <w:rPr>
                <w:sz w:val="22"/>
                <w:szCs w:val="22"/>
              </w:rPr>
              <w:t>налоговой</w:t>
            </w:r>
            <w:proofErr w:type="gramEnd"/>
            <w:r w:rsidRPr="004F18F4">
              <w:rPr>
                <w:sz w:val="22"/>
                <w:szCs w:val="22"/>
              </w:rPr>
              <w:t>»</w:t>
            </w:r>
          </w:p>
        </w:tc>
        <w:tc>
          <w:tcPr>
            <w:tcW w:w="1476" w:type="dxa"/>
            <w:vAlign w:val="center"/>
          </w:tcPr>
          <w:p w14:paraId="14E995C2" w14:textId="77777777" w:rsidR="00D9255C" w:rsidRPr="004F18F4" w:rsidRDefault="00D9255C" w:rsidP="00D80D66">
            <w:pPr>
              <w:jc w:val="center"/>
              <w:rPr>
                <w:sz w:val="22"/>
                <w:szCs w:val="22"/>
              </w:rPr>
            </w:pPr>
            <w:r>
              <w:rPr>
                <w:lang w:val="en-US"/>
              </w:rPr>
              <w:t>Xml</w:t>
            </w:r>
          </w:p>
        </w:tc>
      </w:tr>
      <w:tr w:rsidR="00D9255C" w:rsidRPr="004F18F4" w14:paraId="1DCD841B" w14:textId="77777777" w:rsidTr="00D80D66">
        <w:trPr>
          <w:jc w:val="center"/>
        </w:trPr>
        <w:tc>
          <w:tcPr>
            <w:tcW w:w="1277" w:type="dxa"/>
            <w:vAlign w:val="center"/>
          </w:tcPr>
          <w:p w14:paraId="395B89C6" w14:textId="77777777" w:rsidR="00D9255C" w:rsidRPr="004F18F4" w:rsidRDefault="00D9255C" w:rsidP="00D80D66">
            <w:pPr>
              <w:numPr>
                <w:ilvl w:val="0"/>
                <w:numId w:val="58"/>
              </w:numPr>
              <w:ind w:left="0" w:firstLine="0"/>
              <w:contextualSpacing/>
              <w:jc w:val="center"/>
            </w:pPr>
          </w:p>
        </w:tc>
        <w:tc>
          <w:tcPr>
            <w:tcW w:w="5430" w:type="dxa"/>
            <w:vAlign w:val="center"/>
          </w:tcPr>
          <w:p w14:paraId="07C149E0" w14:textId="77777777" w:rsidR="00D9255C" w:rsidRDefault="00D9255C" w:rsidP="00D80D66">
            <w:pPr>
              <w:jc w:val="center"/>
              <w:rPr>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D3BBACB" w14:textId="77777777" w:rsidR="00D9255C" w:rsidRPr="00C21BE4" w:rsidRDefault="00D9255C" w:rsidP="00D80D66">
            <w:pPr>
              <w:jc w:val="center"/>
              <w:rPr>
                <w:b/>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1779BBDD" w14:textId="77777777" w:rsidR="00D9255C" w:rsidRPr="00C21BE4" w:rsidRDefault="00D9255C" w:rsidP="00D80D66">
            <w:pPr>
              <w:jc w:val="center"/>
              <w:rPr>
                <w:b/>
                <w:sz w:val="22"/>
                <w:szCs w:val="22"/>
              </w:rPr>
            </w:pPr>
            <w:r w:rsidRPr="004F18F4">
              <w:rPr>
                <w:sz w:val="22"/>
                <w:szCs w:val="22"/>
              </w:rPr>
              <w:t>«Одобрение крупной сделки»</w:t>
            </w:r>
          </w:p>
        </w:tc>
        <w:tc>
          <w:tcPr>
            <w:tcW w:w="1476" w:type="dxa"/>
            <w:vAlign w:val="center"/>
          </w:tcPr>
          <w:p w14:paraId="3428D704" w14:textId="77777777" w:rsidR="00D9255C" w:rsidRPr="004F18F4" w:rsidRDefault="00D9255C" w:rsidP="00D80D66">
            <w:pPr>
              <w:jc w:val="center"/>
              <w:rPr>
                <w:sz w:val="22"/>
                <w:szCs w:val="22"/>
              </w:rPr>
            </w:pPr>
            <w:r>
              <w:rPr>
                <w:lang w:val="en-US"/>
              </w:rPr>
              <w:t>Pdf</w:t>
            </w:r>
          </w:p>
        </w:tc>
      </w:tr>
      <w:tr w:rsidR="00D9255C" w:rsidRPr="004F18F4" w14:paraId="69C018C4" w14:textId="77777777" w:rsidTr="00D80D66">
        <w:trPr>
          <w:jc w:val="center"/>
        </w:trPr>
        <w:tc>
          <w:tcPr>
            <w:tcW w:w="1277" w:type="dxa"/>
            <w:vAlign w:val="center"/>
          </w:tcPr>
          <w:p w14:paraId="7051B681" w14:textId="77777777" w:rsidR="00D9255C" w:rsidRPr="004F18F4" w:rsidRDefault="00D9255C" w:rsidP="00D80D66">
            <w:pPr>
              <w:numPr>
                <w:ilvl w:val="0"/>
                <w:numId w:val="58"/>
              </w:numPr>
              <w:ind w:left="0" w:firstLine="0"/>
              <w:contextualSpacing/>
              <w:jc w:val="center"/>
            </w:pPr>
          </w:p>
        </w:tc>
        <w:tc>
          <w:tcPr>
            <w:tcW w:w="5430" w:type="dxa"/>
            <w:vAlign w:val="center"/>
          </w:tcPr>
          <w:p w14:paraId="09D363A2" w14:textId="77777777" w:rsidR="00D9255C" w:rsidRDefault="00D9255C" w:rsidP="00D80D66">
            <w:pPr>
              <w:jc w:val="center"/>
              <w:rPr>
                <w:color w:val="000000"/>
              </w:rPr>
            </w:pPr>
            <w:r w:rsidRPr="004F18F4">
              <w:rPr>
                <w:color w:val="00000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w:t>
            </w:r>
            <w:r w:rsidRPr="004F18F4">
              <w:rPr>
                <w:color w:val="000000"/>
              </w:rPr>
              <w:lastRenderedPageBreak/>
              <w:t>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DA1FF91" w14:textId="77777777" w:rsidR="00D9255C" w:rsidRPr="00C21BE4" w:rsidRDefault="00D9255C" w:rsidP="00D80D66">
            <w:pPr>
              <w:jc w:val="center"/>
              <w:rPr>
                <w:b/>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1AD61C9E" w14:textId="77777777" w:rsidR="00D9255C" w:rsidRPr="00C21BE4" w:rsidRDefault="00D9255C" w:rsidP="00D80D66">
            <w:pPr>
              <w:jc w:val="center"/>
              <w:rPr>
                <w:b/>
                <w:sz w:val="22"/>
                <w:szCs w:val="22"/>
              </w:rPr>
            </w:pPr>
            <w:r w:rsidRPr="004F18F4">
              <w:rPr>
                <w:sz w:val="22"/>
                <w:szCs w:val="22"/>
              </w:rPr>
              <w:lastRenderedPageBreak/>
              <w:t>«Одобрение сделки с заинтересованностью»</w:t>
            </w:r>
          </w:p>
        </w:tc>
        <w:tc>
          <w:tcPr>
            <w:tcW w:w="1476" w:type="dxa"/>
            <w:vAlign w:val="center"/>
          </w:tcPr>
          <w:p w14:paraId="2314A30E" w14:textId="77777777" w:rsidR="00D9255C" w:rsidRPr="004F18F4" w:rsidRDefault="00D9255C" w:rsidP="00D80D66">
            <w:pPr>
              <w:jc w:val="center"/>
              <w:rPr>
                <w:sz w:val="22"/>
                <w:szCs w:val="22"/>
              </w:rPr>
            </w:pPr>
            <w:r>
              <w:rPr>
                <w:lang w:val="en-US"/>
              </w:rPr>
              <w:t>Pdf</w:t>
            </w:r>
          </w:p>
        </w:tc>
      </w:tr>
      <w:tr w:rsidR="00D9255C" w:rsidRPr="004F18F4" w14:paraId="2DF0993C" w14:textId="77777777" w:rsidTr="00D80D66">
        <w:trPr>
          <w:jc w:val="center"/>
        </w:trPr>
        <w:tc>
          <w:tcPr>
            <w:tcW w:w="1277" w:type="dxa"/>
            <w:vAlign w:val="center"/>
          </w:tcPr>
          <w:p w14:paraId="0982F864" w14:textId="77777777" w:rsidR="00D9255C" w:rsidRPr="004F18F4" w:rsidRDefault="00D9255C" w:rsidP="00D80D66">
            <w:pPr>
              <w:numPr>
                <w:ilvl w:val="0"/>
                <w:numId w:val="58"/>
              </w:numPr>
              <w:ind w:left="0" w:firstLine="0"/>
              <w:contextualSpacing/>
              <w:jc w:val="center"/>
            </w:pPr>
          </w:p>
        </w:tc>
        <w:tc>
          <w:tcPr>
            <w:tcW w:w="5430" w:type="dxa"/>
            <w:vAlign w:val="center"/>
          </w:tcPr>
          <w:p w14:paraId="007FB800" w14:textId="77777777" w:rsidR="00D9255C" w:rsidRDefault="00D9255C" w:rsidP="00D80D66">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EC276CC" w14:textId="77777777" w:rsidR="00D9255C" w:rsidRPr="00C21BE4" w:rsidRDefault="00D9255C" w:rsidP="00D80D66">
            <w:pPr>
              <w:jc w:val="center"/>
              <w:rPr>
                <w:b/>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45543CB0" w14:textId="77777777" w:rsidR="00D9255C" w:rsidRPr="00C21BE4" w:rsidRDefault="00D9255C" w:rsidP="00D80D66">
            <w:pPr>
              <w:jc w:val="center"/>
              <w:rPr>
                <w:b/>
                <w:sz w:val="22"/>
                <w:szCs w:val="22"/>
              </w:rPr>
            </w:pPr>
            <w:r w:rsidRPr="0015566B">
              <w:t>«Гарантийное письмо об отсутствии изменений в документах»</w:t>
            </w:r>
          </w:p>
        </w:tc>
        <w:tc>
          <w:tcPr>
            <w:tcW w:w="1476" w:type="dxa"/>
            <w:vAlign w:val="center"/>
          </w:tcPr>
          <w:p w14:paraId="4BA9034E" w14:textId="77777777" w:rsidR="00D9255C" w:rsidRPr="0015566B" w:rsidRDefault="00D9255C" w:rsidP="00D80D66">
            <w:pPr>
              <w:jc w:val="center"/>
            </w:pPr>
            <w:r>
              <w:rPr>
                <w:lang w:val="en-US"/>
              </w:rPr>
              <w:t>Doc</w:t>
            </w:r>
            <w:r w:rsidRPr="00FB0AE0">
              <w:t xml:space="preserve">, </w:t>
            </w:r>
            <w:proofErr w:type="spellStart"/>
            <w:r w:rsidRPr="00FB0AE0">
              <w:t>Pdf</w:t>
            </w:r>
            <w:proofErr w:type="spellEnd"/>
          </w:p>
        </w:tc>
      </w:tr>
      <w:tr w:rsidR="00D9255C" w:rsidRPr="004F18F4" w14:paraId="7DB7E083" w14:textId="77777777" w:rsidTr="00D80D66">
        <w:trPr>
          <w:jc w:val="center"/>
        </w:trPr>
        <w:tc>
          <w:tcPr>
            <w:tcW w:w="1277" w:type="dxa"/>
            <w:vAlign w:val="center"/>
          </w:tcPr>
          <w:p w14:paraId="02335ABB" w14:textId="77777777" w:rsidR="00D9255C" w:rsidRPr="004F18F4" w:rsidRDefault="00D9255C" w:rsidP="00D80D66">
            <w:pPr>
              <w:numPr>
                <w:ilvl w:val="0"/>
                <w:numId w:val="58"/>
              </w:numPr>
              <w:ind w:left="0" w:firstLine="0"/>
              <w:contextualSpacing/>
              <w:jc w:val="center"/>
            </w:pPr>
          </w:p>
        </w:tc>
        <w:tc>
          <w:tcPr>
            <w:tcW w:w="5430" w:type="dxa"/>
            <w:vAlign w:val="center"/>
          </w:tcPr>
          <w:p w14:paraId="072C79CD" w14:textId="77777777" w:rsidR="00D9255C" w:rsidRDefault="00D9255C" w:rsidP="00D80D66">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4953FD" w14:textId="77777777" w:rsidR="00D9255C" w:rsidRPr="00740FBB" w:rsidRDefault="00D9255C" w:rsidP="00D80D66">
            <w:pPr>
              <w:jc w:val="center"/>
              <w:rPr>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2827E951" w14:textId="77777777" w:rsidR="00D9255C" w:rsidRPr="00740FBB" w:rsidRDefault="00D9255C" w:rsidP="00D80D66">
            <w:pPr>
              <w:jc w:val="center"/>
            </w:pPr>
            <w:r w:rsidRPr="00740FBB">
              <w:t>«Гарантийное письмо об отсутствии изменений в документах»</w:t>
            </w:r>
          </w:p>
        </w:tc>
        <w:tc>
          <w:tcPr>
            <w:tcW w:w="1476" w:type="dxa"/>
            <w:vAlign w:val="center"/>
          </w:tcPr>
          <w:p w14:paraId="1E2E9FDF" w14:textId="77777777" w:rsidR="00D9255C" w:rsidRPr="00740FBB" w:rsidRDefault="00D9255C" w:rsidP="00D80D66">
            <w:pPr>
              <w:jc w:val="center"/>
            </w:pPr>
            <w:r>
              <w:rPr>
                <w:lang w:val="en-US"/>
              </w:rPr>
              <w:t>Doc</w:t>
            </w:r>
            <w:r w:rsidRPr="00FB0AE0">
              <w:t xml:space="preserve">, </w:t>
            </w:r>
            <w:proofErr w:type="spellStart"/>
            <w:r w:rsidRPr="00FB0AE0">
              <w:t>Pdf</w:t>
            </w:r>
            <w:proofErr w:type="spellEnd"/>
          </w:p>
        </w:tc>
      </w:tr>
      <w:tr w:rsidR="00D9255C" w:rsidRPr="004F18F4" w14:paraId="1F18E91A" w14:textId="77777777" w:rsidTr="00D80D66">
        <w:trPr>
          <w:jc w:val="center"/>
        </w:trPr>
        <w:tc>
          <w:tcPr>
            <w:tcW w:w="1277" w:type="dxa"/>
            <w:vAlign w:val="center"/>
          </w:tcPr>
          <w:p w14:paraId="122CEBC4" w14:textId="77777777" w:rsidR="00D9255C" w:rsidRPr="004F18F4" w:rsidRDefault="00D9255C" w:rsidP="00D80D66">
            <w:pPr>
              <w:numPr>
                <w:ilvl w:val="0"/>
                <w:numId w:val="58"/>
              </w:numPr>
              <w:ind w:left="0" w:firstLine="0"/>
              <w:contextualSpacing/>
              <w:jc w:val="center"/>
            </w:pPr>
          </w:p>
        </w:tc>
        <w:tc>
          <w:tcPr>
            <w:tcW w:w="5430" w:type="dxa"/>
            <w:vAlign w:val="center"/>
          </w:tcPr>
          <w:p w14:paraId="605D8083" w14:textId="77777777" w:rsidR="00D9255C" w:rsidRPr="004F18F4" w:rsidRDefault="00D9255C" w:rsidP="00D80D66">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18, 19</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7E181846" w14:textId="77777777" w:rsidR="00D9255C" w:rsidRPr="004F18F4" w:rsidRDefault="00D9255C" w:rsidP="00D80D66">
            <w:pPr>
              <w:jc w:val="center"/>
              <w:rPr>
                <w:color w:val="000000"/>
              </w:rPr>
            </w:pPr>
          </w:p>
        </w:tc>
        <w:tc>
          <w:tcPr>
            <w:tcW w:w="3041" w:type="dxa"/>
            <w:vAlign w:val="center"/>
          </w:tcPr>
          <w:p w14:paraId="7D682AD7" w14:textId="77777777" w:rsidR="00D9255C" w:rsidRDefault="00D9255C" w:rsidP="00D80D66">
            <w:pPr>
              <w:jc w:val="center"/>
            </w:pPr>
            <w:r w:rsidRPr="004F18F4">
              <w:t>«Бухгалтерские документы»</w:t>
            </w:r>
          </w:p>
          <w:p w14:paraId="20406C39" w14:textId="77777777" w:rsidR="00D9255C" w:rsidRPr="004A2304" w:rsidRDefault="00D9255C" w:rsidP="00D80D66">
            <w:pPr>
              <w:jc w:val="center"/>
              <w:rPr>
                <w:sz w:val="22"/>
                <w:szCs w:val="22"/>
              </w:rPr>
            </w:pPr>
            <w:r w:rsidRPr="004A2304">
              <w:rPr>
                <w:sz w:val="22"/>
                <w:szCs w:val="22"/>
              </w:rPr>
              <w:t xml:space="preserve">(одним файлом) или </w:t>
            </w:r>
          </w:p>
          <w:p w14:paraId="628492C2" w14:textId="77777777" w:rsidR="00D9255C" w:rsidRPr="004A2304" w:rsidRDefault="00D9255C" w:rsidP="00D80D66">
            <w:pPr>
              <w:jc w:val="center"/>
              <w:rPr>
                <w:sz w:val="22"/>
                <w:szCs w:val="22"/>
              </w:rPr>
            </w:pPr>
            <w:proofErr w:type="spellStart"/>
            <w:r w:rsidRPr="004A2304">
              <w:rPr>
                <w:sz w:val="22"/>
                <w:szCs w:val="22"/>
              </w:rPr>
              <w:t>a.Бух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14:paraId="12FF0455" w14:textId="77777777" w:rsidR="00D9255C" w:rsidRPr="004A2304" w:rsidRDefault="00D9255C" w:rsidP="00D80D66">
            <w:pPr>
              <w:jc w:val="center"/>
              <w:rPr>
                <w:sz w:val="22"/>
                <w:szCs w:val="22"/>
              </w:rPr>
            </w:pPr>
            <w:proofErr w:type="spellStart"/>
            <w:r w:rsidRPr="004A2304">
              <w:rPr>
                <w:sz w:val="22"/>
                <w:szCs w:val="22"/>
              </w:rPr>
              <w:t>b.Бух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14:paraId="5C55DAEA" w14:textId="77777777" w:rsidR="00D9255C" w:rsidRPr="004F18F4" w:rsidRDefault="00D9255C" w:rsidP="00D80D66">
            <w:pPr>
              <w:jc w:val="center"/>
              <w:rPr>
                <w:sz w:val="22"/>
                <w:szCs w:val="22"/>
              </w:rPr>
            </w:pPr>
            <w:r w:rsidRPr="004A2304">
              <w:rPr>
                <w:sz w:val="22"/>
                <w:szCs w:val="22"/>
              </w:rPr>
              <w:t>Бух</w:t>
            </w:r>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Период ГГГГ (при наличии)</w:t>
            </w:r>
          </w:p>
        </w:tc>
        <w:tc>
          <w:tcPr>
            <w:tcW w:w="1476" w:type="dxa"/>
            <w:vAlign w:val="center"/>
          </w:tcPr>
          <w:p w14:paraId="64BC1906" w14:textId="77777777" w:rsidR="00D9255C" w:rsidRPr="004F18F4" w:rsidRDefault="00D9255C" w:rsidP="00D80D66">
            <w:pPr>
              <w:jc w:val="center"/>
            </w:pPr>
            <w:r>
              <w:rPr>
                <w:lang w:val="en-US"/>
              </w:rPr>
              <w:t>Xml</w:t>
            </w:r>
          </w:p>
        </w:tc>
      </w:tr>
      <w:tr w:rsidR="00D9255C" w:rsidRPr="004F18F4" w14:paraId="63A60F20" w14:textId="77777777" w:rsidTr="00D80D66">
        <w:trPr>
          <w:jc w:val="center"/>
        </w:trPr>
        <w:tc>
          <w:tcPr>
            <w:tcW w:w="1277" w:type="dxa"/>
            <w:vAlign w:val="center"/>
          </w:tcPr>
          <w:p w14:paraId="19B34FD5" w14:textId="77777777" w:rsidR="00D9255C" w:rsidRPr="004F18F4" w:rsidRDefault="00D9255C" w:rsidP="00D80D66">
            <w:pPr>
              <w:numPr>
                <w:ilvl w:val="0"/>
                <w:numId w:val="58"/>
              </w:numPr>
              <w:ind w:left="0" w:firstLine="0"/>
              <w:contextualSpacing/>
              <w:jc w:val="center"/>
            </w:pPr>
          </w:p>
        </w:tc>
        <w:tc>
          <w:tcPr>
            <w:tcW w:w="5430" w:type="dxa"/>
            <w:vAlign w:val="center"/>
          </w:tcPr>
          <w:p w14:paraId="0F0A5980" w14:textId="77777777" w:rsidR="00D9255C" w:rsidRDefault="00D9255C" w:rsidP="00D80D66">
            <w:pPr>
              <w:jc w:val="center"/>
              <w:rPr>
                <w:color w:val="000000"/>
              </w:rPr>
            </w:pPr>
            <w:r w:rsidRPr="004F18F4">
              <w:rPr>
                <w:color w:val="000000"/>
              </w:rPr>
              <w:t>Протокол разногласий к проекту Договора</w:t>
            </w:r>
          </w:p>
          <w:p w14:paraId="1B18430B" w14:textId="77777777" w:rsidR="00D9255C" w:rsidRPr="004F18F4" w:rsidRDefault="00D9255C" w:rsidP="00D80D66">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0CD0B1AD" w14:textId="77777777" w:rsidR="00D9255C" w:rsidRPr="004F18F4" w:rsidRDefault="00D9255C" w:rsidP="00D80D66">
            <w:pPr>
              <w:jc w:val="center"/>
              <w:rPr>
                <w:sz w:val="22"/>
                <w:szCs w:val="22"/>
              </w:rPr>
            </w:pPr>
            <w:r w:rsidRPr="004F18F4">
              <w:rPr>
                <w:sz w:val="22"/>
                <w:szCs w:val="22"/>
              </w:rPr>
              <w:t>«Протокол разногласий»</w:t>
            </w:r>
          </w:p>
        </w:tc>
        <w:tc>
          <w:tcPr>
            <w:tcW w:w="1476" w:type="dxa"/>
            <w:vAlign w:val="center"/>
          </w:tcPr>
          <w:p w14:paraId="3D3CE18F" w14:textId="77777777" w:rsidR="00D9255C" w:rsidRPr="004F18F4" w:rsidRDefault="00D9255C" w:rsidP="00D80D66">
            <w:pPr>
              <w:jc w:val="center"/>
              <w:rPr>
                <w:sz w:val="22"/>
                <w:szCs w:val="22"/>
              </w:rPr>
            </w:pPr>
            <w:r>
              <w:rPr>
                <w:lang w:val="en-US"/>
              </w:rPr>
              <w:t>Doc</w:t>
            </w:r>
            <w:r w:rsidRPr="00FB0AE0">
              <w:t xml:space="preserve">, </w:t>
            </w:r>
            <w:proofErr w:type="spellStart"/>
            <w:r w:rsidRPr="00FB0AE0">
              <w:t>Pdf</w:t>
            </w:r>
            <w:proofErr w:type="spellEnd"/>
          </w:p>
        </w:tc>
      </w:tr>
      <w:tr w:rsidR="00D9255C" w:rsidRPr="004F18F4" w14:paraId="1C5B857E" w14:textId="77777777" w:rsidTr="00D80D66">
        <w:trPr>
          <w:jc w:val="center"/>
        </w:trPr>
        <w:tc>
          <w:tcPr>
            <w:tcW w:w="1277" w:type="dxa"/>
            <w:vAlign w:val="center"/>
          </w:tcPr>
          <w:p w14:paraId="749F3934" w14:textId="77777777" w:rsidR="00D9255C" w:rsidRPr="004F18F4" w:rsidRDefault="00D9255C" w:rsidP="00D80D66">
            <w:pPr>
              <w:numPr>
                <w:ilvl w:val="0"/>
                <w:numId w:val="58"/>
              </w:numPr>
              <w:ind w:left="0" w:firstLine="0"/>
              <w:contextualSpacing/>
              <w:jc w:val="center"/>
            </w:pPr>
          </w:p>
        </w:tc>
        <w:tc>
          <w:tcPr>
            <w:tcW w:w="5430" w:type="dxa"/>
            <w:vAlign w:val="center"/>
          </w:tcPr>
          <w:p w14:paraId="1B628664" w14:textId="77777777" w:rsidR="00D9255C" w:rsidRDefault="00D9255C" w:rsidP="00D80D66">
            <w:pPr>
              <w:jc w:val="center"/>
              <w:rPr>
                <w:color w:val="000000"/>
              </w:rPr>
            </w:pPr>
            <w:r w:rsidRPr="004F18F4">
              <w:rPr>
                <w:color w:val="000000"/>
              </w:rPr>
              <w:t>График оплаты</w:t>
            </w:r>
          </w:p>
          <w:p w14:paraId="2DCA5F9B" w14:textId="77777777" w:rsidR="00D9255C" w:rsidRPr="004F18F4" w:rsidRDefault="00D9255C" w:rsidP="00D80D66">
            <w:pPr>
              <w:jc w:val="center"/>
              <w:rPr>
                <w:rFonts w:eastAsiaTheme="majorEastAsia"/>
                <w:color w:val="000000"/>
              </w:rPr>
            </w:pPr>
            <w:proofErr w:type="gramStart"/>
            <w:r w:rsidRPr="00F93966">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47C27667" w14:textId="77777777" w:rsidR="00D9255C" w:rsidRPr="004F18F4" w:rsidRDefault="00D9255C" w:rsidP="00D80D66">
            <w:pPr>
              <w:jc w:val="center"/>
              <w:rPr>
                <w:sz w:val="22"/>
                <w:szCs w:val="22"/>
              </w:rPr>
            </w:pPr>
            <w:r w:rsidRPr="004F18F4">
              <w:rPr>
                <w:sz w:val="22"/>
                <w:szCs w:val="22"/>
              </w:rPr>
              <w:t>«График оплаты»</w:t>
            </w:r>
          </w:p>
        </w:tc>
        <w:tc>
          <w:tcPr>
            <w:tcW w:w="1476" w:type="dxa"/>
            <w:vAlign w:val="center"/>
          </w:tcPr>
          <w:p w14:paraId="0A4536FF" w14:textId="77777777" w:rsidR="00D9255C" w:rsidRPr="004F18F4" w:rsidRDefault="00D9255C" w:rsidP="00D80D66">
            <w:pPr>
              <w:jc w:val="center"/>
              <w:rPr>
                <w:sz w:val="22"/>
                <w:szCs w:val="22"/>
              </w:rPr>
            </w:pPr>
            <w:r>
              <w:rPr>
                <w:lang w:val="en-US"/>
              </w:rPr>
              <w:t>Xml</w:t>
            </w:r>
          </w:p>
        </w:tc>
      </w:tr>
      <w:tr w:rsidR="00D9255C" w:rsidRPr="004F18F4" w14:paraId="4E959DBF" w14:textId="77777777" w:rsidTr="00D80D66">
        <w:trPr>
          <w:jc w:val="center"/>
        </w:trPr>
        <w:tc>
          <w:tcPr>
            <w:tcW w:w="1277" w:type="dxa"/>
            <w:vAlign w:val="center"/>
          </w:tcPr>
          <w:p w14:paraId="7E1CF6BB" w14:textId="77777777" w:rsidR="00D9255C" w:rsidRPr="004F18F4" w:rsidRDefault="00D9255C" w:rsidP="00D80D66">
            <w:pPr>
              <w:numPr>
                <w:ilvl w:val="0"/>
                <w:numId w:val="58"/>
              </w:numPr>
              <w:ind w:left="0" w:firstLine="0"/>
              <w:contextualSpacing/>
              <w:jc w:val="center"/>
            </w:pPr>
          </w:p>
        </w:tc>
        <w:tc>
          <w:tcPr>
            <w:tcW w:w="5430" w:type="dxa"/>
            <w:vAlign w:val="center"/>
          </w:tcPr>
          <w:p w14:paraId="38325A79" w14:textId="77777777" w:rsidR="00D9255C" w:rsidRDefault="00D9255C" w:rsidP="00D80D66">
            <w:pPr>
              <w:jc w:val="center"/>
              <w:rPr>
                <w:color w:val="000000"/>
              </w:rPr>
            </w:pPr>
            <w:r w:rsidRPr="004F18F4">
              <w:rPr>
                <w:color w:val="000000"/>
              </w:rPr>
              <w:t>Справка о перечне и годовых объемах выполнения аналогичных договоров</w:t>
            </w:r>
          </w:p>
          <w:p w14:paraId="7EC59511" w14:textId="77777777" w:rsidR="00D9255C" w:rsidRPr="004F18F4" w:rsidRDefault="00D9255C" w:rsidP="00D80D66">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7CF4A775" w14:textId="77777777" w:rsidR="00D9255C" w:rsidRPr="004F18F4" w:rsidRDefault="00D9255C" w:rsidP="00D80D66">
            <w:pPr>
              <w:jc w:val="center"/>
              <w:rPr>
                <w:sz w:val="22"/>
                <w:szCs w:val="22"/>
              </w:rPr>
            </w:pPr>
            <w:r w:rsidRPr="004F18F4">
              <w:rPr>
                <w:sz w:val="22"/>
                <w:szCs w:val="22"/>
              </w:rPr>
              <w:t>«Справка о договорах»</w:t>
            </w:r>
          </w:p>
        </w:tc>
        <w:tc>
          <w:tcPr>
            <w:tcW w:w="1476" w:type="dxa"/>
            <w:vAlign w:val="center"/>
          </w:tcPr>
          <w:p w14:paraId="50C91E20" w14:textId="77777777" w:rsidR="00D9255C" w:rsidRPr="004F18F4" w:rsidRDefault="00D9255C" w:rsidP="00D80D66">
            <w:pPr>
              <w:jc w:val="center"/>
              <w:rPr>
                <w:sz w:val="22"/>
                <w:szCs w:val="22"/>
              </w:rPr>
            </w:pPr>
            <w:r>
              <w:rPr>
                <w:lang w:val="en-US"/>
              </w:rPr>
              <w:t>Doc</w:t>
            </w:r>
            <w:r w:rsidRPr="00FB0AE0">
              <w:t xml:space="preserve">, </w:t>
            </w:r>
            <w:proofErr w:type="spellStart"/>
            <w:r w:rsidRPr="00FB0AE0">
              <w:t>Pdf</w:t>
            </w:r>
            <w:proofErr w:type="spellEnd"/>
          </w:p>
        </w:tc>
      </w:tr>
      <w:tr w:rsidR="00D9255C" w:rsidRPr="004F18F4" w14:paraId="72587C8D" w14:textId="77777777" w:rsidTr="00D80D66">
        <w:trPr>
          <w:jc w:val="center"/>
        </w:trPr>
        <w:tc>
          <w:tcPr>
            <w:tcW w:w="1277" w:type="dxa"/>
            <w:vAlign w:val="center"/>
          </w:tcPr>
          <w:p w14:paraId="5CD18658" w14:textId="77777777" w:rsidR="00D9255C" w:rsidRPr="004F18F4" w:rsidRDefault="00D9255C" w:rsidP="00D80D66">
            <w:pPr>
              <w:numPr>
                <w:ilvl w:val="0"/>
                <w:numId w:val="58"/>
              </w:numPr>
              <w:ind w:left="0" w:firstLine="0"/>
              <w:contextualSpacing/>
              <w:jc w:val="center"/>
            </w:pPr>
          </w:p>
        </w:tc>
        <w:tc>
          <w:tcPr>
            <w:tcW w:w="5430" w:type="dxa"/>
            <w:vAlign w:val="center"/>
          </w:tcPr>
          <w:p w14:paraId="6D1BD5A0" w14:textId="77777777" w:rsidR="00D9255C" w:rsidRDefault="00D9255C" w:rsidP="00D80D66">
            <w:pPr>
              <w:jc w:val="center"/>
              <w:rPr>
                <w:color w:val="000000"/>
              </w:rPr>
            </w:pPr>
            <w:r w:rsidRPr="004F18F4">
              <w:rPr>
                <w:color w:val="000000"/>
              </w:rPr>
              <w:t>Справка о материально-технических ресурсах</w:t>
            </w:r>
          </w:p>
          <w:p w14:paraId="5FDF5E66" w14:textId="77777777" w:rsidR="00D9255C" w:rsidRPr="004F18F4" w:rsidRDefault="00D9255C" w:rsidP="00D80D66">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173551E3" w14:textId="77777777" w:rsidR="00D9255C" w:rsidRPr="004F18F4" w:rsidRDefault="00D9255C" w:rsidP="00D80D66">
            <w:pPr>
              <w:jc w:val="center"/>
              <w:rPr>
                <w:sz w:val="22"/>
                <w:szCs w:val="22"/>
              </w:rPr>
            </w:pPr>
            <w:r w:rsidRPr="004F18F4">
              <w:rPr>
                <w:sz w:val="22"/>
                <w:szCs w:val="22"/>
              </w:rPr>
              <w:t>«Справка МТР»</w:t>
            </w:r>
          </w:p>
        </w:tc>
        <w:tc>
          <w:tcPr>
            <w:tcW w:w="1476" w:type="dxa"/>
            <w:vAlign w:val="center"/>
          </w:tcPr>
          <w:p w14:paraId="73933B57" w14:textId="77777777" w:rsidR="00D9255C" w:rsidRPr="004F18F4" w:rsidRDefault="00D9255C" w:rsidP="00D80D66">
            <w:pPr>
              <w:jc w:val="center"/>
              <w:rPr>
                <w:sz w:val="22"/>
                <w:szCs w:val="22"/>
              </w:rPr>
            </w:pPr>
            <w:r>
              <w:rPr>
                <w:lang w:val="en-US"/>
              </w:rPr>
              <w:t>Doc</w:t>
            </w:r>
            <w:r w:rsidRPr="00FB0AE0">
              <w:t xml:space="preserve">, </w:t>
            </w:r>
            <w:proofErr w:type="spellStart"/>
            <w:r w:rsidRPr="00FB0AE0">
              <w:t>Pdf</w:t>
            </w:r>
            <w:proofErr w:type="spellEnd"/>
          </w:p>
        </w:tc>
      </w:tr>
      <w:tr w:rsidR="00D9255C" w:rsidRPr="004F18F4" w14:paraId="493EA675" w14:textId="77777777" w:rsidTr="00D80D66">
        <w:trPr>
          <w:jc w:val="center"/>
        </w:trPr>
        <w:tc>
          <w:tcPr>
            <w:tcW w:w="1277" w:type="dxa"/>
            <w:vAlign w:val="center"/>
          </w:tcPr>
          <w:p w14:paraId="47AF287B" w14:textId="77777777" w:rsidR="00D9255C" w:rsidRPr="004F18F4" w:rsidRDefault="00D9255C" w:rsidP="00D80D66">
            <w:pPr>
              <w:numPr>
                <w:ilvl w:val="0"/>
                <w:numId w:val="58"/>
              </w:numPr>
              <w:ind w:left="0" w:firstLine="0"/>
              <w:contextualSpacing/>
              <w:jc w:val="center"/>
            </w:pPr>
          </w:p>
        </w:tc>
        <w:tc>
          <w:tcPr>
            <w:tcW w:w="5430" w:type="dxa"/>
            <w:vAlign w:val="center"/>
          </w:tcPr>
          <w:p w14:paraId="25B0C8E2" w14:textId="77777777" w:rsidR="00D9255C" w:rsidRDefault="00D9255C" w:rsidP="00D80D66">
            <w:pPr>
              <w:jc w:val="center"/>
              <w:rPr>
                <w:color w:val="000000"/>
              </w:rPr>
            </w:pPr>
            <w:r w:rsidRPr="004F18F4">
              <w:rPr>
                <w:color w:val="000000"/>
              </w:rPr>
              <w:t>Справка о кадровых ресурсах</w:t>
            </w:r>
          </w:p>
          <w:p w14:paraId="0A17438C" w14:textId="77777777" w:rsidR="00D9255C" w:rsidRPr="004F18F4" w:rsidRDefault="00D9255C" w:rsidP="00D80D66">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3987033D" w14:textId="77777777" w:rsidR="00D9255C" w:rsidRPr="004F18F4" w:rsidRDefault="00D9255C" w:rsidP="00D80D66">
            <w:pPr>
              <w:jc w:val="center"/>
              <w:rPr>
                <w:sz w:val="22"/>
                <w:szCs w:val="22"/>
              </w:rPr>
            </w:pPr>
            <w:r w:rsidRPr="004F18F4">
              <w:rPr>
                <w:sz w:val="22"/>
                <w:szCs w:val="22"/>
              </w:rPr>
              <w:t>«Справка о кадрах»</w:t>
            </w:r>
          </w:p>
        </w:tc>
        <w:tc>
          <w:tcPr>
            <w:tcW w:w="1476" w:type="dxa"/>
            <w:vAlign w:val="center"/>
          </w:tcPr>
          <w:p w14:paraId="0B94098A" w14:textId="77777777" w:rsidR="00D9255C" w:rsidRPr="004F18F4" w:rsidRDefault="00D9255C" w:rsidP="00D80D66">
            <w:pPr>
              <w:jc w:val="center"/>
              <w:rPr>
                <w:sz w:val="22"/>
                <w:szCs w:val="22"/>
              </w:rPr>
            </w:pPr>
            <w:r>
              <w:rPr>
                <w:lang w:val="en-US"/>
              </w:rPr>
              <w:t>Doc</w:t>
            </w:r>
            <w:r w:rsidRPr="00FB0AE0">
              <w:t xml:space="preserve">, </w:t>
            </w:r>
            <w:proofErr w:type="spellStart"/>
            <w:r w:rsidRPr="00FB0AE0">
              <w:t>Pdf</w:t>
            </w:r>
            <w:proofErr w:type="spellEnd"/>
          </w:p>
        </w:tc>
      </w:tr>
      <w:tr w:rsidR="00D9255C" w:rsidRPr="004F18F4" w14:paraId="77F23D9C" w14:textId="77777777" w:rsidTr="00D80D66">
        <w:trPr>
          <w:jc w:val="center"/>
        </w:trPr>
        <w:tc>
          <w:tcPr>
            <w:tcW w:w="1277" w:type="dxa"/>
            <w:vAlign w:val="center"/>
          </w:tcPr>
          <w:p w14:paraId="0384C09B" w14:textId="77777777" w:rsidR="00D9255C" w:rsidRPr="004F18F4" w:rsidRDefault="00D9255C" w:rsidP="00D80D66">
            <w:pPr>
              <w:numPr>
                <w:ilvl w:val="0"/>
                <w:numId w:val="58"/>
              </w:numPr>
              <w:ind w:left="0" w:firstLine="0"/>
              <w:contextualSpacing/>
              <w:jc w:val="center"/>
            </w:pPr>
          </w:p>
        </w:tc>
        <w:tc>
          <w:tcPr>
            <w:tcW w:w="5430" w:type="dxa"/>
            <w:vAlign w:val="center"/>
          </w:tcPr>
          <w:p w14:paraId="16DDB594" w14:textId="77777777" w:rsidR="00D9255C" w:rsidRPr="004F18F4" w:rsidRDefault="00D9255C" w:rsidP="00D80D66">
            <w:pPr>
              <w:jc w:val="center"/>
              <w:rPr>
                <w:rFonts w:eastAsiaTheme="majorEastAsia"/>
                <w:color w:val="000000"/>
              </w:rPr>
            </w:pPr>
            <w:r w:rsidRPr="004F18F4">
              <w:rPr>
                <w:color w:val="000000"/>
              </w:rPr>
              <w:t xml:space="preserve">Заверенные Участником закупки копии </w:t>
            </w:r>
            <w:r w:rsidRPr="004F18F4">
              <w:rPr>
                <w:color w:val="000000"/>
              </w:rPr>
              <w:lastRenderedPageBreak/>
              <w:t xml:space="preserve">документов на осуществление видов деятельности, связанных с выполнением договора, </w:t>
            </w:r>
            <w:proofErr w:type="gramStart"/>
            <w:r w:rsidRPr="004F18F4">
              <w:rPr>
                <w:color w:val="000000"/>
              </w:rPr>
              <w:t>право</w:t>
            </w:r>
            <w:proofErr w:type="gramEnd"/>
            <w:r w:rsidRPr="004F18F4">
              <w:rPr>
                <w:color w:val="000000"/>
              </w:rPr>
              <w:t xml:space="preserve"> на заключение которого является предметом настоящей закупки, указанные в настоящей закупочной документации</w:t>
            </w:r>
          </w:p>
        </w:tc>
        <w:tc>
          <w:tcPr>
            <w:tcW w:w="3041" w:type="dxa"/>
            <w:vAlign w:val="center"/>
          </w:tcPr>
          <w:p w14:paraId="528BBC3E" w14:textId="77777777" w:rsidR="00D9255C" w:rsidRPr="004F18F4" w:rsidRDefault="00D9255C" w:rsidP="00D80D66">
            <w:pPr>
              <w:jc w:val="center"/>
              <w:rPr>
                <w:sz w:val="22"/>
                <w:szCs w:val="22"/>
              </w:rPr>
            </w:pPr>
            <w:r w:rsidRPr="004F18F4">
              <w:rPr>
                <w:sz w:val="22"/>
                <w:szCs w:val="22"/>
              </w:rPr>
              <w:lastRenderedPageBreak/>
              <w:t xml:space="preserve">«Документы на </w:t>
            </w:r>
            <w:r w:rsidRPr="004F18F4">
              <w:rPr>
                <w:sz w:val="22"/>
                <w:szCs w:val="22"/>
              </w:rPr>
              <w:lastRenderedPageBreak/>
              <w:t>осуществление видов деятельности»</w:t>
            </w:r>
          </w:p>
        </w:tc>
        <w:tc>
          <w:tcPr>
            <w:tcW w:w="1476" w:type="dxa"/>
            <w:vAlign w:val="center"/>
          </w:tcPr>
          <w:p w14:paraId="55C16951" w14:textId="77777777" w:rsidR="00D9255C" w:rsidRPr="004F18F4" w:rsidRDefault="00D9255C" w:rsidP="00D80D66">
            <w:pPr>
              <w:jc w:val="center"/>
              <w:rPr>
                <w:sz w:val="22"/>
                <w:szCs w:val="22"/>
              </w:rPr>
            </w:pPr>
            <w:proofErr w:type="spellStart"/>
            <w:r w:rsidRPr="00FB0AE0">
              <w:lastRenderedPageBreak/>
              <w:t>Pdf</w:t>
            </w:r>
            <w:proofErr w:type="spellEnd"/>
          </w:p>
        </w:tc>
      </w:tr>
      <w:tr w:rsidR="00D9255C" w:rsidRPr="004F18F4" w14:paraId="1EDD5081" w14:textId="77777777" w:rsidTr="00D80D66">
        <w:trPr>
          <w:jc w:val="center"/>
        </w:trPr>
        <w:tc>
          <w:tcPr>
            <w:tcW w:w="1277" w:type="dxa"/>
            <w:vAlign w:val="center"/>
          </w:tcPr>
          <w:p w14:paraId="23328D2C" w14:textId="77777777" w:rsidR="00D9255C" w:rsidRPr="004F18F4" w:rsidRDefault="00D9255C" w:rsidP="00D80D66">
            <w:pPr>
              <w:numPr>
                <w:ilvl w:val="0"/>
                <w:numId w:val="58"/>
              </w:numPr>
              <w:ind w:left="0" w:firstLine="0"/>
              <w:contextualSpacing/>
              <w:jc w:val="center"/>
            </w:pPr>
          </w:p>
        </w:tc>
        <w:tc>
          <w:tcPr>
            <w:tcW w:w="5430" w:type="dxa"/>
          </w:tcPr>
          <w:p w14:paraId="655EA26E" w14:textId="77777777" w:rsidR="00D9255C" w:rsidRDefault="00D9255C" w:rsidP="00D80D66">
            <w:pPr>
              <w:jc w:val="center"/>
              <w:rPr>
                <w:snapToGrid w:val="0"/>
                <w:color w:val="000000"/>
              </w:rPr>
            </w:pPr>
            <w:r w:rsidRPr="00A96F28">
              <w:rPr>
                <w:snapToGrid w:val="0"/>
                <w:color w:val="000000"/>
              </w:rPr>
              <w:t>Анкета Участника закупки</w:t>
            </w:r>
          </w:p>
          <w:p w14:paraId="7A8A40CE" w14:textId="77777777" w:rsidR="00D9255C" w:rsidRPr="004F18F4" w:rsidRDefault="00D9255C" w:rsidP="00D80D66">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tcPr>
          <w:p w14:paraId="24E51FCA" w14:textId="77777777" w:rsidR="00D9255C" w:rsidRPr="004F18F4" w:rsidRDefault="00D9255C" w:rsidP="00D80D66">
            <w:pPr>
              <w:jc w:val="center"/>
              <w:rPr>
                <w:sz w:val="22"/>
                <w:szCs w:val="22"/>
              </w:rPr>
            </w:pPr>
            <w:r w:rsidRPr="00A96F28">
              <w:rPr>
                <w:snapToGrid w:val="0"/>
              </w:rPr>
              <w:t>«Анкета»</w:t>
            </w:r>
          </w:p>
        </w:tc>
        <w:tc>
          <w:tcPr>
            <w:tcW w:w="1476" w:type="dxa"/>
            <w:vAlign w:val="center"/>
          </w:tcPr>
          <w:p w14:paraId="05015317" w14:textId="77777777" w:rsidR="00D9255C" w:rsidRPr="00A96F28" w:rsidRDefault="00D9255C" w:rsidP="00D80D66">
            <w:pPr>
              <w:jc w:val="center"/>
              <w:rPr>
                <w:snapToGrid w:val="0"/>
              </w:rPr>
            </w:pPr>
            <w:r>
              <w:rPr>
                <w:lang w:val="en-US"/>
              </w:rPr>
              <w:t>Doc</w:t>
            </w:r>
            <w:r w:rsidRPr="00FB0AE0">
              <w:t xml:space="preserve">, </w:t>
            </w:r>
            <w:proofErr w:type="spellStart"/>
            <w:r w:rsidRPr="00FB0AE0">
              <w:t>Pdf</w:t>
            </w:r>
            <w:proofErr w:type="spellEnd"/>
          </w:p>
        </w:tc>
      </w:tr>
      <w:tr w:rsidR="00D9255C" w:rsidRPr="004F18F4" w14:paraId="337E609E" w14:textId="77777777" w:rsidTr="00D80D66">
        <w:trPr>
          <w:jc w:val="center"/>
        </w:trPr>
        <w:tc>
          <w:tcPr>
            <w:tcW w:w="1277" w:type="dxa"/>
            <w:vAlign w:val="center"/>
          </w:tcPr>
          <w:p w14:paraId="2B6632B7" w14:textId="77777777" w:rsidR="00D9255C" w:rsidRPr="004F18F4" w:rsidRDefault="00D9255C" w:rsidP="00D80D66">
            <w:pPr>
              <w:numPr>
                <w:ilvl w:val="0"/>
                <w:numId w:val="58"/>
              </w:numPr>
              <w:ind w:left="0" w:firstLine="0"/>
              <w:contextualSpacing/>
              <w:jc w:val="center"/>
            </w:pPr>
          </w:p>
        </w:tc>
        <w:tc>
          <w:tcPr>
            <w:tcW w:w="5430" w:type="dxa"/>
            <w:vAlign w:val="center"/>
          </w:tcPr>
          <w:p w14:paraId="0AB465C2" w14:textId="77777777" w:rsidR="00D9255C" w:rsidRDefault="00D9255C" w:rsidP="00D80D66">
            <w:pPr>
              <w:jc w:val="center"/>
              <w:rPr>
                <w:color w:val="000000"/>
              </w:rPr>
            </w:pPr>
            <w:r w:rsidRPr="004F18F4">
              <w:rPr>
                <w:color w:val="000000"/>
              </w:rPr>
              <w:t>Информационное письмо о налич</w:t>
            </w:r>
            <w:proofErr w:type="gramStart"/>
            <w:r w:rsidRPr="004F18F4">
              <w:rPr>
                <w:color w:val="000000"/>
              </w:rPr>
              <w:t>ии у У</w:t>
            </w:r>
            <w:proofErr w:type="gramEnd"/>
            <w:r w:rsidRPr="004F18F4">
              <w:rPr>
                <w:color w:val="000000"/>
              </w:rPr>
              <w:t xml:space="preserve">частника закупки связей, носящих характер </w:t>
            </w:r>
            <w:proofErr w:type="spellStart"/>
            <w:r w:rsidRPr="004F18F4">
              <w:rPr>
                <w:color w:val="000000"/>
              </w:rPr>
              <w:t>аффилированности</w:t>
            </w:r>
            <w:proofErr w:type="spellEnd"/>
            <w:r w:rsidRPr="004F18F4">
              <w:rPr>
                <w:color w:val="000000"/>
              </w:rPr>
              <w:t xml:space="preserve"> с сотрудниками Заказчика или Организатора закупки</w:t>
            </w:r>
          </w:p>
          <w:p w14:paraId="45B07DB2" w14:textId="77777777" w:rsidR="00D9255C" w:rsidRPr="004F18F4" w:rsidRDefault="00D9255C" w:rsidP="00D80D66">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1ED2F4AD" w14:textId="77777777" w:rsidR="00D9255C" w:rsidRPr="004F18F4" w:rsidRDefault="00D9255C" w:rsidP="00D80D66">
            <w:pPr>
              <w:jc w:val="center"/>
              <w:rPr>
                <w:sz w:val="22"/>
                <w:szCs w:val="22"/>
              </w:rPr>
            </w:pPr>
            <w:r w:rsidRPr="004F18F4">
              <w:rPr>
                <w:sz w:val="22"/>
                <w:szCs w:val="22"/>
              </w:rPr>
              <w:t xml:space="preserve">«Письмо об </w:t>
            </w:r>
            <w:proofErr w:type="spellStart"/>
            <w:r w:rsidRPr="004F18F4">
              <w:rPr>
                <w:sz w:val="22"/>
                <w:szCs w:val="22"/>
              </w:rPr>
              <w:t>аффилированности</w:t>
            </w:r>
            <w:proofErr w:type="spellEnd"/>
            <w:r w:rsidRPr="004F18F4">
              <w:rPr>
                <w:sz w:val="22"/>
                <w:szCs w:val="22"/>
              </w:rPr>
              <w:t>»</w:t>
            </w:r>
          </w:p>
        </w:tc>
        <w:tc>
          <w:tcPr>
            <w:tcW w:w="1476" w:type="dxa"/>
            <w:vAlign w:val="center"/>
          </w:tcPr>
          <w:p w14:paraId="1E01509D" w14:textId="77777777" w:rsidR="00D9255C" w:rsidRPr="004F18F4" w:rsidRDefault="00D9255C" w:rsidP="00D80D66">
            <w:pPr>
              <w:jc w:val="center"/>
              <w:rPr>
                <w:sz w:val="22"/>
                <w:szCs w:val="22"/>
              </w:rPr>
            </w:pPr>
            <w:r>
              <w:rPr>
                <w:lang w:val="en-US"/>
              </w:rPr>
              <w:t>Doc</w:t>
            </w:r>
            <w:r w:rsidRPr="00FB0AE0">
              <w:t xml:space="preserve">, </w:t>
            </w:r>
            <w:proofErr w:type="spellStart"/>
            <w:r w:rsidRPr="00FB0AE0">
              <w:t>Pdf</w:t>
            </w:r>
            <w:proofErr w:type="spellEnd"/>
          </w:p>
        </w:tc>
      </w:tr>
      <w:tr w:rsidR="00D9255C" w:rsidRPr="004F18F4" w14:paraId="3EAB2CAE" w14:textId="77777777" w:rsidTr="00D80D66">
        <w:trPr>
          <w:jc w:val="center"/>
        </w:trPr>
        <w:tc>
          <w:tcPr>
            <w:tcW w:w="1277" w:type="dxa"/>
            <w:vAlign w:val="center"/>
          </w:tcPr>
          <w:p w14:paraId="124D4F1D" w14:textId="77777777" w:rsidR="00D9255C" w:rsidRPr="004F18F4" w:rsidRDefault="00D9255C" w:rsidP="00D80D66">
            <w:pPr>
              <w:numPr>
                <w:ilvl w:val="0"/>
                <w:numId w:val="58"/>
              </w:numPr>
              <w:ind w:left="0" w:firstLine="0"/>
              <w:contextualSpacing/>
              <w:jc w:val="center"/>
            </w:pPr>
          </w:p>
        </w:tc>
        <w:tc>
          <w:tcPr>
            <w:tcW w:w="5430" w:type="dxa"/>
            <w:vAlign w:val="center"/>
          </w:tcPr>
          <w:p w14:paraId="3AE0CA7A" w14:textId="77777777" w:rsidR="00D9255C" w:rsidRDefault="00D9255C" w:rsidP="00D80D66">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5CC473F9" w14:textId="77777777" w:rsidR="00D9255C" w:rsidRPr="004F18F4" w:rsidRDefault="00D9255C" w:rsidP="00D80D66">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77A2067F" w14:textId="77777777" w:rsidR="00D9255C" w:rsidRPr="004F18F4" w:rsidRDefault="00D9255C" w:rsidP="00D80D66">
            <w:pPr>
              <w:jc w:val="center"/>
              <w:rPr>
                <w:sz w:val="22"/>
                <w:szCs w:val="22"/>
              </w:rPr>
            </w:pPr>
            <w:r w:rsidRPr="004F18F4">
              <w:rPr>
                <w:sz w:val="22"/>
                <w:szCs w:val="22"/>
              </w:rPr>
              <w:t>«Справка о судах»</w:t>
            </w:r>
          </w:p>
        </w:tc>
        <w:tc>
          <w:tcPr>
            <w:tcW w:w="1476" w:type="dxa"/>
            <w:vAlign w:val="center"/>
          </w:tcPr>
          <w:p w14:paraId="1DE03DAF" w14:textId="77777777" w:rsidR="00D9255C" w:rsidRPr="004F18F4" w:rsidRDefault="00D9255C" w:rsidP="00D80D66">
            <w:pPr>
              <w:jc w:val="center"/>
              <w:rPr>
                <w:sz w:val="22"/>
                <w:szCs w:val="22"/>
              </w:rPr>
            </w:pPr>
            <w:r>
              <w:rPr>
                <w:lang w:val="en-US"/>
              </w:rPr>
              <w:t>Doc</w:t>
            </w:r>
            <w:r w:rsidRPr="00FB0AE0">
              <w:t xml:space="preserve">, </w:t>
            </w:r>
            <w:proofErr w:type="spellStart"/>
            <w:r w:rsidRPr="00FB0AE0">
              <w:t>Pdf</w:t>
            </w:r>
            <w:proofErr w:type="spellEnd"/>
          </w:p>
        </w:tc>
      </w:tr>
      <w:tr w:rsidR="00D9255C" w:rsidRPr="004F18F4" w14:paraId="4FAE6E29" w14:textId="77777777" w:rsidTr="00D80D66">
        <w:trPr>
          <w:jc w:val="center"/>
        </w:trPr>
        <w:tc>
          <w:tcPr>
            <w:tcW w:w="1277" w:type="dxa"/>
            <w:vAlign w:val="center"/>
          </w:tcPr>
          <w:p w14:paraId="47DDDB57" w14:textId="77777777" w:rsidR="00D9255C" w:rsidRPr="004F18F4" w:rsidRDefault="00D9255C" w:rsidP="00D80D66">
            <w:pPr>
              <w:numPr>
                <w:ilvl w:val="0"/>
                <w:numId w:val="58"/>
              </w:numPr>
              <w:ind w:left="0" w:firstLine="0"/>
              <w:contextualSpacing/>
              <w:jc w:val="center"/>
            </w:pPr>
          </w:p>
        </w:tc>
        <w:tc>
          <w:tcPr>
            <w:tcW w:w="5430" w:type="dxa"/>
            <w:vAlign w:val="center"/>
          </w:tcPr>
          <w:p w14:paraId="25346110" w14:textId="77777777" w:rsidR="00D9255C" w:rsidRDefault="00D9255C" w:rsidP="00D80D66">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657C6F16" w14:textId="77777777" w:rsidR="00D9255C" w:rsidRPr="004F18F4" w:rsidRDefault="00D9255C" w:rsidP="00D80D66">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71BE9BBF" w14:textId="77777777" w:rsidR="00D9255C" w:rsidRPr="004F18F4" w:rsidRDefault="00D9255C" w:rsidP="00D80D66">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3869D8C9" w14:textId="77777777" w:rsidR="00D9255C" w:rsidRPr="004F18F4" w:rsidRDefault="00D9255C" w:rsidP="00D80D66">
            <w:pPr>
              <w:jc w:val="center"/>
              <w:rPr>
                <w:sz w:val="22"/>
                <w:szCs w:val="22"/>
              </w:rPr>
            </w:pPr>
            <w:r>
              <w:rPr>
                <w:lang w:val="en-US"/>
              </w:rPr>
              <w:t>Doc</w:t>
            </w:r>
            <w:r w:rsidRPr="00FB0AE0">
              <w:t xml:space="preserve">, </w:t>
            </w:r>
            <w:proofErr w:type="spellStart"/>
            <w:r w:rsidRPr="00FB0AE0">
              <w:t>Pdf</w:t>
            </w:r>
            <w:proofErr w:type="spellEnd"/>
          </w:p>
        </w:tc>
      </w:tr>
      <w:tr w:rsidR="00D9255C" w:rsidRPr="004F18F4" w14:paraId="0E2901F0" w14:textId="77777777" w:rsidTr="00D80D66">
        <w:trPr>
          <w:jc w:val="center"/>
        </w:trPr>
        <w:tc>
          <w:tcPr>
            <w:tcW w:w="1277" w:type="dxa"/>
            <w:vAlign w:val="center"/>
          </w:tcPr>
          <w:p w14:paraId="71C4FE3F" w14:textId="77777777" w:rsidR="00D9255C" w:rsidRPr="004F18F4" w:rsidRDefault="00D9255C" w:rsidP="00D80D66">
            <w:pPr>
              <w:numPr>
                <w:ilvl w:val="0"/>
                <w:numId w:val="58"/>
              </w:numPr>
              <w:ind w:left="0" w:firstLine="0"/>
              <w:contextualSpacing/>
              <w:jc w:val="center"/>
            </w:pPr>
          </w:p>
        </w:tc>
        <w:tc>
          <w:tcPr>
            <w:tcW w:w="5430" w:type="dxa"/>
            <w:vAlign w:val="center"/>
          </w:tcPr>
          <w:p w14:paraId="2D5AB18C" w14:textId="77777777" w:rsidR="00D9255C" w:rsidRDefault="00D9255C" w:rsidP="00D80D66">
            <w:pPr>
              <w:jc w:val="center"/>
              <w:rPr>
                <w:color w:val="000000"/>
              </w:rPr>
            </w:pPr>
            <w:r w:rsidRPr="004F18F4">
              <w:rPr>
                <w:color w:val="000000"/>
              </w:rPr>
              <w:t xml:space="preserve">Заверенные Участником закупки </w:t>
            </w:r>
            <w:r w:rsidRPr="004F18F4">
              <w:rPr>
                <w:rFonts w:eastAsiaTheme="majorEastAsia"/>
                <w:color w:val="000000"/>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3041" w:type="dxa"/>
            <w:vAlign w:val="center"/>
          </w:tcPr>
          <w:p w14:paraId="0B5A08AD" w14:textId="77777777" w:rsidR="00D9255C" w:rsidRPr="004F18F4" w:rsidRDefault="00D9255C" w:rsidP="00D80D66">
            <w:pPr>
              <w:jc w:val="center"/>
              <w:rPr>
                <w:sz w:val="22"/>
                <w:szCs w:val="22"/>
              </w:rPr>
            </w:pPr>
            <w:r w:rsidRPr="004F18F4">
              <w:rPr>
                <w:sz w:val="22"/>
                <w:szCs w:val="22"/>
              </w:rPr>
              <w:t>«Документы на юридический адрес»</w:t>
            </w:r>
          </w:p>
        </w:tc>
        <w:tc>
          <w:tcPr>
            <w:tcW w:w="1476" w:type="dxa"/>
            <w:vAlign w:val="center"/>
          </w:tcPr>
          <w:p w14:paraId="180B8CE6" w14:textId="77777777" w:rsidR="00D9255C" w:rsidRPr="004F18F4" w:rsidRDefault="00D9255C" w:rsidP="00D80D66">
            <w:pPr>
              <w:jc w:val="center"/>
              <w:rPr>
                <w:sz w:val="22"/>
                <w:szCs w:val="22"/>
              </w:rPr>
            </w:pPr>
            <w:proofErr w:type="spellStart"/>
            <w:r w:rsidRPr="00FB0AE0">
              <w:t>Pdf</w:t>
            </w:r>
            <w:proofErr w:type="spellEnd"/>
          </w:p>
        </w:tc>
      </w:tr>
      <w:tr w:rsidR="00D9255C" w:rsidRPr="004F18F4" w14:paraId="39330D65" w14:textId="77777777" w:rsidTr="00D80D66">
        <w:trPr>
          <w:jc w:val="center"/>
        </w:trPr>
        <w:tc>
          <w:tcPr>
            <w:tcW w:w="1277" w:type="dxa"/>
            <w:vAlign w:val="center"/>
          </w:tcPr>
          <w:p w14:paraId="563C185F" w14:textId="77777777" w:rsidR="00D9255C" w:rsidRPr="004F18F4" w:rsidRDefault="00D9255C" w:rsidP="00D80D66">
            <w:pPr>
              <w:numPr>
                <w:ilvl w:val="0"/>
                <w:numId w:val="58"/>
              </w:numPr>
              <w:ind w:left="0" w:firstLine="0"/>
              <w:contextualSpacing/>
              <w:jc w:val="center"/>
            </w:pPr>
          </w:p>
        </w:tc>
        <w:tc>
          <w:tcPr>
            <w:tcW w:w="5430" w:type="dxa"/>
            <w:vAlign w:val="center"/>
          </w:tcPr>
          <w:p w14:paraId="5A7FD997" w14:textId="77777777" w:rsidR="00D9255C" w:rsidRDefault="00D9255C" w:rsidP="00D80D66">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75CB50F7" w14:textId="77777777" w:rsidR="00D9255C" w:rsidRDefault="00D9255C" w:rsidP="00D80D66">
            <w:pPr>
              <w:jc w:val="center"/>
              <w:rPr>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13EE0F24" w14:textId="77777777" w:rsidR="00D9255C" w:rsidRPr="004F18F4" w:rsidRDefault="00D9255C" w:rsidP="00D80D66">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2EC791D9" w14:textId="77777777" w:rsidR="00D9255C" w:rsidRPr="004F18F4" w:rsidRDefault="00D9255C" w:rsidP="00D80D66">
            <w:pPr>
              <w:jc w:val="center"/>
              <w:rPr>
                <w:sz w:val="22"/>
                <w:szCs w:val="22"/>
              </w:rPr>
            </w:pPr>
            <w:r>
              <w:rPr>
                <w:lang w:val="en-US"/>
              </w:rPr>
              <w:t>Doc</w:t>
            </w:r>
            <w:r w:rsidRPr="00FB0AE0">
              <w:t xml:space="preserve">, </w:t>
            </w:r>
            <w:proofErr w:type="spellStart"/>
            <w:r w:rsidRPr="00FB0AE0">
              <w:t>Pdf</w:t>
            </w:r>
            <w:proofErr w:type="spellEnd"/>
          </w:p>
        </w:tc>
      </w:tr>
      <w:tr w:rsidR="00D9255C" w:rsidRPr="004F18F4" w14:paraId="6A481616" w14:textId="77777777" w:rsidTr="00D80D66">
        <w:trPr>
          <w:jc w:val="center"/>
        </w:trPr>
        <w:tc>
          <w:tcPr>
            <w:tcW w:w="1277" w:type="dxa"/>
            <w:vAlign w:val="center"/>
          </w:tcPr>
          <w:p w14:paraId="7695B42E" w14:textId="77777777" w:rsidR="00D9255C" w:rsidRPr="004F18F4" w:rsidRDefault="00D9255C" w:rsidP="00D80D66">
            <w:pPr>
              <w:numPr>
                <w:ilvl w:val="0"/>
                <w:numId w:val="58"/>
              </w:numPr>
              <w:ind w:left="0" w:firstLine="0"/>
              <w:contextualSpacing/>
              <w:jc w:val="center"/>
            </w:pPr>
          </w:p>
        </w:tc>
        <w:tc>
          <w:tcPr>
            <w:tcW w:w="5430" w:type="dxa"/>
            <w:vAlign w:val="center"/>
          </w:tcPr>
          <w:p w14:paraId="682E3667" w14:textId="77777777" w:rsidR="00D9255C" w:rsidRDefault="00D9255C" w:rsidP="00D80D66">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4FEA0A9F" w14:textId="77777777" w:rsidR="00D9255C" w:rsidRPr="004F18F4" w:rsidRDefault="00D9255C" w:rsidP="00D80D66">
            <w:pPr>
              <w:jc w:val="center"/>
              <w:rPr>
                <w:sz w:val="22"/>
                <w:szCs w:val="22"/>
              </w:rPr>
            </w:pPr>
            <w:r w:rsidRPr="00E60587">
              <w:t>«Дополнительные документы»</w:t>
            </w:r>
          </w:p>
        </w:tc>
        <w:tc>
          <w:tcPr>
            <w:tcW w:w="1476" w:type="dxa"/>
            <w:vAlign w:val="center"/>
          </w:tcPr>
          <w:p w14:paraId="60A6639B" w14:textId="77777777" w:rsidR="00D9255C" w:rsidRPr="00E60587" w:rsidRDefault="00D9255C" w:rsidP="00D80D66">
            <w:pPr>
              <w:jc w:val="center"/>
            </w:pPr>
            <w:r>
              <w:rPr>
                <w:lang w:val="en-US"/>
              </w:rPr>
              <w:t>Doc</w:t>
            </w:r>
            <w:r w:rsidRPr="00FB0AE0">
              <w:t xml:space="preserve">, </w:t>
            </w:r>
            <w:proofErr w:type="spellStart"/>
            <w:r w:rsidRPr="00FB0AE0">
              <w:t>Pdf</w:t>
            </w:r>
            <w:proofErr w:type="spellEnd"/>
          </w:p>
        </w:tc>
      </w:tr>
      <w:tr w:rsidR="00D9255C" w:rsidRPr="004F18F4" w14:paraId="2E645787" w14:textId="77777777" w:rsidTr="00D80D66">
        <w:trPr>
          <w:jc w:val="center"/>
        </w:trPr>
        <w:tc>
          <w:tcPr>
            <w:tcW w:w="1277" w:type="dxa"/>
            <w:vAlign w:val="center"/>
          </w:tcPr>
          <w:p w14:paraId="6A842F98" w14:textId="77777777" w:rsidR="00D9255C" w:rsidRPr="004F18F4" w:rsidRDefault="00D9255C" w:rsidP="00D80D66">
            <w:pPr>
              <w:numPr>
                <w:ilvl w:val="0"/>
                <w:numId w:val="58"/>
              </w:numPr>
              <w:ind w:left="0" w:firstLine="0"/>
              <w:contextualSpacing/>
              <w:jc w:val="center"/>
            </w:pPr>
          </w:p>
        </w:tc>
        <w:tc>
          <w:tcPr>
            <w:tcW w:w="5430" w:type="dxa"/>
          </w:tcPr>
          <w:p w14:paraId="6C22BFBF" w14:textId="77777777" w:rsidR="00D9255C" w:rsidRDefault="00D9255C" w:rsidP="00D80D66">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0C22E0F3" w14:textId="77777777" w:rsidR="00D9255C" w:rsidRPr="004F18F4" w:rsidRDefault="00D9255C" w:rsidP="00D80D66">
            <w:pPr>
              <w:jc w:val="center"/>
              <w:rPr>
                <w:sz w:val="22"/>
                <w:szCs w:val="22"/>
              </w:rPr>
            </w:pPr>
            <w:r w:rsidRPr="00A96F28">
              <w:rPr>
                <w:snapToGrid w:val="0"/>
              </w:rPr>
              <w:t>«Документы субподрядчика»</w:t>
            </w:r>
          </w:p>
        </w:tc>
        <w:tc>
          <w:tcPr>
            <w:tcW w:w="1476" w:type="dxa"/>
            <w:vAlign w:val="center"/>
          </w:tcPr>
          <w:p w14:paraId="311C8699" w14:textId="77777777" w:rsidR="00D9255C" w:rsidRPr="00A96F28" w:rsidRDefault="00D9255C" w:rsidP="00D80D66">
            <w:pPr>
              <w:jc w:val="center"/>
              <w:rPr>
                <w:snapToGrid w:val="0"/>
              </w:rP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D9255C" w:rsidRPr="004F18F4" w14:paraId="7A9DB251" w14:textId="77777777" w:rsidTr="00D80D66">
        <w:trPr>
          <w:jc w:val="center"/>
        </w:trPr>
        <w:tc>
          <w:tcPr>
            <w:tcW w:w="1277" w:type="dxa"/>
            <w:vAlign w:val="center"/>
          </w:tcPr>
          <w:p w14:paraId="5A7E9582" w14:textId="77777777" w:rsidR="00D9255C" w:rsidRPr="004F18F4" w:rsidRDefault="00D9255C" w:rsidP="00D80D66">
            <w:pPr>
              <w:numPr>
                <w:ilvl w:val="0"/>
                <w:numId w:val="58"/>
              </w:numPr>
              <w:ind w:left="0" w:firstLine="0"/>
              <w:contextualSpacing/>
              <w:jc w:val="center"/>
            </w:pPr>
          </w:p>
        </w:tc>
        <w:tc>
          <w:tcPr>
            <w:tcW w:w="5430" w:type="dxa"/>
          </w:tcPr>
          <w:p w14:paraId="453A704C" w14:textId="77777777" w:rsidR="00D9255C" w:rsidRDefault="00D9255C" w:rsidP="00D80D66">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6DF2E5CE" w14:textId="77777777" w:rsidR="00D9255C" w:rsidRPr="004F18F4" w:rsidRDefault="00D9255C" w:rsidP="00D80D66">
            <w:pPr>
              <w:jc w:val="center"/>
              <w:rPr>
                <w:sz w:val="22"/>
                <w:szCs w:val="22"/>
              </w:rPr>
            </w:pPr>
            <w:r w:rsidRPr="00A96F28">
              <w:rPr>
                <w:snapToGrid w:val="0"/>
              </w:rPr>
              <w:t>«Документы коллективного участника»</w:t>
            </w:r>
          </w:p>
        </w:tc>
        <w:tc>
          <w:tcPr>
            <w:tcW w:w="1476" w:type="dxa"/>
            <w:vAlign w:val="center"/>
          </w:tcPr>
          <w:p w14:paraId="1A66F3A5" w14:textId="77777777" w:rsidR="00D9255C" w:rsidRPr="00A96F28" w:rsidRDefault="00D9255C" w:rsidP="00D80D66">
            <w:pPr>
              <w:jc w:val="center"/>
              <w:rPr>
                <w:snapToGrid w:val="0"/>
              </w:rPr>
            </w:pPr>
            <w:r>
              <w:rPr>
                <w:lang w:val="en-US"/>
              </w:rPr>
              <w:t>Doc</w:t>
            </w:r>
            <w:r w:rsidRPr="00FB0AE0">
              <w:t xml:space="preserve">, </w:t>
            </w:r>
            <w:proofErr w:type="spellStart"/>
            <w:r w:rsidRPr="00FB0AE0">
              <w:t>Pdf</w:t>
            </w:r>
            <w:proofErr w:type="spellEnd"/>
            <w:r w:rsidRPr="00303B1C">
              <w:t xml:space="preserve">, </w:t>
            </w:r>
            <w:proofErr w:type="spellStart"/>
            <w:r w:rsidRPr="00303B1C">
              <w:t>Xml</w:t>
            </w:r>
            <w:proofErr w:type="spellEnd"/>
          </w:p>
        </w:tc>
      </w:tr>
      <w:tr w:rsidR="00D9255C" w:rsidRPr="004F18F4" w14:paraId="12653EB0" w14:textId="77777777" w:rsidTr="00D80D66">
        <w:trPr>
          <w:jc w:val="center"/>
        </w:trPr>
        <w:tc>
          <w:tcPr>
            <w:tcW w:w="1277" w:type="dxa"/>
            <w:vAlign w:val="center"/>
          </w:tcPr>
          <w:p w14:paraId="0ECEC22B" w14:textId="77777777" w:rsidR="00D9255C" w:rsidRPr="004F18F4" w:rsidRDefault="00D9255C" w:rsidP="00D80D66">
            <w:pPr>
              <w:numPr>
                <w:ilvl w:val="0"/>
                <w:numId w:val="58"/>
              </w:numPr>
              <w:ind w:left="0" w:firstLine="0"/>
              <w:contextualSpacing/>
              <w:jc w:val="center"/>
            </w:pPr>
          </w:p>
        </w:tc>
        <w:tc>
          <w:tcPr>
            <w:tcW w:w="5430" w:type="dxa"/>
            <w:vAlign w:val="center"/>
          </w:tcPr>
          <w:p w14:paraId="2CFB9EF3" w14:textId="77777777" w:rsidR="00D9255C" w:rsidRPr="00A96F28" w:rsidRDefault="00D9255C" w:rsidP="00D80D66">
            <w:pPr>
              <w:jc w:val="center"/>
              <w:rPr>
                <w:snapToGrid w:val="0"/>
                <w:color w:val="000000"/>
              </w:rPr>
            </w:pPr>
            <w:r w:rsidRPr="00FE26E7">
              <w:rPr>
                <w:color w:val="000000"/>
              </w:rPr>
              <w:t xml:space="preserve">Документы предусмотренные Техническим заданием (раздел 7 настоящей закупочной </w:t>
            </w:r>
            <w:r w:rsidRPr="00FE26E7">
              <w:rPr>
                <w:color w:val="000000"/>
              </w:rPr>
              <w:lastRenderedPageBreak/>
              <w:t>документации) и подтверждающие соответствие  участника указанным требованиям  (</w:t>
            </w:r>
            <w:proofErr w:type="gramStart"/>
            <w:r w:rsidRPr="00FE26E7">
              <w:rPr>
                <w:color w:val="000000"/>
              </w:rPr>
              <w:t>например</w:t>
            </w:r>
            <w:proofErr w:type="gramEnd"/>
            <w:r w:rsidRPr="00FE26E7">
              <w:rPr>
                <w:color w:val="000000"/>
              </w:rPr>
              <w:t xml:space="preserve"> свидетельство СРО, сертификаты сотрудников</w:t>
            </w:r>
            <w:r>
              <w:rPr>
                <w:color w:val="000000"/>
              </w:rPr>
              <w:t>,</w:t>
            </w:r>
            <w:r w:rsidRPr="00FE26E7">
              <w:rPr>
                <w:color w:val="000000"/>
              </w:rPr>
              <w:t xml:space="preserve"> </w:t>
            </w:r>
            <w:r>
              <w:rPr>
                <w:color w:val="000000"/>
              </w:rPr>
              <w:t xml:space="preserve">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4C0D9403" w14:textId="77777777" w:rsidR="00D9255C" w:rsidRPr="00A96F28" w:rsidRDefault="00D9255C" w:rsidP="00D80D66">
            <w:pPr>
              <w:jc w:val="center"/>
              <w:rPr>
                <w:snapToGrid w:val="0"/>
              </w:rPr>
            </w:pPr>
            <w:r w:rsidRPr="006F3F7C">
              <w:rPr>
                <w:sz w:val="22"/>
                <w:szCs w:val="22"/>
              </w:rPr>
              <w:lastRenderedPageBreak/>
              <w:t>«Документы, предусмотренные ТЗ</w:t>
            </w:r>
            <w:r>
              <w:rPr>
                <w:sz w:val="22"/>
                <w:szCs w:val="22"/>
              </w:rPr>
              <w:t xml:space="preserve"> (2 часть)</w:t>
            </w:r>
            <w:r w:rsidRPr="006F3F7C">
              <w:rPr>
                <w:sz w:val="22"/>
                <w:szCs w:val="22"/>
              </w:rPr>
              <w:t>»</w:t>
            </w:r>
          </w:p>
        </w:tc>
        <w:tc>
          <w:tcPr>
            <w:tcW w:w="1476" w:type="dxa"/>
            <w:vAlign w:val="center"/>
          </w:tcPr>
          <w:p w14:paraId="3FF418B9" w14:textId="77777777" w:rsidR="00D9255C" w:rsidRPr="006F3F7C" w:rsidRDefault="00D9255C" w:rsidP="00D80D66">
            <w:pPr>
              <w:jc w:val="center"/>
              <w:rPr>
                <w:sz w:val="22"/>
                <w:szCs w:val="22"/>
              </w:rPr>
            </w:pPr>
            <w:r>
              <w:rPr>
                <w:lang w:val="en-US"/>
              </w:rPr>
              <w:t>Doc</w:t>
            </w:r>
            <w:r w:rsidRPr="00FB0AE0">
              <w:t xml:space="preserve">, </w:t>
            </w:r>
            <w:proofErr w:type="spellStart"/>
            <w:r w:rsidRPr="00FB0AE0">
              <w:t>Pdf</w:t>
            </w:r>
            <w:proofErr w:type="spellEnd"/>
          </w:p>
        </w:tc>
      </w:tr>
      <w:tr w:rsidR="00D9255C" w:rsidRPr="004F18F4" w14:paraId="2C7E1F8E" w14:textId="77777777" w:rsidTr="00D80D66">
        <w:trPr>
          <w:jc w:val="center"/>
        </w:trPr>
        <w:tc>
          <w:tcPr>
            <w:tcW w:w="1277" w:type="dxa"/>
            <w:vAlign w:val="center"/>
          </w:tcPr>
          <w:p w14:paraId="5122925F" w14:textId="77777777" w:rsidR="00D9255C" w:rsidRPr="004F18F4" w:rsidRDefault="00D9255C" w:rsidP="00D80D66">
            <w:pPr>
              <w:numPr>
                <w:ilvl w:val="0"/>
                <w:numId w:val="58"/>
              </w:numPr>
              <w:ind w:left="0" w:firstLine="0"/>
              <w:contextualSpacing/>
              <w:jc w:val="center"/>
            </w:pPr>
          </w:p>
        </w:tc>
        <w:tc>
          <w:tcPr>
            <w:tcW w:w="5430" w:type="dxa"/>
            <w:vAlign w:val="center"/>
          </w:tcPr>
          <w:p w14:paraId="36561556" w14:textId="77777777" w:rsidR="00D9255C" w:rsidRPr="004F18F4" w:rsidRDefault="00D9255C" w:rsidP="00D80D66">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1F7D6161" w14:textId="77777777" w:rsidR="00D9255C" w:rsidRPr="004F18F4" w:rsidRDefault="00D9255C" w:rsidP="00D80D66">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280D979D" w14:textId="77777777" w:rsidR="00D9255C" w:rsidRPr="004F18F4" w:rsidRDefault="00D9255C" w:rsidP="00D80D66">
            <w:pPr>
              <w:jc w:val="center"/>
              <w:rPr>
                <w:sz w:val="22"/>
                <w:szCs w:val="22"/>
              </w:rPr>
            </w:pPr>
            <w:r>
              <w:rPr>
                <w:lang w:val="en-US"/>
              </w:rPr>
              <w:t>Doc</w:t>
            </w:r>
            <w:r w:rsidRPr="00FB0AE0">
              <w:t xml:space="preserve">, </w:t>
            </w:r>
            <w:proofErr w:type="spellStart"/>
            <w:r w:rsidRPr="00FB0AE0">
              <w:t>Pdf</w:t>
            </w:r>
            <w:proofErr w:type="spellEnd"/>
          </w:p>
        </w:tc>
      </w:tr>
      <w:tr w:rsidR="00D9255C" w:rsidRPr="004F18F4" w14:paraId="76D576EF" w14:textId="77777777" w:rsidTr="00D80D66">
        <w:trPr>
          <w:jc w:val="center"/>
        </w:trPr>
        <w:tc>
          <w:tcPr>
            <w:tcW w:w="1277" w:type="dxa"/>
            <w:vAlign w:val="center"/>
          </w:tcPr>
          <w:p w14:paraId="7D8D42EE" w14:textId="77777777" w:rsidR="00D9255C" w:rsidRPr="004F18F4" w:rsidRDefault="00D9255C" w:rsidP="00D80D66">
            <w:pPr>
              <w:numPr>
                <w:ilvl w:val="0"/>
                <w:numId w:val="58"/>
              </w:numPr>
              <w:ind w:left="0" w:firstLine="0"/>
              <w:contextualSpacing/>
              <w:jc w:val="center"/>
            </w:pPr>
          </w:p>
        </w:tc>
        <w:tc>
          <w:tcPr>
            <w:tcW w:w="5430" w:type="dxa"/>
            <w:vAlign w:val="center"/>
          </w:tcPr>
          <w:p w14:paraId="2F4D9514" w14:textId="77777777" w:rsidR="00D9255C" w:rsidRDefault="00D9255C" w:rsidP="00D80D66">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4E5CFA67" w14:textId="77777777" w:rsidR="00D9255C" w:rsidRPr="00E60587" w:rsidRDefault="00D9255C" w:rsidP="00D80D66">
            <w:pPr>
              <w:jc w:val="center"/>
              <w:rPr>
                <w:rStyle w:val="FontStyle128"/>
                <w:sz w:val="24"/>
                <w:szCs w:val="24"/>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vAlign w:val="center"/>
          </w:tcPr>
          <w:p w14:paraId="5FFF2EF6" w14:textId="77777777" w:rsidR="00D9255C" w:rsidRPr="004F18F4" w:rsidRDefault="00D9255C" w:rsidP="00D80D66">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5BB982A2" w14:textId="77777777" w:rsidR="00D9255C" w:rsidRDefault="00D9255C" w:rsidP="00D80D66">
            <w:pPr>
              <w:jc w:val="center"/>
              <w:rPr>
                <w:sz w:val="22"/>
                <w:szCs w:val="22"/>
              </w:rPr>
            </w:pPr>
            <w:r>
              <w:rPr>
                <w:lang w:val="en-US"/>
              </w:rPr>
              <w:t>Doc</w:t>
            </w:r>
            <w:r w:rsidRPr="00FB0AE0">
              <w:t xml:space="preserve">, </w:t>
            </w:r>
            <w:proofErr w:type="spellStart"/>
            <w:r w:rsidRPr="00FB0AE0">
              <w:t>Pdf</w:t>
            </w:r>
            <w:proofErr w:type="spellEnd"/>
          </w:p>
        </w:tc>
      </w:tr>
      <w:tr w:rsidR="00D9255C" w:rsidRPr="004F18F4" w14:paraId="2C0E5FB4" w14:textId="77777777" w:rsidTr="00D80D66">
        <w:trPr>
          <w:jc w:val="center"/>
        </w:trPr>
        <w:tc>
          <w:tcPr>
            <w:tcW w:w="11224" w:type="dxa"/>
            <w:gridSpan w:val="4"/>
            <w:vAlign w:val="center"/>
          </w:tcPr>
          <w:p w14:paraId="7640B937" w14:textId="77777777" w:rsidR="00D9255C" w:rsidRDefault="00D9255C" w:rsidP="00D80D66">
            <w:pPr>
              <w:jc w:val="center"/>
              <w:rPr>
                <w:b/>
                <w:sz w:val="22"/>
                <w:szCs w:val="22"/>
              </w:rPr>
            </w:pPr>
            <w:r>
              <w:rPr>
                <w:b/>
                <w:sz w:val="22"/>
                <w:szCs w:val="22"/>
              </w:rPr>
              <w:t>Третья часть заявки – Ценовое предложение</w:t>
            </w:r>
          </w:p>
        </w:tc>
      </w:tr>
      <w:tr w:rsidR="00D9255C" w:rsidRPr="004F18F4" w14:paraId="37D6FC79" w14:textId="77777777" w:rsidTr="00D80D66">
        <w:trPr>
          <w:jc w:val="center"/>
        </w:trPr>
        <w:tc>
          <w:tcPr>
            <w:tcW w:w="1277" w:type="dxa"/>
            <w:vAlign w:val="center"/>
          </w:tcPr>
          <w:p w14:paraId="3E7A4572" w14:textId="77777777" w:rsidR="00D9255C" w:rsidRPr="004F18F4" w:rsidRDefault="00D9255C" w:rsidP="00D80D66">
            <w:pPr>
              <w:numPr>
                <w:ilvl w:val="0"/>
                <w:numId w:val="58"/>
              </w:numPr>
              <w:ind w:left="0" w:firstLine="0"/>
              <w:contextualSpacing/>
              <w:jc w:val="center"/>
            </w:pPr>
          </w:p>
        </w:tc>
        <w:tc>
          <w:tcPr>
            <w:tcW w:w="5430" w:type="dxa"/>
          </w:tcPr>
          <w:p w14:paraId="73C70412" w14:textId="77777777" w:rsidR="00D9255C" w:rsidRDefault="00D9255C" w:rsidP="00D80D66">
            <w:pPr>
              <w:jc w:val="center"/>
            </w:pPr>
            <w:r w:rsidRPr="00623C9B">
              <w:t>Письмо о подаче оферты</w:t>
            </w:r>
          </w:p>
          <w:p w14:paraId="34F428B1" w14:textId="77777777" w:rsidR="00D9255C" w:rsidRPr="004F18F4" w:rsidRDefault="00D9255C" w:rsidP="00D80D66">
            <w:pPr>
              <w:jc w:val="center"/>
              <w:rPr>
                <w:rFonts w:eastAsiaTheme="majorEastAsia"/>
                <w:color w:val="000000"/>
              </w:rPr>
            </w:pPr>
            <w:proofErr w:type="gramStart"/>
            <w:r>
              <w:rPr>
                <w:color w:val="000000"/>
              </w:rPr>
              <w:t>Типовая форма и инструкция по заполнению приведены в Разделе 10 настоящей Закупочной документации</w:t>
            </w:r>
            <w:proofErr w:type="gramEnd"/>
          </w:p>
        </w:tc>
        <w:tc>
          <w:tcPr>
            <w:tcW w:w="3041" w:type="dxa"/>
          </w:tcPr>
          <w:p w14:paraId="15C9D569" w14:textId="77777777" w:rsidR="00D9255C" w:rsidRPr="004F18F4" w:rsidRDefault="00D9255C" w:rsidP="00D80D66">
            <w:pPr>
              <w:jc w:val="center"/>
              <w:rPr>
                <w:sz w:val="22"/>
                <w:szCs w:val="22"/>
              </w:rPr>
            </w:pPr>
            <w:r w:rsidRPr="00623C9B">
              <w:t>«Оферта»</w:t>
            </w:r>
          </w:p>
        </w:tc>
        <w:tc>
          <w:tcPr>
            <w:tcW w:w="1476" w:type="dxa"/>
            <w:vAlign w:val="center"/>
          </w:tcPr>
          <w:p w14:paraId="7B0CDF14" w14:textId="77777777" w:rsidR="00D9255C" w:rsidRPr="00623C9B" w:rsidRDefault="00D9255C" w:rsidP="00D80D66">
            <w:pPr>
              <w:jc w:val="center"/>
            </w:pPr>
            <w:r>
              <w:rPr>
                <w:lang w:val="en-US"/>
              </w:rPr>
              <w:t>Doc</w:t>
            </w:r>
          </w:p>
        </w:tc>
      </w:tr>
      <w:tr w:rsidR="00D9255C" w:rsidRPr="004F18F4" w14:paraId="0C15FC98" w14:textId="77777777" w:rsidTr="00D80D66">
        <w:trPr>
          <w:jc w:val="center"/>
        </w:trPr>
        <w:tc>
          <w:tcPr>
            <w:tcW w:w="1277" w:type="dxa"/>
            <w:vAlign w:val="center"/>
          </w:tcPr>
          <w:p w14:paraId="4DA091B0" w14:textId="77777777" w:rsidR="00D9255C" w:rsidRPr="004F18F4" w:rsidRDefault="00D9255C" w:rsidP="00D80D66">
            <w:pPr>
              <w:numPr>
                <w:ilvl w:val="0"/>
                <w:numId w:val="58"/>
              </w:numPr>
              <w:ind w:left="0" w:firstLine="0"/>
              <w:contextualSpacing/>
              <w:jc w:val="center"/>
            </w:pPr>
          </w:p>
        </w:tc>
        <w:tc>
          <w:tcPr>
            <w:tcW w:w="5430" w:type="dxa"/>
            <w:vAlign w:val="center"/>
          </w:tcPr>
          <w:p w14:paraId="2401DDB6" w14:textId="77777777" w:rsidR="00D9255C" w:rsidRPr="00C55FBE" w:rsidRDefault="00D9255C" w:rsidP="00D80D66">
            <w:pPr>
              <w:jc w:val="center"/>
              <w:rPr>
                <w:color w:val="000000"/>
              </w:rPr>
            </w:pPr>
            <w:r w:rsidRPr="00F634EA">
              <w:rPr>
                <w:color w:val="000000"/>
              </w:rPr>
              <w:t>Спецификация (Коммерческое предложение на поставку товаров)</w:t>
            </w:r>
            <w:r>
              <w:rPr>
                <w:color w:val="000000"/>
              </w:rPr>
              <w:t xml:space="preserve"> или </w:t>
            </w:r>
          </w:p>
          <w:p w14:paraId="76A3619C" w14:textId="77777777" w:rsidR="00D9255C" w:rsidRPr="004F18F4" w:rsidRDefault="00D9255C" w:rsidP="00D80D66">
            <w:pPr>
              <w:jc w:val="center"/>
              <w:rPr>
                <w:rFonts w:eastAsiaTheme="majorEastAsia"/>
                <w:color w:val="000000"/>
              </w:rPr>
            </w:pPr>
            <w:r w:rsidRPr="00C55FBE">
              <w:rPr>
                <w:color w:val="000000"/>
              </w:rPr>
              <w:t>Сводная таблица стоимости работ, услуг</w:t>
            </w:r>
            <w:r>
              <w:rPr>
                <w:color w:val="000000"/>
              </w:rPr>
              <w:t xml:space="preserve"> (для работ/услуг)</w:t>
            </w:r>
          </w:p>
        </w:tc>
        <w:tc>
          <w:tcPr>
            <w:tcW w:w="3041" w:type="dxa"/>
            <w:vAlign w:val="center"/>
          </w:tcPr>
          <w:p w14:paraId="74E49D59" w14:textId="77777777" w:rsidR="00D9255C" w:rsidRPr="004F18F4" w:rsidRDefault="00D9255C" w:rsidP="00D80D66">
            <w:pPr>
              <w:jc w:val="center"/>
              <w:rPr>
                <w:sz w:val="22"/>
                <w:szCs w:val="22"/>
              </w:rPr>
            </w:pPr>
            <w:r>
              <w:rPr>
                <w:sz w:val="22"/>
                <w:szCs w:val="22"/>
              </w:rPr>
              <w:t>«</w:t>
            </w:r>
            <w:r w:rsidRPr="00C55FBE">
              <w:rPr>
                <w:sz w:val="22"/>
                <w:szCs w:val="22"/>
              </w:rPr>
              <w:t xml:space="preserve">Коммерческое </w:t>
            </w:r>
            <w:r>
              <w:rPr>
                <w:sz w:val="22"/>
                <w:szCs w:val="22"/>
              </w:rPr>
              <w:t>предложение»</w:t>
            </w:r>
          </w:p>
        </w:tc>
        <w:tc>
          <w:tcPr>
            <w:tcW w:w="1476" w:type="dxa"/>
            <w:vAlign w:val="center"/>
          </w:tcPr>
          <w:p w14:paraId="01754CF5" w14:textId="77777777" w:rsidR="00D9255C" w:rsidRDefault="00D9255C" w:rsidP="00D80D66">
            <w:pPr>
              <w:jc w:val="center"/>
              <w:rPr>
                <w:sz w:val="22"/>
                <w:szCs w:val="22"/>
              </w:rPr>
            </w:pPr>
            <w:r>
              <w:rPr>
                <w:lang w:val="en-US"/>
              </w:rPr>
              <w:t>Xml</w:t>
            </w:r>
          </w:p>
        </w:tc>
      </w:tr>
      <w:tr w:rsidR="00D9255C" w:rsidRPr="004F18F4" w14:paraId="79C7154B" w14:textId="77777777" w:rsidTr="00D80D66">
        <w:trPr>
          <w:jc w:val="center"/>
        </w:trPr>
        <w:tc>
          <w:tcPr>
            <w:tcW w:w="1277" w:type="dxa"/>
            <w:vAlign w:val="center"/>
          </w:tcPr>
          <w:p w14:paraId="4287FF6E" w14:textId="77777777" w:rsidR="00D9255C" w:rsidRPr="004F18F4" w:rsidRDefault="00D9255C" w:rsidP="00D80D66">
            <w:pPr>
              <w:numPr>
                <w:ilvl w:val="0"/>
                <w:numId w:val="58"/>
              </w:numPr>
              <w:ind w:left="0" w:firstLine="0"/>
              <w:contextualSpacing/>
              <w:jc w:val="center"/>
            </w:pPr>
          </w:p>
        </w:tc>
        <w:tc>
          <w:tcPr>
            <w:tcW w:w="5430" w:type="dxa"/>
            <w:vAlign w:val="center"/>
          </w:tcPr>
          <w:p w14:paraId="765EE461" w14:textId="77777777" w:rsidR="00D9255C" w:rsidRPr="004F18F4" w:rsidRDefault="00D9255C" w:rsidP="00D80D66">
            <w:pPr>
              <w:jc w:val="center"/>
              <w:rPr>
                <w:rFonts w:eastAsiaTheme="majorEastAsia"/>
                <w:color w:val="000000"/>
              </w:rPr>
            </w:pPr>
            <w:r w:rsidRPr="00E60587">
              <w:rPr>
                <w:rStyle w:val="FontStyle128"/>
                <w:sz w:val="24"/>
                <w:szCs w:val="24"/>
              </w:rPr>
              <w:t xml:space="preserve">Документы, предусмотренные п. </w:t>
            </w:r>
            <w:r>
              <w:rPr>
                <w:rStyle w:val="FontStyle128"/>
                <w:sz w:val="24"/>
                <w:szCs w:val="24"/>
              </w:rPr>
              <w:t>6</w:t>
            </w:r>
            <w:r w:rsidRPr="00E60587">
              <w:rPr>
                <w:rStyle w:val="FontStyle128"/>
                <w:sz w:val="24"/>
                <w:szCs w:val="24"/>
              </w:rPr>
              <w:t>.1</w:t>
            </w:r>
            <w:r>
              <w:rPr>
                <w:rStyle w:val="FontStyle128"/>
                <w:sz w:val="24"/>
                <w:szCs w:val="24"/>
              </w:rPr>
              <w:t>1</w:t>
            </w:r>
            <w:r w:rsidRPr="00D7339D">
              <w:rPr>
                <w:rStyle w:val="FontStyle128"/>
                <w:sz w:val="24"/>
                <w:szCs w:val="24"/>
              </w:rPr>
              <w:t xml:space="preserve">. Закупочной </w:t>
            </w:r>
            <w:r w:rsidRPr="00E60587">
              <w:rPr>
                <w:rStyle w:val="FontStyle128"/>
                <w:sz w:val="24"/>
                <w:szCs w:val="24"/>
              </w:rPr>
              <w:t>документации</w:t>
            </w:r>
          </w:p>
        </w:tc>
        <w:tc>
          <w:tcPr>
            <w:tcW w:w="3041" w:type="dxa"/>
            <w:vAlign w:val="center"/>
          </w:tcPr>
          <w:p w14:paraId="316C556D" w14:textId="77777777" w:rsidR="00D9255C" w:rsidRPr="004F18F4" w:rsidRDefault="00D9255C" w:rsidP="00D80D66">
            <w:pPr>
              <w:jc w:val="center"/>
              <w:rPr>
                <w:sz w:val="22"/>
                <w:szCs w:val="22"/>
              </w:rPr>
            </w:pPr>
            <w:r w:rsidRPr="00E60587">
              <w:t xml:space="preserve">«Декларация </w:t>
            </w:r>
            <w:proofErr w:type="gramStart"/>
            <w:r w:rsidRPr="00E60587">
              <w:t>страны происхождения товаров/работ/услуг</w:t>
            </w:r>
            <w:proofErr w:type="gramEnd"/>
            <w:r w:rsidRPr="00E60587">
              <w:t>»</w:t>
            </w:r>
          </w:p>
        </w:tc>
        <w:tc>
          <w:tcPr>
            <w:tcW w:w="1476" w:type="dxa"/>
            <w:vAlign w:val="center"/>
          </w:tcPr>
          <w:p w14:paraId="2415F790" w14:textId="77777777" w:rsidR="00D9255C" w:rsidRPr="00E60587" w:rsidRDefault="00D9255C" w:rsidP="00D80D66">
            <w:pPr>
              <w:jc w:val="center"/>
            </w:pPr>
            <w:r>
              <w:rPr>
                <w:lang w:val="en-US"/>
              </w:rPr>
              <w:t>Doc</w:t>
            </w:r>
            <w:r w:rsidRPr="00FB0AE0">
              <w:t xml:space="preserve">, </w:t>
            </w:r>
            <w:proofErr w:type="spellStart"/>
            <w:r w:rsidRPr="00FB0AE0">
              <w:t>Pdf</w:t>
            </w:r>
            <w:proofErr w:type="spellEnd"/>
          </w:p>
        </w:tc>
      </w:tr>
    </w:tbl>
    <w:p w14:paraId="4E2CE4D7" w14:textId="77777777" w:rsidR="00B33948" w:rsidRDefault="00B33948" w:rsidP="00B33948">
      <w:pPr>
        <w:pStyle w:val="af8"/>
        <w:ind w:left="1440"/>
        <w:contextualSpacing w:val="0"/>
        <w:jc w:val="both"/>
      </w:pPr>
    </w:p>
    <w:p w14:paraId="54674A07" w14:textId="15766F6C" w:rsidR="00B33948" w:rsidRPr="00C15010" w:rsidRDefault="00B33948" w:rsidP="00CB7168">
      <w:pPr>
        <w:pStyle w:val="af8"/>
        <w:numPr>
          <w:ilvl w:val="2"/>
          <w:numId w:val="67"/>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E226F">
      <w:pPr>
        <w:pStyle w:val="af8"/>
        <w:numPr>
          <w:ilvl w:val="1"/>
          <w:numId w:val="45"/>
        </w:numPr>
        <w:ind w:left="1134" w:hanging="1134"/>
        <w:contextualSpacing w:val="0"/>
        <w:outlineLvl w:val="1"/>
        <w:rPr>
          <w:b/>
        </w:rPr>
      </w:pPr>
      <w:bookmarkStart w:id="207" w:name="_Toc422210018"/>
      <w:bookmarkStart w:id="208" w:name="_Toc422226838"/>
      <w:bookmarkStart w:id="209" w:name="_Toc422244190"/>
      <w:bookmarkStart w:id="210" w:name="_Toc515552731"/>
      <w:bookmarkStart w:id="211" w:name="_Toc524683001"/>
      <w:r w:rsidRPr="002E2BE8">
        <w:rPr>
          <w:b/>
        </w:rPr>
        <w:t xml:space="preserve">Требования к документам, подтверждающим соответствие Участника </w:t>
      </w:r>
      <w:r w:rsidR="00E8142F">
        <w:rPr>
          <w:b/>
        </w:rPr>
        <w:t>закупки</w:t>
      </w:r>
      <w:bookmarkEnd w:id="207"/>
      <w:bookmarkEnd w:id="208"/>
      <w:bookmarkEnd w:id="209"/>
      <w:bookmarkEnd w:id="210"/>
      <w:bookmarkEnd w:id="211"/>
    </w:p>
    <w:p w14:paraId="2936760B" w14:textId="3BDE7074" w:rsidR="00B13CF5" w:rsidRPr="0031235A" w:rsidRDefault="00B13CF5" w:rsidP="00CE226F">
      <w:pPr>
        <w:pStyle w:val="af8"/>
        <w:numPr>
          <w:ilvl w:val="2"/>
          <w:numId w:val="63"/>
        </w:numPr>
        <w:ind w:left="1134" w:hanging="1134"/>
        <w:contextualSpacing w:val="0"/>
        <w:outlineLvl w:val="1"/>
        <w:rPr>
          <w:b/>
        </w:rPr>
      </w:pPr>
      <w:bookmarkStart w:id="212" w:name="_Ref316310466"/>
      <w:bookmarkStart w:id="213"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2"/>
      <w:bookmarkEnd w:id="213"/>
    </w:p>
    <w:p w14:paraId="295B49C2" w14:textId="77777777"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354536" w:rsidRPr="004911C6" w14:paraId="4B6EBEDF" w14:textId="77777777" w:rsidTr="00C94EA2">
        <w:trPr>
          <w:trHeight w:val="225"/>
          <w:tblHeader/>
        </w:trPr>
        <w:tc>
          <w:tcPr>
            <w:tcW w:w="568" w:type="dxa"/>
            <w:vMerge w:val="restart"/>
            <w:shd w:val="clear" w:color="auto" w:fill="D9D9D9" w:themeFill="background1" w:themeFillShade="D9"/>
            <w:vAlign w:val="center"/>
          </w:tcPr>
          <w:p w14:paraId="2E294F13" w14:textId="77777777" w:rsidR="00354536" w:rsidRPr="004911C6" w:rsidRDefault="00354536" w:rsidP="00C94EA2">
            <w:pPr>
              <w:spacing w:before="120" w:after="120"/>
              <w:rPr>
                <w:b/>
                <w:bCs/>
                <w:sz w:val="16"/>
                <w:szCs w:val="16"/>
              </w:rPr>
            </w:pPr>
            <w:r w:rsidRPr="004911C6">
              <w:rPr>
                <w:b/>
                <w:bCs/>
                <w:sz w:val="16"/>
                <w:szCs w:val="16"/>
              </w:rPr>
              <w:t>№</w:t>
            </w:r>
          </w:p>
          <w:p w14:paraId="01CB5D34" w14:textId="77777777" w:rsidR="00354536" w:rsidRPr="004911C6" w:rsidRDefault="00354536" w:rsidP="00C94EA2">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14:paraId="71C34A70" w14:textId="77777777" w:rsidR="00354536" w:rsidRPr="00F734D9" w:rsidRDefault="00354536" w:rsidP="00C94EA2">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6C0B8D85" w14:textId="77777777" w:rsidR="00354536" w:rsidRPr="00F734D9" w:rsidRDefault="00354536" w:rsidP="00C94EA2">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12410834" w14:textId="77777777" w:rsidR="00354536" w:rsidRPr="00822AA7" w:rsidRDefault="00354536" w:rsidP="00C94EA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63E4611F" w14:textId="77777777" w:rsidR="00354536" w:rsidRPr="008F19B8" w:rsidRDefault="00354536" w:rsidP="00C94EA2">
            <w:pPr>
              <w:spacing w:before="120" w:after="120"/>
              <w:jc w:val="center"/>
              <w:rPr>
                <w:b/>
                <w:snapToGrid w:val="0"/>
                <w:color w:val="000000"/>
                <w:sz w:val="20"/>
                <w:szCs w:val="20"/>
              </w:rPr>
            </w:pPr>
            <w:r w:rsidRPr="008F19B8">
              <w:rPr>
                <w:b/>
                <w:snapToGrid w:val="0"/>
                <w:color w:val="000000"/>
                <w:sz w:val="20"/>
                <w:szCs w:val="20"/>
              </w:rPr>
              <w:t>Примечание</w:t>
            </w:r>
          </w:p>
        </w:tc>
      </w:tr>
      <w:tr w:rsidR="00354536" w:rsidRPr="00921675" w14:paraId="53974E6E" w14:textId="77777777" w:rsidTr="00C94EA2">
        <w:trPr>
          <w:trHeight w:val="225"/>
          <w:tblHeader/>
        </w:trPr>
        <w:tc>
          <w:tcPr>
            <w:tcW w:w="568" w:type="dxa"/>
            <w:vMerge/>
            <w:shd w:val="clear" w:color="auto" w:fill="D9D9D9" w:themeFill="background1" w:themeFillShade="D9"/>
            <w:vAlign w:val="center"/>
          </w:tcPr>
          <w:p w14:paraId="729D5E54" w14:textId="77777777" w:rsidR="00354536" w:rsidRPr="00921675" w:rsidRDefault="00354536" w:rsidP="00C94EA2">
            <w:pPr>
              <w:spacing w:before="120" w:after="120"/>
              <w:ind w:firstLine="567"/>
              <w:jc w:val="center"/>
              <w:rPr>
                <w:b/>
                <w:bCs/>
                <w:sz w:val="16"/>
                <w:szCs w:val="16"/>
              </w:rPr>
            </w:pPr>
          </w:p>
        </w:tc>
        <w:tc>
          <w:tcPr>
            <w:tcW w:w="3402" w:type="dxa"/>
            <w:vMerge/>
            <w:shd w:val="clear" w:color="auto" w:fill="D9D9D9" w:themeFill="background1" w:themeFillShade="D9"/>
            <w:vAlign w:val="center"/>
          </w:tcPr>
          <w:p w14:paraId="1A38BD3F" w14:textId="77777777" w:rsidR="00354536" w:rsidRPr="00EA78E1" w:rsidRDefault="00354536" w:rsidP="00C94EA2">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0DC0CFC3" w14:textId="77777777" w:rsidR="00354536" w:rsidRPr="00EA78E1" w:rsidRDefault="00354536" w:rsidP="00C94EA2">
            <w:pPr>
              <w:ind w:left="-109" w:right="-109"/>
              <w:jc w:val="center"/>
              <w:rPr>
                <w:snapToGrid w:val="0"/>
                <w:color w:val="000000"/>
                <w:sz w:val="16"/>
                <w:szCs w:val="16"/>
              </w:rPr>
            </w:pPr>
          </w:p>
        </w:tc>
        <w:tc>
          <w:tcPr>
            <w:tcW w:w="1276" w:type="dxa"/>
            <w:shd w:val="clear" w:color="auto" w:fill="D9D9D9" w:themeFill="background1" w:themeFillShade="D9"/>
          </w:tcPr>
          <w:p w14:paraId="38EF3652" w14:textId="15AEB35D" w:rsidR="00354536" w:rsidRPr="00822AA7" w:rsidRDefault="00354536" w:rsidP="00984D58">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участником</w:t>
            </w:r>
          </w:p>
        </w:tc>
        <w:tc>
          <w:tcPr>
            <w:tcW w:w="1134" w:type="dxa"/>
            <w:shd w:val="clear" w:color="auto" w:fill="D9D9D9" w:themeFill="background1" w:themeFillShade="D9"/>
          </w:tcPr>
          <w:p w14:paraId="4C03B065" w14:textId="77777777" w:rsidR="00354536" w:rsidRPr="00822AA7" w:rsidRDefault="00354536" w:rsidP="00C94EA2">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4492ECE8" w14:textId="77777777" w:rsidR="00354536" w:rsidRPr="008F19B8" w:rsidRDefault="00354536" w:rsidP="00C94EA2">
            <w:pPr>
              <w:spacing w:before="120" w:after="120"/>
              <w:jc w:val="center"/>
              <w:rPr>
                <w:b/>
                <w:snapToGrid w:val="0"/>
                <w:color w:val="000000"/>
                <w:sz w:val="16"/>
                <w:szCs w:val="16"/>
              </w:rPr>
            </w:pPr>
          </w:p>
        </w:tc>
      </w:tr>
      <w:tr w:rsidR="00354536" w:rsidRPr="00921675" w14:paraId="39C07A2F" w14:textId="77777777" w:rsidTr="00C94EA2">
        <w:tc>
          <w:tcPr>
            <w:tcW w:w="568" w:type="dxa"/>
            <w:shd w:val="clear" w:color="auto" w:fill="D9D9D9" w:themeFill="background1" w:themeFillShade="D9"/>
          </w:tcPr>
          <w:p w14:paraId="6EA8BD1B"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5A6BAB45" w14:textId="77777777" w:rsidR="00354536" w:rsidRPr="00066461" w:rsidRDefault="00354536" w:rsidP="00C94EA2">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6F9656A5" w14:textId="77777777" w:rsidR="00354536" w:rsidRPr="00066461" w:rsidRDefault="00354536" w:rsidP="00C94EA2">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7586FD50"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56B0CC30"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963D74" w14:textId="77777777" w:rsidR="00354536" w:rsidRPr="004C13B2" w:rsidRDefault="00354536" w:rsidP="00C94EA2">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w:t>
            </w:r>
            <w:r w:rsidRPr="004C13B2">
              <w:rPr>
                <w:snapToGrid w:val="0"/>
                <w:sz w:val="16"/>
                <w:szCs w:val="16"/>
              </w:rPr>
              <w:lastRenderedPageBreak/>
              <w:t xml:space="preserve">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3"/>
              <w:t>[1]</w:t>
            </w:r>
            <w:r w:rsidRPr="004C13B2">
              <w:rPr>
                <w:snapToGrid w:val="0"/>
                <w:sz w:val="16"/>
                <w:szCs w:val="16"/>
              </w:rPr>
              <w:t xml:space="preserve"> </w:t>
            </w:r>
          </w:p>
        </w:tc>
      </w:tr>
      <w:tr w:rsidR="00354536" w:rsidRPr="00921675" w14:paraId="04331712" w14:textId="77777777" w:rsidTr="00C94EA2">
        <w:tc>
          <w:tcPr>
            <w:tcW w:w="568" w:type="dxa"/>
            <w:shd w:val="clear" w:color="auto" w:fill="D9D9D9" w:themeFill="background1" w:themeFillShade="D9"/>
          </w:tcPr>
          <w:p w14:paraId="281C3E42"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5E8D3401" w14:textId="77777777" w:rsidR="00354536" w:rsidRPr="00066461" w:rsidRDefault="00354536" w:rsidP="00C94EA2">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6A10F5E2"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27B5D20B" w14:textId="77777777" w:rsidR="00354536" w:rsidRPr="00066461" w:rsidRDefault="00354536"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547BBE7" w14:textId="77777777" w:rsidR="00354536" w:rsidRPr="00066461" w:rsidRDefault="00354536"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C004078" w14:textId="77777777" w:rsidR="00354536" w:rsidRPr="008F19B8" w:rsidRDefault="00354536" w:rsidP="00C94EA2">
            <w:pPr>
              <w:spacing w:after="60"/>
              <w:jc w:val="both"/>
              <w:rPr>
                <w:snapToGrid w:val="0"/>
                <w:sz w:val="16"/>
                <w:szCs w:val="16"/>
              </w:rPr>
            </w:pPr>
            <w:r w:rsidRPr="008F19B8">
              <w:rPr>
                <w:snapToGrid w:val="0"/>
                <w:sz w:val="16"/>
                <w:szCs w:val="16"/>
              </w:rPr>
              <w:t>Если зарегистрировано до 01.07.2002.</w:t>
            </w:r>
          </w:p>
          <w:p w14:paraId="480EA7A0" w14:textId="77777777" w:rsidR="00354536" w:rsidRDefault="00354536" w:rsidP="00C95142">
            <w:pPr>
              <w:spacing w:after="60"/>
              <w:jc w:val="both"/>
              <w:rPr>
                <w:snapToGrid w:val="0"/>
                <w:color w:val="FF0000"/>
                <w:sz w:val="16"/>
                <w:szCs w:val="16"/>
              </w:rPr>
            </w:pPr>
            <w:r w:rsidRPr="00663490">
              <w:rPr>
                <w:snapToGrid w:val="0"/>
                <w:color w:val="FF0000"/>
                <w:sz w:val="16"/>
                <w:szCs w:val="16"/>
              </w:rPr>
              <w:t>Не требуется предоставлять, если й участник</w:t>
            </w:r>
            <w:r w:rsidR="00C95142">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p w14:paraId="20B6143C" w14:textId="75417525" w:rsidR="00931AFD" w:rsidRPr="008F19B8" w:rsidRDefault="00931AFD" w:rsidP="00C95142">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w:t>
            </w:r>
            <w:r w:rsidRPr="003850D3">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607F30" w:rsidRPr="00921675" w14:paraId="5DF95E3F" w14:textId="77777777" w:rsidTr="00C94EA2">
        <w:tc>
          <w:tcPr>
            <w:tcW w:w="568" w:type="dxa"/>
            <w:shd w:val="clear" w:color="auto" w:fill="D9D9D9" w:themeFill="background1" w:themeFillShade="D9"/>
          </w:tcPr>
          <w:p w14:paraId="3708B5C7" w14:textId="77777777" w:rsidR="00607F30" w:rsidRPr="00066461" w:rsidRDefault="00607F30" w:rsidP="00C94EA2">
            <w:pPr>
              <w:spacing w:after="60"/>
              <w:jc w:val="center"/>
              <w:rPr>
                <w:snapToGrid w:val="0"/>
                <w:color w:val="000000"/>
                <w:sz w:val="16"/>
                <w:szCs w:val="16"/>
              </w:rPr>
            </w:pPr>
            <w:r w:rsidRPr="00066461">
              <w:rPr>
                <w:snapToGrid w:val="0"/>
                <w:color w:val="000000"/>
                <w:sz w:val="16"/>
                <w:szCs w:val="16"/>
              </w:rPr>
              <w:lastRenderedPageBreak/>
              <w:t>3</w:t>
            </w:r>
          </w:p>
        </w:tc>
        <w:tc>
          <w:tcPr>
            <w:tcW w:w="3402" w:type="dxa"/>
            <w:shd w:val="clear" w:color="auto" w:fill="D9D9D9" w:themeFill="background1" w:themeFillShade="D9"/>
          </w:tcPr>
          <w:p w14:paraId="64325B86" w14:textId="43A7AC73" w:rsidR="00607F30" w:rsidRPr="00066461" w:rsidRDefault="00607F30" w:rsidP="00C94EA2">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7AEE0169" w14:textId="77777777" w:rsidR="00607F30" w:rsidRPr="00066461" w:rsidRDefault="00607F30"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17B92244" w14:textId="77777777" w:rsidR="00607F30" w:rsidRPr="00066461" w:rsidRDefault="00607F30"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4644DC4" w14:textId="77777777" w:rsidR="00607F30" w:rsidRPr="00066461" w:rsidRDefault="00607F30"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1892DF" w14:textId="77777777" w:rsidR="00607F30" w:rsidRDefault="00607F30" w:rsidP="003A24A3">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0708217D" w14:textId="24C745C9" w:rsidR="00607F30" w:rsidRPr="008F19B8" w:rsidRDefault="00607F30" w:rsidP="00984D5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607F30" w:rsidRPr="00921675" w14:paraId="720B9A0C" w14:textId="77777777" w:rsidTr="00C94EA2">
        <w:tc>
          <w:tcPr>
            <w:tcW w:w="568" w:type="dxa"/>
            <w:shd w:val="clear" w:color="auto" w:fill="D9D9D9" w:themeFill="background1" w:themeFillShade="D9"/>
          </w:tcPr>
          <w:p w14:paraId="27CEC722" w14:textId="2717ACF3" w:rsidR="00607F30" w:rsidRPr="00066461" w:rsidRDefault="00607F30" w:rsidP="00C94EA2">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42BA2BCF" w14:textId="77777777" w:rsidR="00607F30" w:rsidRPr="00066461" w:rsidRDefault="00607F30" w:rsidP="00C94EA2">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7B2F7079" w14:textId="77777777" w:rsidR="00607F30" w:rsidRPr="00066461" w:rsidRDefault="00607F30"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5FACEB6" w14:textId="77777777" w:rsidR="00607F30" w:rsidRPr="00066461" w:rsidRDefault="00607F30"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1D90697" w14:textId="77777777" w:rsidR="00607F30" w:rsidRPr="00066461" w:rsidRDefault="00607F30"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1B9F1F2" w14:textId="77777777" w:rsidR="00607F30" w:rsidRPr="008F19B8" w:rsidRDefault="00607F30" w:rsidP="003A24A3">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0583CB80" w14:textId="77777777" w:rsidR="00607F30" w:rsidRPr="008F19B8" w:rsidRDefault="00607F30" w:rsidP="003A24A3">
            <w:pPr>
              <w:spacing w:after="60"/>
              <w:jc w:val="both"/>
              <w:rPr>
                <w:snapToGrid w:val="0"/>
                <w:sz w:val="16"/>
                <w:szCs w:val="16"/>
              </w:rPr>
            </w:pPr>
            <w:r w:rsidRPr="008F19B8">
              <w:rPr>
                <w:snapToGrid w:val="0"/>
                <w:sz w:val="16"/>
                <w:szCs w:val="16"/>
              </w:rPr>
              <w:t>Не требуется для товариществ.</w:t>
            </w:r>
          </w:p>
          <w:p w14:paraId="2C22A745" w14:textId="77777777" w:rsidR="00607F30" w:rsidRPr="00327EAF" w:rsidRDefault="00607F30" w:rsidP="003A24A3">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 вносились изменения.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E0572A3" w14:textId="4877DDA1" w:rsidR="00607F30" w:rsidRPr="008F19B8" w:rsidRDefault="00607F30" w:rsidP="00984D58">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w:t>
            </w:r>
            <w:r w:rsidRPr="00327EAF">
              <w:rPr>
                <w:snapToGrid w:val="0"/>
                <w:color w:val="FF0000"/>
                <w:sz w:val="16"/>
                <w:szCs w:val="16"/>
              </w:rPr>
              <w:lastRenderedPageBreak/>
              <w:t>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C3709C" w:rsidRPr="00921675" w14:paraId="08541A74" w14:textId="77777777" w:rsidTr="00C94EA2">
        <w:tc>
          <w:tcPr>
            <w:tcW w:w="568" w:type="dxa"/>
            <w:shd w:val="clear" w:color="auto" w:fill="D9D9D9" w:themeFill="background1" w:themeFillShade="D9"/>
          </w:tcPr>
          <w:p w14:paraId="4221BF76" w14:textId="4956AAF4" w:rsidR="00C3709C" w:rsidRPr="00066461" w:rsidRDefault="00C3709C" w:rsidP="00C94EA2">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23BAEA82" w14:textId="77777777" w:rsidR="00C3709C" w:rsidRPr="00066461" w:rsidRDefault="00C3709C" w:rsidP="00C94EA2">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14:paraId="54C3527E" w14:textId="77777777" w:rsidR="00C3709C" w:rsidRPr="00066461" w:rsidRDefault="00C3709C" w:rsidP="00C94EA2">
            <w:pPr>
              <w:spacing w:after="60"/>
              <w:jc w:val="center"/>
              <w:rPr>
                <w:snapToGrid w:val="0"/>
                <w:color w:val="000000"/>
                <w:sz w:val="16"/>
                <w:szCs w:val="16"/>
              </w:rPr>
            </w:pPr>
          </w:p>
        </w:tc>
        <w:tc>
          <w:tcPr>
            <w:tcW w:w="1276" w:type="dxa"/>
            <w:shd w:val="clear" w:color="auto" w:fill="D9D9D9" w:themeFill="background1" w:themeFillShade="D9"/>
          </w:tcPr>
          <w:p w14:paraId="6440A0BC" w14:textId="77777777" w:rsidR="00C3709C" w:rsidRPr="00066461" w:rsidRDefault="00C3709C"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1E633AE5"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DDC4A2D" w14:textId="77777777" w:rsidR="00C3709C" w:rsidRPr="00327EAF" w:rsidRDefault="00C3709C" w:rsidP="003A24A3">
            <w:pPr>
              <w:spacing w:after="60"/>
              <w:jc w:val="both"/>
              <w:rPr>
                <w:snapToGrid w:val="0"/>
                <w:color w:val="FF0000"/>
                <w:sz w:val="16"/>
                <w:szCs w:val="16"/>
              </w:rPr>
            </w:pPr>
            <w:r w:rsidRPr="00327EAF">
              <w:rPr>
                <w:snapToGrid w:val="0"/>
                <w:color w:val="FF0000"/>
                <w:sz w:val="16"/>
                <w:szCs w:val="16"/>
              </w:rPr>
              <w:t>Не требуется предоставлять, если:</w:t>
            </w:r>
          </w:p>
          <w:p w14:paraId="37169CA8" w14:textId="77777777" w:rsidR="00C3709C" w:rsidRPr="00327EAF" w:rsidRDefault="00C3709C" w:rsidP="003A24A3">
            <w:pPr>
              <w:spacing w:after="60"/>
              <w:jc w:val="both"/>
              <w:rPr>
                <w:snapToGrid w:val="0"/>
                <w:color w:val="FF0000"/>
                <w:sz w:val="16"/>
                <w:szCs w:val="16"/>
              </w:rPr>
            </w:pPr>
            <w:r w:rsidRPr="00327EAF">
              <w:rPr>
                <w:snapToGrid w:val="0"/>
                <w:color w:val="FF0000"/>
                <w:sz w:val="16"/>
                <w:szCs w:val="16"/>
              </w:rPr>
              <w:t>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A22E911" w14:textId="798499B1" w:rsidR="00C3709C" w:rsidRPr="008F19B8" w:rsidRDefault="00C3709C" w:rsidP="00984D5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C3709C" w:rsidRPr="00921675" w14:paraId="0C97AB09" w14:textId="77777777" w:rsidTr="00C94EA2">
        <w:tc>
          <w:tcPr>
            <w:tcW w:w="568" w:type="dxa"/>
            <w:shd w:val="clear" w:color="auto" w:fill="D9D9D9" w:themeFill="background1" w:themeFillShade="D9"/>
          </w:tcPr>
          <w:p w14:paraId="1D878F7C" w14:textId="37CC82D3" w:rsidR="00C3709C" w:rsidRPr="00066461" w:rsidRDefault="00C3709C" w:rsidP="00C94EA2">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74985C7D" w14:textId="77777777" w:rsidR="00C3709C" w:rsidRPr="00066461" w:rsidRDefault="00C3709C" w:rsidP="00C94EA2">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14:paraId="14211C73" w14:textId="77777777" w:rsidR="00C3709C" w:rsidRPr="00066461" w:rsidRDefault="00C3709C" w:rsidP="00C94EA2">
            <w:pPr>
              <w:spacing w:after="60"/>
              <w:jc w:val="center"/>
              <w:rPr>
                <w:snapToGrid w:val="0"/>
                <w:color w:val="000000"/>
                <w:sz w:val="16"/>
                <w:szCs w:val="16"/>
              </w:rPr>
            </w:pPr>
          </w:p>
        </w:tc>
        <w:tc>
          <w:tcPr>
            <w:tcW w:w="1276" w:type="dxa"/>
            <w:shd w:val="clear" w:color="auto" w:fill="D9D9D9" w:themeFill="background1" w:themeFillShade="D9"/>
          </w:tcPr>
          <w:p w14:paraId="554D3720" w14:textId="77777777" w:rsidR="00C3709C" w:rsidRPr="00066461" w:rsidRDefault="00C3709C"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E48AE2E"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09A5B3" w14:textId="77777777" w:rsidR="00C3709C" w:rsidRPr="00327EAF" w:rsidRDefault="00C3709C" w:rsidP="003A24A3">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w:t>
            </w:r>
          </w:p>
          <w:p w14:paraId="0B71174D" w14:textId="6F26ADE6" w:rsidR="00C3709C" w:rsidRPr="008F19B8" w:rsidRDefault="00C3709C" w:rsidP="00C94EA2">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w:t>
            </w:r>
            <w:r w:rsidRPr="00327EAF">
              <w:rPr>
                <w:snapToGrid w:val="0"/>
                <w:color w:val="FF0000"/>
                <w:sz w:val="16"/>
                <w:szCs w:val="16"/>
              </w:rPr>
              <w:lastRenderedPageBreak/>
              <w:t>гарантийное письмо  (форма 27) об отсутствии изменений в документах и сведениях, представленных в рамках процедуры аккредитации.</w:t>
            </w:r>
          </w:p>
        </w:tc>
      </w:tr>
      <w:tr w:rsidR="00C3709C" w:rsidRPr="00921675" w14:paraId="48FC4A9C" w14:textId="77777777" w:rsidTr="00C94EA2">
        <w:tc>
          <w:tcPr>
            <w:tcW w:w="568" w:type="dxa"/>
            <w:shd w:val="clear" w:color="auto" w:fill="D9D9D9" w:themeFill="background1" w:themeFillShade="D9"/>
          </w:tcPr>
          <w:p w14:paraId="31892561" w14:textId="59F487DD" w:rsidR="00C3709C" w:rsidRPr="00066461" w:rsidRDefault="00C3709C" w:rsidP="00C94EA2">
            <w:pPr>
              <w:spacing w:after="60"/>
              <w:jc w:val="center"/>
              <w:rPr>
                <w:snapToGrid w:val="0"/>
                <w:color w:val="000000"/>
                <w:sz w:val="16"/>
                <w:szCs w:val="16"/>
              </w:rPr>
            </w:pPr>
            <w:r>
              <w:rPr>
                <w:snapToGrid w:val="0"/>
                <w:color w:val="000000"/>
                <w:sz w:val="16"/>
                <w:szCs w:val="16"/>
              </w:rPr>
              <w:lastRenderedPageBreak/>
              <w:t>7</w:t>
            </w:r>
          </w:p>
        </w:tc>
        <w:tc>
          <w:tcPr>
            <w:tcW w:w="3402" w:type="dxa"/>
            <w:shd w:val="clear" w:color="auto" w:fill="D9D9D9" w:themeFill="background1" w:themeFillShade="D9"/>
          </w:tcPr>
          <w:p w14:paraId="756BBB0C" w14:textId="77777777" w:rsidR="00C3709C" w:rsidRPr="00066461" w:rsidRDefault="00C3709C" w:rsidP="00C94EA2">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14:paraId="40F3C022" w14:textId="77777777" w:rsidR="00C3709C" w:rsidRPr="00066461" w:rsidRDefault="00C3709C" w:rsidP="00C94EA2">
            <w:pPr>
              <w:spacing w:after="60"/>
              <w:jc w:val="center"/>
              <w:rPr>
                <w:snapToGrid w:val="0"/>
                <w:color w:val="000000"/>
                <w:sz w:val="16"/>
                <w:szCs w:val="16"/>
              </w:rPr>
            </w:pPr>
          </w:p>
        </w:tc>
        <w:tc>
          <w:tcPr>
            <w:tcW w:w="1276" w:type="dxa"/>
            <w:shd w:val="clear" w:color="auto" w:fill="D9D9D9" w:themeFill="background1" w:themeFillShade="D9"/>
          </w:tcPr>
          <w:p w14:paraId="621EAD18" w14:textId="77777777" w:rsidR="00C3709C" w:rsidRPr="00066461" w:rsidRDefault="00C3709C"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DE35C44"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B31EAC7" w14:textId="77777777" w:rsidR="00C3709C" w:rsidRPr="008F19B8" w:rsidRDefault="00C3709C" w:rsidP="003A24A3">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14:paraId="7508CC53" w14:textId="77777777" w:rsidR="00C3709C" w:rsidRPr="00327EAF" w:rsidRDefault="00C3709C" w:rsidP="003A24A3">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061AB0C6" w14:textId="6D938BE7" w:rsidR="00C3709C" w:rsidRPr="008F19B8" w:rsidRDefault="00C3709C" w:rsidP="00984D5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C3709C" w:rsidRPr="00921675" w14:paraId="4B3E4D9A" w14:textId="77777777" w:rsidTr="00C94EA2">
        <w:tc>
          <w:tcPr>
            <w:tcW w:w="568" w:type="dxa"/>
            <w:shd w:val="clear" w:color="auto" w:fill="D9D9D9" w:themeFill="background1" w:themeFillShade="D9"/>
          </w:tcPr>
          <w:p w14:paraId="11C722BC" w14:textId="3085658E" w:rsidR="00C3709C" w:rsidRPr="00066461" w:rsidRDefault="00C3709C" w:rsidP="00C94EA2">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1F8C3488" w14:textId="77777777" w:rsidR="00C3709C" w:rsidRPr="00066461" w:rsidRDefault="00C3709C" w:rsidP="00C94EA2">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60C7FBA7" w14:textId="77777777" w:rsidR="00C3709C" w:rsidRPr="00066461" w:rsidRDefault="00C3709C" w:rsidP="00C94EA2">
            <w:pPr>
              <w:spacing w:after="60"/>
              <w:jc w:val="center"/>
              <w:rPr>
                <w:snapToGrid w:val="0"/>
                <w:color w:val="000000"/>
                <w:sz w:val="16"/>
                <w:szCs w:val="16"/>
              </w:rPr>
            </w:pPr>
          </w:p>
        </w:tc>
        <w:tc>
          <w:tcPr>
            <w:tcW w:w="1276" w:type="dxa"/>
            <w:shd w:val="clear" w:color="auto" w:fill="D9D9D9" w:themeFill="background1" w:themeFillShade="D9"/>
          </w:tcPr>
          <w:p w14:paraId="730E22FC" w14:textId="77777777" w:rsidR="00C3709C" w:rsidRPr="00066461" w:rsidRDefault="00C3709C"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0611E47"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68E53ED" w14:textId="77777777" w:rsidR="00C3709C" w:rsidRDefault="00C3709C" w:rsidP="003A24A3">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28D33FAB" w14:textId="0D3679ED" w:rsidR="00C3709C" w:rsidRPr="008F19B8" w:rsidRDefault="00C3709C" w:rsidP="00C94EA2">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B26A15" w:rsidRPr="00921675" w14:paraId="31DFC194" w14:textId="77777777" w:rsidTr="00C94EA2">
        <w:tc>
          <w:tcPr>
            <w:tcW w:w="568" w:type="dxa"/>
            <w:shd w:val="clear" w:color="auto" w:fill="D9D9D9" w:themeFill="background1" w:themeFillShade="D9"/>
          </w:tcPr>
          <w:p w14:paraId="3033E3F0" w14:textId="6B48C01A" w:rsidR="00B26A15" w:rsidRPr="00066461" w:rsidRDefault="00B26A15" w:rsidP="00C94EA2">
            <w:pPr>
              <w:spacing w:after="60"/>
              <w:jc w:val="center"/>
              <w:rPr>
                <w:snapToGrid w:val="0"/>
                <w:color w:val="000000"/>
                <w:sz w:val="16"/>
                <w:szCs w:val="16"/>
              </w:rPr>
            </w:pPr>
            <w:r>
              <w:rPr>
                <w:snapToGrid w:val="0"/>
                <w:color w:val="000000"/>
                <w:sz w:val="16"/>
                <w:szCs w:val="16"/>
              </w:rPr>
              <w:lastRenderedPageBreak/>
              <w:t>9</w:t>
            </w:r>
          </w:p>
        </w:tc>
        <w:tc>
          <w:tcPr>
            <w:tcW w:w="3402" w:type="dxa"/>
            <w:shd w:val="clear" w:color="auto" w:fill="D9D9D9" w:themeFill="background1" w:themeFillShade="D9"/>
          </w:tcPr>
          <w:p w14:paraId="1FE433FE" w14:textId="77777777" w:rsidR="00B26A15" w:rsidRDefault="00B26A15" w:rsidP="00EB1978">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или (в случае, если сделка согласно законодательству не является для Участника крупной) – справку в произвольной форме</w:t>
            </w:r>
            <w:r>
              <w:rPr>
                <w:snapToGrid w:val="0"/>
                <w:color w:val="000000"/>
                <w:sz w:val="16"/>
                <w:szCs w:val="16"/>
              </w:rPr>
              <w:t>.</w:t>
            </w:r>
          </w:p>
          <w:p w14:paraId="51BC439B" w14:textId="60FE8940" w:rsidR="00B26A15" w:rsidRPr="00066461" w:rsidRDefault="00B26A15" w:rsidP="00C94EA2">
            <w:pPr>
              <w:spacing w:after="60"/>
              <w:jc w:val="both"/>
              <w:rPr>
                <w:snapToGrid w:val="0"/>
                <w:sz w:val="16"/>
                <w:szCs w:val="16"/>
              </w:rPr>
            </w:pPr>
          </w:p>
        </w:tc>
        <w:tc>
          <w:tcPr>
            <w:tcW w:w="992" w:type="dxa"/>
            <w:shd w:val="clear" w:color="auto" w:fill="D9D9D9" w:themeFill="background1" w:themeFillShade="D9"/>
          </w:tcPr>
          <w:p w14:paraId="3E7A6DD8" w14:textId="1A676AFF" w:rsidR="00B26A15" w:rsidRPr="00066461" w:rsidRDefault="00B26A15" w:rsidP="00C94EA2">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79D4DDD1" w14:textId="38302A25" w:rsidR="00B26A15" w:rsidRPr="00066461" w:rsidRDefault="00B26A15"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64E9FC5" w14:textId="2CBCFC2B" w:rsidR="00B26A15" w:rsidRPr="00066461" w:rsidRDefault="00B26A15"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70A0E8C" w14:textId="77777777" w:rsidR="00B26A15" w:rsidRPr="008F19B8" w:rsidRDefault="00B26A15" w:rsidP="00EB1978">
            <w:pPr>
              <w:spacing w:after="60"/>
              <w:jc w:val="both"/>
              <w:rPr>
                <w:snapToGrid w:val="0"/>
                <w:color w:val="000000"/>
                <w:sz w:val="16"/>
                <w:szCs w:val="16"/>
              </w:rPr>
            </w:pPr>
            <w:r w:rsidRPr="008F19B8">
              <w:rPr>
                <w:snapToGrid w:val="0"/>
                <w:color w:val="000000"/>
                <w:sz w:val="16"/>
                <w:szCs w:val="16"/>
              </w:rPr>
              <w:t>Для юридических лиц.</w:t>
            </w:r>
          </w:p>
          <w:p w14:paraId="59C33BF3" w14:textId="6922CC72" w:rsidR="00B26A15" w:rsidRPr="008F19B8" w:rsidRDefault="00B26A15" w:rsidP="00C94EA2">
            <w:pPr>
              <w:spacing w:after="60"/>
              <w:jc w:val="both"/>
              <w:rPr>
                <w:snapToGrid w:val="0"/>
                <w:color w:val="000000"/>
                <w:sz w:val="16"/>
                <w:szCs w:val="16"/>
              </w:rPr>
            </w:pPr>
          </w:p>
        </w:tc>
      </w:tr>
      <w:tr w:rsidR="00B26A15" w:rsidRPr="00921675" w14:paraId="55A3AD55" w14:textId="77777777" w:rsidTr="00C94EA2">
        <w:tc>
          <w:tcPr>
            <w:tcW w:w="568" w:type="dxa"/>
            <w:shd w:val="clear" w:color="auto" w:fill="D9D9D9" w:themeFill="background1" w:themeFillShade="D9"/>
          </w:tcPr>
          <w:p w14:paraId="70121E9C" w14:textId="559F9319" w:rsidR="00B26A15" w:rsidRPr="00066461" w:rsidRDefault="00B26A15" w:rsidP="00C94EA2">
            <w:pPr>
              <w:spacing w:after="60"/>
              <w:jc w:val="center"/>
              <w:rPr>
                <w:snapToGrid w:val="0"/>
                <w:color w:val="000000"/>
                <w:sz w:val="16"/>
                <w:szCs w:val="16"/>
              </w:rPr>
            </w:pPr>
            <w:r>
              <w:rPr>
                <w:snapToGrid w:val="0"/>
                <w:color w:val="000000"/>
                <w:sz w:val="16"/>
                <w:szCs w:val="16"/>
              </w:rPr>
              <w:t>10</w:t>
            </w:r>
          </w:p>
        </w:tc>
        <w:tc>
          <w:tcPr>
            <w:tcW w:w="3402" w:type="dxa"/>
            <w:shd w:val="clear" w:color="auto" w:fill="D9D9D9" w:themeFill="background1" w:themeFillShade="D9"/>
          </w:tcPr>
          <w:p w14:paraId="022D2A55" w14:textId="1E53AA01" w:rsidR="00B26A15" w:rsidRPr="00066461" w:rsidRDefault="00B26A15" w:rsidP="00C94EA2">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19BDA279" w14:textId="4148F864" w:rsidR="00B26A15" w:rsidRPr="00066461" w:rsidRDefault="00B26A15" w:rsidP="00C94EA2">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B0EBA27" w14:textId="3D6B2F68" w:rsidR="00B26A15" w:rsidRPr="00066461" w:rsidRDefault="00B26A15"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1F082B82" w14:textId="1ADBE7C5" w:rsidR="00B26A15" w:rsidRPr="00066461" w:rsidRDefault="00B26A15" w:rsidP="00C94EA2">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08F455D1" w14:textId="77777777" w:rsidR="00B26A15" w:rsidRPr="008F19B8" w:rsidRDefault="00B26A15" w:rsidP="00EB1978">
            <w:pPr>
              <w:spacing w:after="60"/>
              <w:jc w:val="both"/>
              <w:rPr>
                <w:snapToGrid w:val="0"/>
                <w:sz w:val="16"/>
                <w:szCs w:val="16"/>
              </w:rPr>
            </w:pPr>
            <w:r w:rsidRPr="008F19B8">
              <w:rPr>
                <w:snapToGrid w:val="0"/>
                <w:sz w:val="16"/>
                <w:szCs w:val="16"/>
              </w:rPr>
              <w:t>Для юридических лиц.</w:t>
            </w:r>
          </w:p>
          <w:p w14:paraId="39142A33" w14:textId="015730B6" w:rsidR="00B26A15" w:rsidRPr="008F19B8" w:rsidRDefault="00B26A15" w:rsidP="00C94EA2">
            <w:pPr>
              <w:spacing w:after="60"/>
              <w:jc w:val="both"/>
              <w:rPr>
                <w:snapToGrid w:val="0"/>
                <w:color w:val="000000"/>
                <w:sz w:val="16"/>
                <w:szCs w:val="16"/>
              </w:rPr>
            </w:pPr>
          </w:p>
        </w:tc>
      </w:tr>
      <w:tr w:rsidR="00D9255C" w:rsidRPr="00921675" w14:paraId="20B292E6" w14:textId="77777777" w:rsidTr="00C94EA2">
        <w:tc>
          <w:tcPr>
            <w:tcW w:w="568" w:type="dxa"/>
            <w:shd w:val="clear" w:color="auto" w:fill="D9D9D9" w:themeFill="background1" w:themeFillShade="D9"/>
          </w:tcPr>
          <w:p w14:paraId="033D88AC" w14:textId="4B821112" w:rsidR="00D9255C" w:rsidRPr="00066461" w:rsidRDefault="00D9255C" w:rsidP="00BE746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6AB0EC73" w14:textId="291EFE4C" w:rsidR="00D9255C" w:rsidRPr="00066461" w:rsidRDefault="00D9255C" w:rsidP="007F6DF7">
            <w:pPr>
              <w:spacing w:after="60"/>
              <w:jc w:val="both"/>
              <w:rPr>
                <w:snapToGrid w:val="0"/>
                <w:color w:val="000000"/>
                <w:sz w:val="16"/>
                <w:szCs w:val="16"/>
              </w:rPr>
            </w:pPr>
            <w:proofErr w:type="gramStart"/>
            <w:r w:rsidRPr="00384B8D">
              <w:rPr>
                <w:snapToGrid w:val="0"/>
                <w:sz w:val="16"/>
                <w:szCs w:val="16"/>
              </w:rPr>
              <w:t xml:space="preserve">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05125D">
              <w:rPr>
                <w:b/>
                <w:snapToGrid w:val="0"/>
                <w:sz w:val="16"/>
                <w:szCs w:val="16"/>
              </w:rPr>
              <w:t>в формате .</w:t>
            </w:r>
            <w:r w:rsidRPr="0005125D">
              <w:rPr>
                <w:b/>
                <w:snapToGrid w:val="0"/>
                <w:sz w:val="16"/>
                <w:szCs w:val="16"/>
                <w:lang w:val="en-US"/>
              </w:rPr>
              <w:t>xml</w:t>
            </w:r>
            <w:r w:rsidRPr="00384B8D">
              <w:rPr>
                <w:snapToGrid w:val="0"/>
                <w:sz w:val="16"/>
                <w:szCs w:val="16"/>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w:t>
            </w:r>
            <w:proofErr w:type="gramEnd"/>
            <w:r w:rsidRPr="00384B8D">
              <w:rPr>
                <w:snapToGrid w:val="0"/>
                <w:sz w:val="16"/>
                <w:szCs w:val="16"/>
              </w:rPr>
              <w:t xml:space="preserve">, </w:t>
            </w:r>
            <w:proofErr w:type="gramStart"/>
            <w:r w:rsidRPr="00384B8D">
              <w:rPr>
                <w:snapToGrid w:val="0"/>
                <w:sz w:val="16"/>
                <w:szCs w:val="16"/>
              </w:rPr>
              <w:t>предшествующую</w:t>
            </w:r>
            <w:proofErr w:type="gramEnd"/>
            <w:r w:rsidRPr="00384B8D">
              <w:rPr>
                <w:snapToGrid w:val="0"/>
                <w:sz w:val="16"/>
                <w:szCs w:val="16"/>
              </w:rPr>
              <w:t xml:space="preserve">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05125D">
              <w:rPr>
                <w:b/>
                <w:snapToGrid w:val="0"/>
                <w:sz w:val="16"/>
                <w:szCs w:val="16"/>
              </w:rPr>
              <w:t>в формате .</w:t>
            </w:r>
            <w:r w:rsidRPr="0005125D">
              <w:rPr>
                <w:b/>
                <w:snapToGrid w:val="0"/>
                <w:sz w:val="16"/>
                <w:szCs w:val="16"/>
                <w:lang w:val="en-US"/>
              </w:rPr>
              <w:t>xml</w:t>
            </w:r>
            <w:r w:rsidRPr="00384B8D">
              <w:rPr>
                <w:snapToGrid w:val="0"/>
                <w:sz w:val="16"/>
                <w:szCs w:val="16"/>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206BD9F0" w14:textId="75C4B18C" w:rsidR="00D9255C" w:rsidRPr="00066461" w:rsidRDefault="00D9255C" w:rsidP="00C94EA2">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649494B7" w14:textId="3FAA0DC2" w:rsidR="00D9255C" w:rsidRPr="00066461" w:rsidRDefault="00D9255C" w:rsidP="00C94EA2">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31A2A17" w14:textId="79DE9427" w:rsidR="00D9255C" w:rsidRPr="00066461" w:rsidRDefault="00D9255C" w:rsidP="00C94EA2">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0DCD86A1" w14:textId="3098D33A" w:rsidR="00D9255C" w:rsidRPr="008F19B8" w:rsidRDefault="00D9255C" w:rsidP="00780C57">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354536" w:rsidRPr="00921675" w14:paraId="76F3DFDC" w14:textId="77777777" w:rsidTr="00C94EA2">
        <w:tc>
          <w:tcPr>
            <w:tcW w:w="568" w:type="dxa"/>
            <w:shd w:val="clear" w:color="auto" w:fill="D9D9D9" w:themeFill="background1" w:themeFillShade="D9"/>
          </w:tcPr>
          <w:p w14:paraId="7DBA552C" w14:textId="3BCB6035" w:rsidR="00354536" w:rsidRPr="00066461" w:rsidRDefault="00354536" w:rsidP="00BE746B">
            <w:pPr>
              <w:spacing w:after="60"/>
              <w:jc w:val="center"/>
              <w:rPr>
                <w:snapToGrid w:val="0"/>
                <w:color w:val="000000"/>
                <w:sz w:val="16"/>
                <w:szCs w:val="16"/>
              </w:rPr>
            </w:pPr>
            <w:r w:rsidRPr="00066461">
              <w:rPr>
                <w:snapToGrid w:val="0"/>
                <w:color w:val="000000"/>
                <w:sz w:val="16"/>
                <w:szCs w:val="16"/>
              </w:rPr>
              <w:t>1</w:t>
            </w:r>
            <w:r w:rsidR="00BE746B">
              <w:rPr>
                <w:snapToGrid w:val="0"/>
                <w:color w:val="000000"/>
                <w:sz w:val="16"/>
                <w:szCs w:val="16"/>
              </w:rPr>
              <w:t>2</w:t>
            </w:r>
          </w:p>
        </w:tc>
        <w:tc>
          <w:tcPr>
            <w:tcW w:w="3402" w:type="dxa"/>
            <w:shd w:val="clear" w:color="auto" w:fill="D9D9D9" w:themeFill="background1" w:themeFillShade="D9"/>
          </w:tcPr>
          <w:p w14:paraId="70626E18" w14:textId="77777777" w:rsidR="00354536" w:rsidRPr="00066461" w:rsidRDefault="00354536" w:rsidP="00C94EA2">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14:paraId="0B268B54" w14:textId="77777777" w:rsidR="00354536" w:rsidRPr="00066461" w:rsidRDefault="00354536" w:rsidP="00C94EA2">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60BBCBB0" w14:textId="77777777" w:rsidR="00354536" w:rsidRPr="00066461" w:rsidRDefault="00354536" w:rsidP="00C94EA2">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1F82054B" w14:textId="77777777" w:rsidR="00354536" w:rsidRPr="00066461" w:rsidRDefault="00354536" w:rsidP="00C94EA2">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A11C65E" w14:textId="77777777" w:rsidR="00354536" w:rsidRPr="008F19B8" w:rsidRDefault="00354536" w:rsidP="00C94EA2">
            <w:pPr>
              <w:spacing w:after="60"/>
              <w:jc w:val="both"/>
              <w:rPr>
                <w:snapToGrid w:val="0"/>
                <w:sz w:val="16"/>
                <w:szCs w:val="16"/>
              </w:rPr>
            </w:pPr>
          </w:p>
        </w:tc>
      </w:tr>
      <w:tr w:rsidR="00C3709C" w:rsidRPr="00921675" w14:paraId="2CD309A4" w14:textId="77777777" w:rsidTr="00C94EA2">
        <w:tc>
          <w:tcPr>
            <w:tcW w:w="568" w:type="dxa"/>
            <w:shd w:val="clear" w:color="auto" w:fill="D9D9D9" w:themeFill="background1" w:themeFillShade="D9"/>
          </w:tcPr>
          <w:p w14:paraId="04DFE15A" w14:textId="3D9128F2" w:rsidR="00C3709C" w:rsidRPr="00066461" w:rsidRDefault="00C3709C" w:rsidP="00BE746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14:paraId="1BD4F8DD" w14:textId="77777777" w:rsidR="00C3709C" w:rsidRPr="00066461" w:rsidRDefault="00C3709C" w:rsidP="00C94EA2">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545BEE7B" w14:textId="77777777" w:rsidR="00C3709C" w:rsidRPr="00066461" w:rsidRDefault="00C3709C" w:rsidP="00C94EA2">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65D8C75D" w14:textId="77777777" w:rsidR="00C3709C" w:rsidRPr="00066461" w:rsidRDefault="00C3709C" w:rsidP="00C94EA2">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8651D17"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835536D" w14:textId="77777777" w:rsidR="00C3709C" w:rsidRPr="008F19B8" w:rsidRDefault="00C3709C" w:rsidP="003A24A3">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0CE36E4" w14:textId="77777777" w:rsidR="00C3709C" w:rsidRPr="00644747" w:rsidRDefault="00C3709C" w:rsidP="003A24A3">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участник, в составе заявки на участие в закупке </w:t>
            </w:r>
            <w:r w:rsidRPr="00644747">
              <w:rPr>
                <w:snapToGrid w:val="0"/>
                <w:color w:val="FF0000"/>
                <w:sz w:val="16"/>
                <w:szCs w:val="16"/>
              </w:rPr>
              <w:lastRenderedPageBreak/>
              <w:t>предоставляет гарантийное письмо  (форма 16) об отсутствии изменений в документах, представленных в рамках участия в Программе партнерства.</w:t>
            </w:r>
          </w:p>
          <w:p w14:paraId="7DE09C24" w14:textId="121CAECF" w:rsidR="00C3709C" w:rsidRPr="008F19B8" w:rsidRDefault="00C3709C" w:rsidP="00984D58">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354536" w:rsidRPr="00921675" w14:paraId="37FBF56E" w14:textId="77777777" w:rsidTr="00C94EA2">
        <w:tc>
          <w:tcPr>
            <w:tcW w:w="9748" w:type="dxa"/>
            <w:gridSpan w:val="6"/>
            <w:shd w:val="clear" w:color="auto" w:fill="D9D9D9" w:themeFill="background1" w:themeFillShade="D9"/>
          </w:tcPr>
          <w:p w14:paraId="37259618" w14:textId="77777777" w:rsidR="00354536" w:rsidRPr="008F19B8" w:rsidRDefault="00354536" w:rsidP="00C94EA2">
            <w:pPr>
              <w:spacing w:after="60"/>
              <w:jc w:val="center"/>
              <w:rPr>
                <w:b/>
                <w:snapToGrid w:val="0"/>
                <w:color w:val="000000"/>
                <w:sz w:val="20"/>
                <w:szCs w:val="20"/>
              </w:rPr>
            </w:pPr>
            <w:r w:rsidRPr="008F19B8">
              <w:rPr>
                <w:b/>
                <w:snapToGrid w:val="0"/>
                <w:color w:val="000000"/>
                <w:sz w:val="20"/>
                <w:szCs w:val="20"/>
              </w:rPr>
              <w:lastRenderedPageBreak/>
              <w:t>Документы, предоставляемые физическими лицами:</w:t>
            </w:r>
          </w:p>
        </w:tc>
      </w:tr>
      <w:tr w:rsidR="00C3709C" w:rsidRPr="00921675" w14:paraId="6E51F223" w14:textId="77777777" w:rsidTr="00C94EA2">
        <w:tc>
          <w:tcPr>
            <w:tcW w:w="568" w:type="dxa"/>
            <w:shd w:val="clear" w:color="auto" w:fill="D9D9D9" w:themeFill="background1" w:themeFillShade="D9"/>
          </w:tcPr>
          <w:p w14:paraId="58034737" w14:textId="20F4E199" w:rsidR="00C3709C" w:rsidRPr="00066461" w:rsidRDefault="00C3709C" w:rsidP="00BE746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14:paraId="10CFE30C" w14:textId="77777777" w:rsidR="00C3709C" w:rsidRPr="00066461" w:rsidRDefault="00C3709C" w:rsidP="00C94EA2">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12460393"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2303EB6E"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86BAA4F"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C639130" w14:textId="77777777" w:rsidR="00C3709C" w:rsidRDefault="00C3709C" w:rsidP="003A24A3">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05718041" w14:textId="12C5D008" w:rsidR="00C3709C" w:rsidRPr="008F19B8" w:rsidRDefault="00C3709C" w:rsidP="00C94EA2">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C3709C" w:rsidRPr="00921675" w14:paraId="73B0EC1B" w14:textId="77777777" w:rsidTr="00C94EA2">
        <w:tc>
          <w:tcPr>
            <w:tcW w:w="568" w:type="dxa"/>
            <w:shd w:val="clear" w:color="auto" w:fill="D9D9D9" w:themeFill="background1" w:themeFillShade="D9"/>
          </w:tcPr>
          <w:p w14:paraId="58C30F37" w14:textId="4A76350D" w:rsidR="00C3709C" w:rsidRPr="00066461" w:rsidRDefault="00C3709C" w:rsidP="00BE746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14:paraId="4E2B9D67" w14:textId="77777777" w:rsidR="00C3709C" w:rsidRPr="00066461" w:rsidRDefault="00C3709C" w:rsidP="00C94EA2">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7A424BE3"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C662AA4" w14:textId="77777777" w:rsidR="00C3709C" w:rsidRPr="00784435" w:rsidRDefault="00C3709C" w:rsidP="00C94EA2">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67EB410"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948C6F5" w14:textId="77777777" w:rsidR="00C3709C" w:rsidRDefault="00C3709C" w:rsidP="003A24A3">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p w14:paraId="55CEA586" w14:textId="78059D43" w:rsidR="00C3709C" w:rsidRPr="003131DF" w:rsidRDefault="00C3709C" w:rsidP="00984D5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C3709C" w:rsidRPr="00921675" w14:paraId="559B2F9D" w14:textId="77777777" w:rsidTr="00C94EA2">
        <w:tc>
          <w:tcPr>
            <w:tcW w:w="568" w:type="dxa"/>
            <w:shd w:val="clear" w:color="auto" w:fill="D9D9D9" w:themeFill="background1" w:themeFillShade="D9"/>
          </w:tcPr>
          <w:p w14:paraId="655EAD42" w14:textId="6A47CD23" w:rsidR="00C3709C" w:rsidRPr="00066461" w:rsidRDefault="00C3709C" w:rsidP="00BE746B">
            <w:pPr>
              <w:spacing w:after="60"/>
              <w:jc w:val="center"/>
              <w:rPr>
                <w:snapToGrid w:val="0"/>
                <w:color w:val="000000"/>
                <w:sz w:val="16"/>
                <w:szCs w:val="16"/>
              </w:rPr>
            </w:pPr>
            <w:r>
              <w:rPr>
                <w:snapToGrid w:val="0"/>
                <w:color w:val="000000"/>
                <w:sz w:val="16"/>
                <w:szCs w:val="16"/>
              </w:rPr>
              <w:t>16</w:t>
            </w:r>
          </w:p>
        </w:tc>
        <w:tc>
          <w:tcPr>
            <w:tcW w:w="3402" w:type="dxa"/>
            <w:shd w:val="clear" w:color="auto" w:fill="D9D9D9" w:themeFill="background1" w:themeFillShade="D9"/>
          </w:tcPr>
          <w:p w14:paraId="7C29BB14" w14:textId="77777777" w:rsidR="00C3709C" w:rsidRPr="00066461" w:rsidRDefault="00C3709C" w:rsidP="00C94EA2">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67FAE300"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1EE37734" w14:textId="77777777" w:rsidR="00C3709C" w:rsidRPr="00784435" w:rsidRDefault="00C3709C" w:rsidP="00C94EA2">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760D791"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FA16C05" w14:textId="77777777" w:rsidR="00C3709C" w:rsidRDefault="00C3709C" w:rsidP="003A24A3">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w:t>
            </w:r>
            <w:r w:rsidRPr="00663490">
              <w:rPr>
                <w:snapToGrid w:val="0"/>
                <w:color w:val="FF0000"/>
                <w:sz w:val="16"/>
                <w:szCs w:val="16"/>
              </w:rPr>
              <w:lastRenderedPageBreak/>
              <w:t>предпринимательства, а стоимость закупки не превышает 50 000 000 (пятьдесят миллионов) рублей</w:t>
            </w:r>
          </w:p>
          <w:p w14:paraId="793A88B3" w14:textId="4EB9F1E7" w:rsidR="00C3709C" w:rsidRPr="003131DF" w:rsidRDefault="00C3709C" w:rsidP="00984D58">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C3709C" w:rsidRPr="00921675" w14:paraId="64F5A228" w14:textId="77777777" w:rsidTr="00C94EA2">
        <w:tc>
          <w:tcPr>
            <w:tcW w:w="568" w:type="dxa"/>
            <w:shd w:val="clear" w:color="auto" w:fill="D9D9D9" w:themeFill="background1" w:themeFillShade="D9"/>
          </w:tcPr>
          <w:p w14:paraId="3D7E8C27" w14:textId="08EF3B66" w:rsidR="00C3709C" w:rsidRPr="00066461" w:rsidRDefault="00C3709C" w:rsidP="00BE746B">
            <w:pPr>
              <w:spacing w:after="60"/>
              <w:jc w:val="center"/>
              <w:rPr>
                <w:snapToGrid w:val="0"/>
                <w:color w:val="000000"/>
                <w:sz w:val="16"/>
                <w:szCs w:val="16"/>
              </w:rPr>
            </w:pPr>
            <w:r>
              <w:rPr>
                <w:snapToGrid w:val="0"/>
                <w:color w:val="000000"/>
                <w:sz w:val="16"/>
                <w:szCs w:val="16"/>
              </w:rPr>
              <w:lastRenderedPageBreak/>
              <w:t>17</w:t>
            </w:r>
          </w:p>
        </w:tc>
        <w:tc>
          <w:tcPr>
            <w:tcW w:w="3402" w:type="dxa"/>
            <w:shd w:val="clear" w:color="auto" w:fill="D9D9D9" w:themeFill="background1" w:themeFillShade="D9"/>
          </w:tcPr>
          <w:p w14:paraId="3AD38025" w14:textId="77777777" w:rsidR="00C3709C" w:rsidRPr="00066461" w:rsidRDefault="00C3709C" w:rsidP="00C94EA2">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5EE7EC52" w14:textId="77777777" w:rsidR="00C3709C" w:rsidRPr="00066461" w:rsidRDefault="00C3709C" w:rsidP="00C94EA2">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26200AD" w14:textId="77777777" w:rsidR="00C3709C" w:rsidRPr="00784435" w:rsidRDefault="00C3709C" w:rsidP="00C94EA2">
            <w:pPr>
              <w:spacing w:after="60"/>
              <w:jc w:val="center"/>
              <w:rPr>
                <w:b/>
                <w:snapToGrid w:val="0"/>
                <w:color w:val="000000"/>
              </w:rPr>
            </w:pPr>
          </w:p>
        </w:tc>
        <w:tc>
          <w:tcPr>
            <w:tcW w:w="1134" w:type="dxa"/>
            <w:shd w:val="clear" w:color="auto" w:fill="D9D9D9" w:themeFill="background1" w:themeFillShade="D9"/>
          </w:tcPr>
          <w:p w14:paraId="04C09C22"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E84468F" w14:textId="77777777" w:rsidR="00C3709C" w:rsidRDefault="00C3709C" w:rsidP="003A24A3">
            <w:pPr>
              <w:spacing w:after="60"/>
              <w:jc w:val="both"/>
              <w:rPr>
                <w:color w:val="FF0000"/>
                <w:sz w:val="16"/>
                <w:szCs w:val="16"/>
              </w:rPr>
            </w:pPr>
            <w:r w:rsidRPr="00663490">
              <w:rPr>
                <w:snapToGrid w:val="0"/>
                <w:color w:val="FF0000"/>
                <w:sz w:val="16"/>
                <w:szCs w:val="16"/>
              </w:rPr>
              <w:t>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C326911" w14:textId="6393C453" w:rsidR="00C3709C" w:rsidRPr="003131DF" w:rsidRDefault="00C3709C" w:rsidP="00984D58">
            <w:pPr>
              <w:spacing w:after="60"/>
              <w:jc w:val="both"/>
              <w:rPr>
                <w:snapToGrid w:val="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354536" w:rsidRPr="00921675" w14:paraId="45C5C361" w14:textId="77777777" w:rsidTr="00C94EA2">
        <w:tc>
          <w:tcPr>
            <w:tcW w:w="568" w:type="dxa"/>
            <w:shd w:val="clear" w:color="auto" w:fill="D9D9D9" w:themeFill="background1" w:themeFillShade="D9"/>
          </w:tcPr>
          <w:p w14:paraId="3E5AC64D" w14:textId="42E45468" w:rsidR="00354536" w:rsidRPr="00066461" w:rsidRDefault="00354536" w:rsidP="00BE746B">
            <w:pPr>
              <w:spacing w:after="60"/>
              <w:jc w:val="center"/>
              <w:rPr>
                <w:snapToGrid w:val="0"/>
                <w:color w:val="000000"/>
                <w:sz w:val="16"/>
                <w:szCs w:val="16"/>
              </w:rPr>
            </w:pPr>
            <w:r>
              <w:rPr>
                <w:snapToGrid w:val="0"/>
                <w:color w:val="000000"/>
                <w:sz w:val="16"/>
                <w:szCs w:val="16"/>
              </w:rPr>
              <w:t>1</w:t>
            </w:r>
            <w:r w:rsidR="00BE746B">
              <w:rPr>
                <w:snapToGrid w:val="0"/>
                <w:color w:val="000000"/>
                <w:sz w:val="16"/>
                <w:szCs w:val="16"/>
              </w:rPr>
              <w:t>8</w:t>
            </w:r>
          </w:p>
        </w:tc>
        <w:tc>
          <w:tcPr>
            <w:tcW w:w="9180" w:type="dxa"/>
            <w:gridSpan w:val="5"/>
            <w:shd w:val="clear" w:color="auto" w:fill="D9D9D9" w:themeFill="background1" w:themeFillShade="D9"/>
          </w:tcPr>
          <w:p w14:paraId="3B7655C9" w14:textId="77777777" w:rsidR="00354536" w:rsidRPr="008F19B8" w:rsidRDefault="00354536" w:rsidP="00C94EA2">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C3709C" w:rsidRPr="00921675" w14:paraId="55074B85" w14:textId="77777777" w:rsidTr="00C94EA2">
        <w:tc>
          <w:tcPr>
            <w:tcW w:w="568" w:type="dxa"/>
            <w:shd w:val="clear" w:color="auto" w:fill="D9D9D9" w:themeFill="background1" w:themeFillShade="D9"/>
          </w:tcPr>
          <w:p w14:paraId="4EE54564"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4CA3EF69" w14:textId="77777777" w:rsidR="00C3709C" w:rsidRPr="00066461" w:rsidRDefault="00C3709C" w:rsidP="00C94EA2">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48246011"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36864C9C" w14:textId="77777777" w:rsidR="00C3709C" w:rsidRPr="00784435" w:rsidRDefault="00C3709C" w:rsidP="00C94EA2">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935CDBE"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022E066" w14:textId="04EA089E" w:rsidR="00C3709C" w:rsidRPr="008F19B8" w:rsidRDefault="00C3709C" w:rsidP="00C94EA2">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C3709C" w:rsidRPr="00921675" w14:paraId="54774F26" w14:textId="77777777" w:rsidTr="00C94EA2">
        <w:tc>
          <w:tcPr>
            <w:tcW w:w="568" w:type="dxa"/>
            <w:shd w:val="clear" w:color="auto" w:fill="D9D9D9" w:themeFill="background1" w:themeFillShade="D9"/>
          </w:tcPr>
          <w:p w14:paraId="13E91C71"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lastRenderedPageBreak/>
              <w:t>б)</w:t>
            </w:r>
          </w:p>
        </w:tc>
        <w:tc>
          <w:tcPr>
            <w:tcW w:w="3402" w:type="dxa"/>
            <w:shd w:val="clear" w:color="auto" w:fill="D9D9D9" w:themeFill="background1" w:themeFillShade="D9"/>
          </w:tcPr>
          <w:p w14:paraId="70F4C4DC" w14:textId="77777777" w:rsidR="00C3709C" w:rsidRPr="00066461" w:rsidRDefault="00C3709C" w:rsidP="00C94EA2">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79311365"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AC2040C" w14:textId="77777777" w:rsidR="00C3709C" w:rsidRPr="00784435" w:rsidRDefault="00C3709C" w:rsidP="00C94EA2">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30223207"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AE5FF13" w14:textId="215958D6" w:rsidR="00C3709C" w:rsidRPr="008F19B8" w:rsidRDefault="00C3709C" w:rsidP="00C94EA2">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C3709C" w:rsidRPr="00921675" w14:paraId="516940D6" w14:textId="77777777" w:rsidTr="00C94EA2">
        <w:tc>
          <w:tcPr>
            <w:tcW w:w="568" w:type="dxa"/>
            <w:shd w:val="clear" w:color="auto" w:fill="D9D9D9" w:themeFill="background1" w:themeFillShade="D9"/>
          </w:tcPr>
          <w:p w14:paraId="00243715"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0861BEAE" w14:textId="77777777" w:rsidR="00C3709C" w:rsidRPr="00066461" w:rsidRDefault="00C3709C" w:rsidP="00C94EA2">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28DCC679" w14:textId="77777777" w:rsidR="00C3709C" w:rsidRPr="00066461" w:rsidRDefault="00C3709C" w:rsidP="00C94EA2">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38B6C6B9"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56F26955"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F723F75" w14:textId="77777777" w:rsidR="00C3709C" w:rsidRDefault="00C3709C" w:rsidP="003A24A3">
            <w:pPr>
              <w:spacing w:after="60"/>
              <w:jc w:val="both"/>
              <w:rPr>
                <w:snapToGrid w:val="0"/>
                <w:color w:val="000000"/>
                <w:sz w:val="16"/>
                <w:szCs w:val="16"/>
              </w:rPr>
            </w:pPr>
            <w:r w:rsidRPr="008F19B8">
              <w:rPr>
                <w:snapToGrid w:val="0"/>
                <w:color w:val="000000"/>
                <w:sz w:val="16"/>
                <w:szCs w:val="16"/>
              </w:rPr>
              <w:t>При наличии</w:t>
            </w:r>
          </w:p>
          <w:p w14:paraId="2CBFB400" w14:textId="0CF9632B" w:rsidR="00C3709C" w:rsidRPr="008F19B8" w:rsidRDefault="00C3709C" w:rsidP="00C94EA2">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354536" w:rsidRPr="00921675" w14:paraId="35ACF0E9" w14:textId="77777777" w:rsidTr="00C94EA2">
        <w:tc>
          <w:tcPr>
            <w:tcW w:w="568" w:type="dxa"/>
            <w:shd w:val="clear" w:color="auto" w:fill="D9D9D9" w:themeFill="background1" w:themeFillShade="D9"/>
          </w:tcPr>
          <w:p w14:paraId="4DE92D9B" w14:textId="7F44ADAB" w:rsidR="00354536" w:rsidRPr="00066461" w:rsidRDefault="00BE746B" w:rsidP="00C94EA2">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14:paraId="05876150" w14:textId="77777777" w:rsidR="00354536" w:rsidRPr="008F19B8" w:rsidRDefault="00354536" w:rsidP="00C94EA2">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C3709C" w:rsidRPr="00921675" w14:paraId="3D0F755C" w14:textId="77777777" w:rsidTr="00C94EA2">
        <w:tc>
          <w:tcPr>
            <w:tcW w:w="568" w:type="dxa"/>
            <w:shd w:val="clear" w:color="auto" w:fill="D9D9D9" w:themeFill="background1" w:themeFillShade="D9"/>
          </w:tcPr>
          <w:p w14:paraId="46A2F2FC" w14:textId="77777777" w:rsidR="00C3709C" w:rsidRPr="00066461" w:rsidRDefault="00C3709C" w:rsidP="00C94EA2">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74508D4D" w14:textId="77777777" w:rsidR="00C3709C" w:rsidRPr="00572EEC" w:rsidRDefault="00C3709C" w:rsidP="00C94EA2">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5149C86B" w14:textId="77777777" w:rsidR="00C3709C" w:rsidRPr="00572EEC" w:rsidRDefault="00C3709C" w:rsidP="00C94EA2">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169A9E0B" w14:textId="77777777" w:rsidR="00C3709C" w:rsidRPr="00066461" w:rsidRDefault="00C3709C" w:rsidP="00C94EA2">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44ADD86C" w14:textId="77777777" w:rsidR="00C3709C" w:rsidRPr="00066461" w:rsidRDefault="00C3709C" w:rsidP="00C94EA2">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C548B90" w14:textId="77777777" w:rsidR="00C3709C" w:rsidRPr="00066461" w:rsidRDefault="00C3709C" w:rsidP="00C94EA2">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327AF578" w14:textId="77777777" w:rsidR="00C3709C" w:rsidRPr="00066461" w:rsidRDefault="00C3709C" w:rsidP="00C94EA2">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227D47C" w14:textId="6372692F" w:rsidR="00C3709C" w:rsidRPr="008F19B8" w:rsidRDefault="00C3709C" w:rsidP="00C94EA2">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w:t>
            </w:r>
            <w:r w:rsidRPr="00A06580">
              <w:rPr>
                <w:snapToGrid w:val="0"/>
                <w:color w:val="FF0000"/>
                <w:sz w:val="16"/>
                <w:szCs w:val="16"/>
              </w:rPr>
              <w:lastRenderedPageBreak/>
              <w:t>о приеме.</w:t>
            </w:r>
          </w:p>
        </w:tc>
      </w:tr>
      <w:tr w:rsidR="00C3709C" w:rsidRPr="00921675" w14:paraId="1A2DF17E" w14:textId="77777777" w:rsidTr="00C94EA2">
        <w:tc>
          <w:tcPr>
            <w:tcW w:w="568" w:type="dxa"/>
            <w:shd w:val="clear" w:color="auto" w:fill="D9D9D9" w:themeFill="background1" w:themeFillShade="D9"/>
          </w:tcPr>
          <w:p w14:paraId="15161BDF" w14:textId="77777777" w:rsidR="00C3709C" w:rsidRPr="00066461" w:rsidRDefault="00C3709C" w:rsidP="00C94EA2">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14:paraId="0C37FE80" w14:textId="77777777" w:rsidR="00C3709C" w:rsidRPr="00066461" w:rsidRDefault="00C3709C" w:rsidP="00C94EA2">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5B2B28B9" w14:textId="77777777" w:rsidR="00C3709C" w:rsidRPr="00066461" w:rsidRDefault="00C3709C" w:rsidP="00C94EA2">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1C63233" w14:textId="77777777" w:rsidR="00C3709C" w:rsidRPr="00066461" w:rsidRDefault="00C3709C" w:rsidP="00C94EA2">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4B80A512" w14:textId="77777777" w:rsidR="00C3709C" w:rsidRPr="00066461" w:rsidRDefault="00C3709C" w:rsidP="00C94EA2">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9AF1B44" w14:textId="77777777" w:rsidR="00C3709C" w:rsidRDefault="00C3709C" w:rsidP="003A24A3">
            <w:pPr>
              <w:spacing w:after="60"/>
              <w:jc w:val="both"/>
              <w:rPr>
                <w:snapToGrid w:val="0"/>
                <w:color w:val="000000"/>
                <w:sz w:val="16"/>
                <w:szCs w:val="16"/>
              </w:rPr>
            </w:pPr>
            <w:r>
              <w:rPr>
                <w:snapToGrid w:val="0"/>
                <w:color w:val="000000"/>
                <w:sz w:val="16"/>
                <w:szCs w:val="16"/>
              </w:rPr>
              <w:t>При наличии</w:t>
            </w:r>
          </w:p>
          <w:p w14:paraId="21497583" w14:textId="5DB5CD1A" w:rsidR="00C3709C" w:rsidRPr="008F19B8" w:rsidRDefault="00C3709C" w:rsidP="00C94EA2">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354536" w:rsidRPr="00F5744B" w14:paraId="6F369134" w14:textId="77777777" w:rsidTr="00C94EA2">
        <w:tc>
          <w:tcPr>
            <w:tcW w:w="9748" w:type="dxa"/>
            <w:gridSpan w:val="6"/>
            <w:shd w:val="clear" w:color="auto" w:fill="D9D9D9" w:themeFill="background1" w:themeFillShade="D9"/>
          </w:tcPr>
          <w:p w14:paraId="6F962C83" w14:textId="77777777" w:rsidR="00354536" w:rsidRPr="008F19B8" w:rsidRDefault="00354536" w:rsidP="00C94EA2">
            <w:pPr>
              <w:spacing w:after="60"/>
              <w:jc w:val="center"/>
              <w:rPr>
                <w:b/>
                <w:snapToGrid w:val="0"/>
                <w:color w:val="000000"/>
                <w:sz w:val="16"/>
                <w:szCs w:val="16"/>
              </w:rPr>
            </w:pPr>
            <w:r w:rsidRPr="008F19B8">
              <w:rPr>
                <w:b/>
                <w:snapToGrid w:val="0"/>
                <w:color w:val="000000"/>
                <w:sz w:val="16"/>
                <w:szCs w:val="16"/>
              </w:rPr>
              <w:t>Другие документы:</w:t>
            </w:r>
          </w:p>
        </w:tc>
      </w:tr>
      <w:tr w:rsidR="00354536" w:rsidRPr="003131DF" w14:paraId="3DCE4C0A" w14:textId="77777777" w:rsidTr="00C94EA2">
        <w:tc>
          <w:tcPr>
            <w:tcW w:w="568" w:type="dxa"/>
            <w:shd w:val="clear" w:color="auto" w:fill="D9D9D9" w:themeFill="background1" w:themeFillShade="D9"/>
          </w:tcPr>
          <w:p w14:paraId="1B6D5C39" w14:textId="649238D6" w:rsidR="00354536" w:rsidRPr="00066461" w:rsidRDefault="00354536" w:rsidP="00BE746B">
            <w:pPr>
              <w:spacing w:after="60"/>
              <w:jc w:val="center"/>
              <w:rPr>
                <w:snapToGrid w:val="0"/>
                <w:color w:val="000000"/>
                <w:sz w:val="16"/>
                <w:szCs w:val="16"/>
              </w:rPr>
            </w:pPr>
            <w:r w:rsidRPr="00066461">
              <w:rPr>
                <w:snapToGrid w:val="0"/>
                <w:color w:val="000000"/>
                <w:sz w:val="16"/>
                <w:szCs w:val="16"/>
              </w:rPr>
              <w:t>2</w:t>
            </w:r>
            <w:r w:rsidR="00BE746B">
              <w:rPr>
                <w:snapToGrid w:val="0"/>
                <w:color w:val="000000"/>
                <w:sz w:val="16"/>
                <w:szCs w:val="16"/>
              </w:rPr>
              <w:t>0</w:t>
            </w:r>
          </w:p>
        </w:tc>
        <w:tc>
          <w:tcPr>
            <w:tcW w:w="3402" w:type="dxa"/>
            <w:shd w:val="clear" w:color="auto" w:fill="D9D9D9" w:themeFill="background1" w:themeFillShade="D9"/>
          </w:tcPr>
          <w:p w14:paraId="4D77B293" w14:textId="77777777" w:rsidR="00354536" w:rsidRPr="00066461" w:rsidRDefault="00354536" w:rsidP="00C94EA2">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040A9044"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244D3288" w14:textId="77777777" w:rsidR="00354536" w:rsidRPr="00066461" w:rsidRDefault="00354536" w:rsidP="00C94EA2">
            <w:pPr>
              <w:spacing w:after="60"/>
              <w:ind w:left="11" w:right="64" w:hanging="11"/>
              <w:rPr>
                <w:color w:val="000000"/>
                <w:sz w:val="16"/>
                <w:szCs w:val="16"/>
              </w:rPr>
            </w:pPr>
          </w:p>
        </w:tc>
        <w:tc>
          <w:tcPr>
            <w:tcW w:w="1134" w:type="dxa"/>
            <w:shd w:val="clear" w:color="auto" w:fill="D9D9D9" w:themeFill="background1" w:themeFillShade="D9"/>
          </w:tcPr>
          <w:p w14:paraId="40985D3A" w14:textId="77777777" w:rsidR="00354536" w:rsidRPr="00066461" w:rsidRDefault="00354536" w:rsidP="00C94EA2">
            <w:pPr>
              <w:spacing w:after="60"/>
              <w:ind w:left="11" w:right="64" w:hanging="11"/>
              <w:rPr>
                <w:color w:val="000000"/>
                <w:sz w:val="16"/>
                <w:szCs w:val="16"/>
              </w:rPr>
            </w:pPr>
          </w:p>
        </w:tc>
        <w:tc>
          <w:tcPr>
            <w:tcW w:w="2376" w:type="dxa"/>
            <w:shd w:val="clear" w:color="auto" w:fill="D9D9D9" w:themeFill="background1" w:themeFillShade="D9"/>
          </w:tcPr>
          <w:p w14:paraId="303D6166" w14:textId="77777777" w:rsidR="00354536" w:rsidRPr="00132136" w:rsidRDefault="00354536" w:rsidP="00C94EA2">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3A24A3" w:rsidRPr="003131DF" w14:paraId="47316B05" w14:textId="77777777" w:rsidTr="00C94EA2">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7E823" w14:textId="58DE0CE4" w:rsidR="003A24A3" w:rsidRPr="00066461" w:rsidRDefault="003A24A3" w:rsidP="00BE746B">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14BA7" w14:textId="43EB267A" w:rsidR="003A24A3" w:rsidRPr="00066461" w:rsidRDefault="003A24A3" w:rsidP="00C94EA2">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DFFD58" w14:textId="77777777" w:rsidR="003A24A3" w:rsidRPr="003E3F00" w:rsidRDefault="003A24A3" w:rsidP="00C94EA2">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06CADF" w14:textId="77777777" w:rsidR="003A24A3" w:rsidRPr="00066461" w:rsidRDefault="003A24A3" w:rsidP="00C94EA2">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1A5CE" w14:textId="77777777" w:rsidR="003A24A3" w:rsidRPr="00066461" w:rsidRDefault="003A24A3" w:rsidP="00C94EA2">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48628CAD" w14:textId="77777777" w:rsidR="003A24A3" w:rsidRPr="00132136" w:rsidRDefault="003A24A3" w:rsidP="00C94EA2">
            <w:pPr>
              <w:spacing w:after="60"/>
              <w:ind w:left="11" w:right="64" w:hanging="11"/>
              <w:rPr>
                <w:snapToGrid w:val="0"/>
                <w:color w:val="000000"/>
                <w:sz w:val="16"/>
                <w:szCs w:val="16"/>
              </w:rPr>
            </w:pPr>
          </w:p>
          <w:p w14:paraId="07BBB593" w14:textId="77777777" w:rsidR="003A24A3" w:rsidRPr="00132136" w:rsidRDefault="003A24A3" w:rsidP="00C94EA2">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3A24A3" w:rsidRPr="003131DF" w14:paraId="76F2CA29" w14:textId="77777777" w:rsidTr="00C94EA2">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E37582" w14:textId="237B7E74" w:rsidR="003A24A3" w:rsidRPr="00066461" w:rsidRDefault="003A24A3" w:rsidP="00BE746B">
            <w:pPr>
              <w:spacing w:after="60"/>
              <w:jc w:val="center"/>
              <w:rPr>
                <w:snapToGrid w:val="0"/>
                <w:color w:val="000000"/>
                <w:sz w:val="16"/>
                <w:szCs w:val="16"/>
              </w:rPr>
            </w:pPr>
            <w:r>
              <w:rPr>
                <w:snapToGrid w:val="0"/>
                <w:color w:val="000000"/>
                <w:sz w:val="16"/>
                <w:szCs w:val="16"/>
              </w:rPr>
              <w:t>21.1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FDC23" w14:textId="5A2648B5" w:rsidR="003A24A3" w:rsidRPr="00066461" w:rsidRDefault="003A24A3" w:rsidP="00C94EA2">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4CF160" w14:textId="77777777" w:rsidR="003A24A3" w:rsidRPr="003E3F00" w:rsidRDefault="003A24A3" w:rsidP="00C94EA2">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D4AE5D" w14:textId="77777777" w:rsidR="003A24A3" w:rsidRPr="00066461" w:rsidRDefault="003A24A3" w:rsidP="00C94EA2">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32125B" w14:textId="77777777" w:rsidR="003A24A3" w:rsidRPr="00066461" w:rsidRDefault="003A24A3" w:rsidP="00C94EA2">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4EF70E77" w14:textId="77777777" w:rsidR="003A24A3" w:rsidRPr="00132136" w:rsidRDefault="003A24A3" w:rsidP="00C94EA2">
            <w:pPr>
              <w:spacing w:after="60"/>
              <w:ind w:left="11" w:right="64" w:hanging="11"/>
              <w:rPr>
                <w:snapToGrid w:val="0"/>
                <w:color w:val="000000"/>
                <w:sz w:val="16"/>
                <w:szCs w:val="16"/>
              </w:rPr>
            </w:pPr>
          </w:p>
        </w:tc>
      </w:tr>
      <w:tr w:rsidR="003A24A3" w:rsidRPr="003131DF" w14:paraId="3664BF83" w14:textId="77777777" w:rsidTr="00C94EA2">
        <w:tc>
          <w:tcPr>
            <w:tcW w:w="568" w:type="dxa"/>
            <w:shd w:val="clear" w:color="auto" w:fill="D9D9D9" w:themeFill="background1" w:themeFillShade="D9"/>
          </w:tcPr>
          <w:p w14:paraId="5B428C6A" w14:textId="7823176F" w:rsidR="003A24A3" w:rsidRPr="00066461" w:rsidRDefault="003A24A3" w:rsidP="00BE746B">
            <w:pPr>
              <w:spacing w:after="60"/>
              <w:jc w:val="center"/>
              <w:rPr>
                <w:snapToGrid w:val="0"/>
                <w:color w:val="000000"/>
                <w:sz w:val="16"/>
                <w:szCs w:val="16"/>
              </w:rPr>
            </w:pPr>
            <w:r>
              <w:rPr>
                <w:snapToGrid w:val="0"/>
                <w:color w:val="000000"/>
                <w:sz w:val="16"/>
                <w:szCs w:val="16"/>
              </w:rPr>
              <w:t>22</w:t>
            </w:r>
          </w:p>
        </w:tc>
        <w:tc>
          <w:tcPr>
            <w:tcW w:w="3402" w:type="dxa"/>
            <w:shd w:val="clear" w:color="auto" w:fill="D9D9D9" w:themeFill="background1" w:themeFillShade="D9"/>
          </w:tcPr>
          <w:p w14:paraId="2311B2B9" w14:textId="5D7E4E44" w:rsidR="003A24A3" w:rsidRDefault="003A24A3" w:rsidP="000253ED">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 xml:space="preserve">Коммерческое </w:t>
            </w:r>
            <w:r w:rsidR="000253ED">
              <w:rPr>
                <w:snapToGrid w:val="0"/>
                <w:sz w:val="16"/>
                <w:szCs w:val="16"/>
              </w:rPr>
              <w:t>предложение на поставку товаров</w:t>
            </w:r>
            <w:r>
              <w:rPr>
                <w:snapToGrid w:val="0"/>
                <w:sz w:val="16"/>
                <w:szCs w:val="16"/>
              </w:rPr>
              <w:t>) (для МТР)</w:t>
            </w:r>
          </w:p>
        </w:tc>
        <w:tc>
          <w:tcPr>
            <w:tcW w:w="992" w:type="dxa"/>
            <w:shd w:val="clear" w:color="auto" w:fill="D9D9D9" w:themeFill="background1" w:themeFillShade="D9"/>
          </w:tcPr>
          <w:p w14:paraId="7902327A" w14:textId="77777777" w:rsidR="003A24A3" w:rsidRPr="00066461" w:rsidRDefault="003A24A3" w:rsidP="00C94EA2">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4577944" w14:textId="77777777" w:rsidR="003A24A3" w:rsidRPr="00066461" w:rsidRDefault="003A24A3" w:rsidP="00C94EA2">
            <w:pPr>
              <w:spacing w:after="60"/>
              <w:ind w:left="11" w:right="64" w:hanging="11"/>
              <w:rPr>
                <w:color w:val="000000"/>
                <w:sz w:val="16"/>
                <w:szCs w:val="16"/>
              </w:rPr>
            </w:pPr>
          </w:p>
        </w:tc>
        <w:tc>
          <w:tcPr>
            <w:tcW w:w="1134" w:type="dxa"/>
            <w:shd w:val="clear" w:color="auto" w:fill="D9D9D9" w:themeFill="background1" w:themeFillShade="D9"/>
          </w:tcPr>
          <w:p w14:paraId="0AD404CA" w14:textId="77777777" w:rsidR="003A24A3" w:rsidRPr="00066461" w:rsidRDefault="003A24A3" w:rsidP="00C94EA2">
            <w:pPr>
              <w:spacing w:after="60"/>
              <w:ind w:left="11" w:right="64" w:hanging="11"/>
              <w:rPr>
                <w:color w:val="000000"/>
                <w:sz w:val="16"/>
                <w:szCs w:val="16"/>
              </w:rPr>
            </w:pPr>
          </w:p>
        </w:tc>
        <w:tc>
          <w:tcPr>
            <w:tcW w:w="2376" w:type="dxa"/>
            <w:vMerge w:val="restart"/>
            <w:shd w:val="clear" w:color="auto" w:fill="D9D9D9" w:themeFill="background1" w:themeFillShade="D9"/>
          </w:tcPr>
          <w:p w14:paraId="02C8801F" w14:textId="77777777" w:rsidR="003A24A3" w:rsidRPr="00132136" w:rsidRDefault="003A24A3" w:rsidP="00C94EA2">
            <w:pPr>
              <w:spacing w:after="60"/>
              <w:ind w:left="11" w:right="64" w:hanging="11"/>
              <w:rPr>
                <w:snapToGrid w:val="0"/>
                <w:color w:val="000000"/>
                <w:sz w:val="16"/>
                <w:szCs w:val="16"/>
              </w:rPr>
            </w:pPr>
          </w:p>
          <w:p w14:paraId="60E7C45B" w14:textId="77777777" w:rsidR="003A24A3" w:rsidRPr="00132136" w:rsidRDefault="003A24A3" w:rsidP="00C94EA2">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354536" w:rsidRPr="003131DF" w14:paraId="729CD1B2" w14:textId="77777777" w:rsidTr="00C94EA2">
        <w:tc>
          <w:tcPr>
            <w:tcW w:w="568" w:type="dxa"/>
            <w:shd w:val="clear" w:color="auto" w:fill="D9D9D9" w:themeFill="background1" w:themeFillShade="D9"/>
          </w:tcPr>
          <w:p w14:paraId="5213D703" w14:textId="408FC92C" w:rsidR="00354536"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5E2C606F" w14:textId="2A2A1141" w:rsidR="00354536" w:rsidRDefault="00E2413C" w:rsidP="00C94EA2">
            <w:pPr>
              <w:spacing w:after="60"/>
              <w:jc w:val="both"/>
              <w:rPr>
                <w:snapToGrid w:val="0"/>
                <w:sz w:val="16"/>
                <w:szCs w:val="16"/>
              </w:rPr>
            </w:pPr>
            <w:r w:rsidRPr="00E2413C">
              <w:rPr>
                <w:snapToGrid w:val="0"/>
                <w:sz w:val="16"/>
                <w:szCs w:val="16"/>
              </w:rPr>
              <w:t>Сводная таблица стоимости работ/услуг или Письмо-согласие с опубликованной сметной документацией</w:t>
            </w:r>
          </w:p>
        </w:tc>
        <w:tc>
          <w:tcPr>
            <w:tcW w:w="992" w:type="dxa"/>
            <w:shd w:val="clear" w:color="auto" w:fill="D9D9D9" w:themeFill="background1" w:themeFillShade="D9"/>
          </w:tcPr>
          <w:p w14:paraId="677C7410" w14:textId="77777777" w:rsidR="00354536" w:rsidRPr="00066461" w:rsidRDefault="00354536" w:rsidP="00C94EA2">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C7D7FAD" w14:textId="77777777" w:rsidR="00354536" w:rsidRPr="00066461" w:rsidRDefault="00354536" w:rsidP="00C94EA2">
            <w:pPr>
              <w:spacing w:after="60"/>
              <w:ind w:left="11" w:right="64" w:hanging="11"/>
              <w:rPr>
                <w:color w:val="000000"/>
                <w:sz w:val="16"/>
                <w:szCs w:val="16"/>
              </w:rPr>
            </w:pPr>
          </w:p>
        </w:tc>
        <w:tc>
          <w:tcPr>
            <w:tcW w:w="1134" w:type="dxa"/>
            <w:shd w:val="clear" w:color="auto" w:fill="D9D9D9" w:themeFill="background1" w:themeFillShade="D9"/>
          </w:tcPr>
          <w:p w14:paraId="6597DEF8" w14:textId="77777777" w:rsidR="00354536" w:rsidRPr="00066461" w:rsidRDefault="00354536" w:rsidP="00C94EA2">
            <w:pPr>
              <w:spacing w:after="60"/>
              <w:ind w:left="11" w:right="64" w:hanging="11"/>
              <w:rPr>
                <w:color w:val="000000"/>
                <w:sz w:val="16"/>
                <w:szCs w:val="16"/>
              </w:rPr>
            </w:pPr>
          </w:p>
        </w:tc>
        <w:tc>
          <w:tcPr>
            <w:tcW w:w="2376" w:type="dxa"/>
            <w:vMerge/>
            <w:shd w:val="clear" w:color="auto" w:fill="D9D9D9" w:themeFill="background1" w:themeFillShade="D9"/>
          </w:tcPr>
          <w:p w14:paraId="0E51C91B" w14:textId="77777777" w:rsidR="00354536" w:rsidRPr="00132136" w:rsidRDefault="00354536" w:rsidP="00C94EA2">
            <w:pPr>
              <w:spacing w:after="60"/>
              <w:ind w:left="11" w:right="64" w:hanging="11"/>
              <w:rPr>
                <w:snapToGrid w:val="0"/>
                <w:color w:val="000000"/>
                <w:sz w:val="16"/>
                <w:szCs w:val="16"/>
              </w:rPr>
            </w:pPr>
          </w:p>
        </w:tc>
      </w:tr>
      <w:tr w:rsidR="00354536" w:rsidRPr="003131DF" w14:paraId="3B3AFA89" w14:textId="77777777" w:rsidTr="000F5B1E">
        <w:tc>
          <w:tcPr>
            <w:tcW w:w="568" w:type="dxa"/>
            <w:shd w:val="clear" w:color="auto" w:fill="D9D9D9" w:themeFill="background1" w:themeFillShade="D9"/>
          </w:tcPr>
          <w:p w14:paraId="05257F0C" w14:textId="20D3EAC7" w:rsidR="00354536" w:rsidRPr="00066461" w:rsidRDefault="00354536" w:rsidP="00BE746B">
            <w:pPr>
              <w:spacing w:after="60"/>
              <w:jc w:val="center"/>
              <w:rPr>
                <w:snapToGrid w:val="0"/>
                <w:color w:val="000000"/>
                <w:sz w:val="16"/>
                <w:szCs w:val="16"/>
              </w:rPr>
            </w:pPr>
            <w:r w:rsidRPr="00066461">
              <w:rPr>
                <w:snapToGrid w:val="0"/>
                <w:color w:val="000000"/>
                <w:sz w:val="16"/>
                <w:szCs w:val="16"/>
              </w:rPr>
              <w:t>2</w:t>
            </w:r>
            <w:r w:rsidR="00BE746B">
              <w:rPr>
                <w:snapToGrid w:val="0"/>
                <w:color w:val="000000"/>
                <w:sz w:val="16"/>
                <w:szCs w:val="16"/>
              </w:rPr>
              <w:t>3</w:t>
            </w:r>
          </w:p>
        </w:tc>
        <w:tc>
          <w:tcPr>
            <w:tcW w:w="3402" w:type="dxa"/>
            <w:shd w:val="clear" w:color="auto" w:fill="D9D9D9" w:themeFill="background1" w:themeFillShade="D9"/>
          </w:tcPr>
          <w:p w14:paraId="0A8799B3" w14:textId="77777777" w:rsidR="00354536" w:rsidRPr="00066461" w:rsidRDefault="00354536" w:rsidP="00C94EA2">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0F200D32"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BA6EE3C" w14:textId="77777777" w:rsidR="00354536" w:rsidRPr="00066461" w:rsidRDefault="00354536" w:rsidP="00C94EA2">
            <w:pPr>
              <w:spacing w:after="60"/>
              <w:ind w:left="11" w:right="64" w:hanging="11"/>
              <w:rPr>
                <w:color w:val="000000"/>
                <w:sz w:val="16"/>
                <w:szCs w:val="16"/>
              </w:rPr>
            </w:pPr>
          </w:p>
        </w:tc>
        <w:tc>
          <w:tcPr>
            <w:tcW w:w="1134" w:type="dxa"/>
            <w:shd w:val="clear" w:color="auto" w:fill="D9D9D9" w:themeFill="background1" w:themeFillShade="D9"/>
          </w:tcPr>
          <w:p w14:paraId="2E0E610B" w14:textId="77777777" w:rsidR="00354536" w:rsidRPr="00066461" w:rsidRDefault="00354536" w:rsidP="00C94EA2">
            <w:pPr>
              <w:spacing w:after="60"/>
              <w:ind w:left="11" w:right="64" w:hanging="11"/>
              <w:rPr>
                <w:color w:val="000000"/>
                <w:sz w:val="16"/>
                <w:szCs w:val="16"/>
              </w:rPr>
            </w:pPr>
          </w:p>
        </w:tc>
        <w:tc>
          <w:tcPr>
            <w:tcW w:w="2376" w:type="dxa"/>
            <w:shd w:val="clear" w:color="auto" w:fill="D9D9D9" w:themeFill="background1" w:themeFillShade="D9"/>
            <w:vAlign w:val="bottom"/>
          </w:tcPr>
          <w:p w14:paraId="78ADB663" w14:textId="77777777" w:rsidR="00354536" w:rsidRPr="00132136" w:rsidRDefault="00354536" w:rsidP="000F5B1E">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354536" w:rsidRPr="003131DF" w14:paraId="4F203499" w14:textId="77777777" w:rsidTr="000F5B1E">
        <w:tc>
          <w:tcPr>
            <w:tcW w:w="568" w:type="dxa"/>
            <w:shd w:val="clear" w:color="auto" w:fill="D9D9D9" w:themeFill="background1" w:themeFillShade="D9"/>
          </w:tcPr>
          <w:p w14:paraId="60AA3C4C" w14:textId="1D11791D" w:rsidR="00354536" w:rsidRPr="00066461" w:rsidRDefault="00354536" w:rsidP="00BE746B">
            <w:pPr>
              <w:spacing w:after="60"/>
              <w:jc w:val="center"/>
              <w:rPr>
                <w:snapToGrid w:val="0"/>
                <w:color w:val="000000"/>
                <w:sz w:val="16"/>
                <w:szCs w:val="16"/>
              </w:rPr>
            </w:pPr>
            <w:r w:rsidRPr="00066461">
              <w:rPr>
                <w:snapToGrid w:val="0"/>
                <w:color w:val="000000"/>
                <w:sz w:val="16"/>
                <w:szCs w:val="16"/>
              </w:rPr>
              <w:t>2</w:t>
            </w:r>
            <w:r w:rsidR="00BE746B">
              <w:rPr>
                <w:snapToGrid w:val="0"/>
                <w:color w:val="000000"/>
                <w:sz w:val="16"/>
                <w:szCs w:val="16"/>
              </w:rPr>
              <w:t>4</w:t>
            </w:r>
          </w:p>
        </w:tc>
        <w:tc>
          <w:tcPr>
            <w:tcW w:w="3402" w:type="dxa"/>
            <w:shd w:val="clear" w:color="auto" w:fill="D9D9D9" w:themeFill="background1" w:themeFillShade="D9"/>
          </w:tcPr>
          <w:p w14:paraId="7DD82A57" w14:textId="703F864B" w:rsidR="00354536" w:rsidRPr="00066461" w:rsidRDefault="00354536" w:rsidP="00C94EA2">
            <w:pPr>
              <w:spacing w:after="60"/>
              <w:jc w:val="both"/>
              <w:rPr>
                <w:snapToGrid w:val="0"/>
                <w:sz w:val="16"/>
                <w:szCs w:val="16"/>
              </w:rPr>
            </w:pPr>
            <w:r>
              <w:rPr>
                <w:snapToGrid w:val="0"/>
                <w:sz w:val="16"/>
                <w:szCs w:val="16"/>
              </w:rPr>
              <w:t>Календарный план</w:t>
            </w:r>
            <w:r w:rsidR="0045675A" w:rsidRPr="0045675A">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68DD39AC"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9FA753F" w14:textId="77777777" w:rsidR="00354536" w:rsidRPr="00066461" w:rsidRDefault="00354536" w:rsidP="00C94EA2">
            <w:pPr>
              <w:spacing w:after="60"/>
              <w:ind w:left="11" w:right="64" w:hanging="11"/>
              <w:rPr>
                <w:color w:val="000000"/>
                <w:sz w:val="16"/>
                <w:szCs w:val="16"/>
              </w:rPr>
            </w:pPr>
          </w:p>
        </w:tc>
        <w:tc>
          <w:tcPr>
            <w:tcW w:w="1134" w:type="dxa"/>
            <w:shd w:val="clear" w:color="auto" w:fill="D9D9D9" w:themeFill="background1" w:themeFillShade="D9"/>
          </w:tcPr>
          <w:p w14:paraId="6870ABBB" w14:textId="77777777" w:rsidR="00354536" w:rsidRPr="00066461" w:rsidRDefault="00354536" w:rsidP="00C94EA2">
            <w:pPr>
              <w:spacing w:after="60"/>
              <w:ind w:left="11" w:right="64" w:hanging="11"/>
              <w:rPr>
                <w:color w:val="000000"/>
                <w:sz w:val="16"/>
                <w:szCs w:val="16"/>
              </w:rPr>
            </w:pPr>
          </w:p>
        </w:tc>
        <w:tc>
          <w:tcPr>
            <w:tcW w:w="2376" w:type="dxa"/>
            <w:shd w:val="clear" w:color="auto" w:fill="D9D9D9" w:themeFill="background1" w:themeFillShade="D9"/>
            <w:vAlign w:val="bottom"/>
          </w:tcPr>
          <w:p w14:paraId="45790777" w14:textId="77777777" w:rsidR="00354536" w:rsidRPr="00132136" w:rsidRDefault="00354536" w:rsidP="000F5B1E">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354536" w:rsidRPr="003131DF" w14:paraId="50547FB3" w14:textId="77777777" w:rsidTr="000F5B1E">
        <w:tc>
          <w:tcPr>
            <w:tcW w:w="568" w:type="dxa"/>
            <w:shd w:val="clear" w:color="auto" w:fill="D9D9D9" w:themeFill="background1" w:themeFillShade="D9"/>
          </w:tcPr>
          <w:p w14:paraId="218EBFA7" w14:textId="7CD66AED" w:rsidR="00354536" w:rsidRPr="00066461"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5</w:t>
            </w:r>
          </w:p>
        </w:tc>
        <w:tc>
          <w:tcPr>
            <w:tcW w:w="3402" w:type="dxa"/>
            <w:shd w:val="clear" w:color="auto" w:fill="D9D9D9" w:themeFill="background1" w:themeFillShade="D9"/>
          </w:tcPr>
          <w:p w14:paraId="7C5B3CFC" w14:textId="77777777" w:rsidR="00354536" w:rsidRPr="00066461" w:rsidRDefault="00354536" w:rsidP="00C06A4F">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533F8F26"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48638B88" w14:textId="77777777" w:rsidR="00354536" w:rsidRPr="00066461" w:rsidRDefault="00354536" w:rsidP="00C94EA2">
            <w:pPr>
              <w:spacing w:after="60"/>
              <w:ind w:left="11" w:right="64" w:hanging="11"/>
              <w:rPr>
                <w:color w:val="000000"/>
                <w:sz w:val="16"/>
                <w:szCs w:val="16"/>
              </w:rPr>
            </w:pPr>
          </w:p>
        </w:tc>
        <w:tc>
          <w:tcPr>
            <w:tcW w:w="1134" w:type="dxa"/>
            <w:shd w:val="clear" w:color="auto" w:fill="D9D9D9" w:themeFill="background1" w:themeFillShade="D9"/>
          </w:tcPr>
          <w:p w14:paraId="2DECBB5F" w14:textId="77777777" w:rsidR="00354536" w:rsidRPr="00066461" w:rsidRDefault="00354536" w:rsidP="00C94EA2">
            <w:pPr>
              <w:spacing w:after="60"/>
              <w:ind w:left="11" w:right="64" w:hanging="11"/>
              <w:rPr>
                <w:color w:val="000000"/>
                <w:sz w:val="16"/>
                <w:szCs w:val="16"/>
              </w:rPr>
            </w:pPr>
          </w:p>
        </w:tc>
        <w:tc>
          <w:tcPr>
            <w:tcW w:w="2376" w:type="dxa"/>
            <w:shd w:val="clear" w:color="auto" w:fill="D9D9D9" w:themeFill="background1" w:themeFillShade="D9"/>
            <w:vAlign w:val="bottom"/>
          </w:tcPr>
          <w:p w14:paraId="6DDCF29E" w14:textId="77777777" w:rsidR="00354536" w:rsidRPr="00132136" w:rsidRDefault="00354536" w:rsidP="000F5B1E">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354536" w:rsidRPr="003131DF" w14:paraId="7A20A891" w14:textId="77777777" w:rsidTr="000F5B1E">
        <w:trPr>
          <w:trHeight w:val="573"/>
        </w:trPr>
        <w:tc>
          <w:tcPr>
            <w:tcW w:w="568" w:type="dxa"/>
            <w:shd w:val="clear" w:color="auto" w:fill="D9D9D9" w:themeFill="background1" w:themeFillShade="D9"/>
          </w:tcPr>
          <w:p w14:paraId="54B3C9DF" w14:textId="12B56EB6" w:rsidR="00354536" w:rsidRPr="00066461"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6</w:t>
            </w:r>
          </w:p>
        </w:tc>
        <w:tc>
          <w:tcPr>
            <w:tcW w:w="3402" w:type="dxa"/>
            <w:shd w:val="clear" w:color="auto" w:fill="D9D9D9" w:themeFill="background1" w:themeFillShade="D9"/>
          </w:tcPr>
          <w:p w14:paraId="105453AB" w14:textId="18923A76" w:rsidR="00354536" w:rsidRPr="00066461" w:rsidRDefault="00354536" w:rsidP="00984D5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0E1A90EE"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2C36AAB7" w14:textId="77777777" w:rsidR="00354536" w:rsidRPr="00066461" w:rsidRDefault="00354536" w:rsidP="00C94EA2">
            <w:pPr>
              <w:spacing w:after="60"/>
              <w:rPr>
                <w:color w:val="000000"/>
                <w:sz w:val="16"/>
                <w:szCs w:val="16"/>
              </w:rPr>
            </w:pPr>
          </w:p>
        </w:tc>
        <w:tc>
          <w:tcPr>
            <w:tcW w:w="1134" w:type="dxa"/>
            <w:shd w:val="clear" w:color="auto" w:fill="D9D9D9" w:themeFill="background1" w:themeFillShade="D9"/>
          </w:tcPr>
          <w:p w14:paraId="4840076C" w14:textId="77777777" w:rsidR="00354536" w:rsidRPr="00066461" w:rsidRDefault="00354536" w:rsidP="00C94EA2">
            <w:pPr>
              <w:spacing w:after="60"/>
              <w:rPr>
                <w:color w:val="000000"/>
                <w:sz w:val="16"/>
                <w:szCs w:val="16"/>
              </w:rPr>
            </w:pPr>
          </w:p>
        </w:tc>
        <w:tc>
          <w:tcPr>
            <w:tcW w:w="2376" w:type="dxa"/>
            <w:shd w:val="clear" w:color="auto" w:fill="D9D9D9" w:themeFill="background1" w:themeFillShade="D9"/>
            <w:vAlign w:val="bottom"/>
          </w:tcPr>
          <w:p w14:paraId="5B698503" w14:textId="77777777" w:rsidR="00354536" w:rsidRPr="00132136"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354536" w:rsidRPr="003131DF" w14:paraId="0C560D23" w14:textId="77777777" w:rsidTr="000F5B1E">
        <w:trPr>
          <w:trHeight w:val="573"/>
        </w:trPr>
        <w:tc>
          <w:tcPr>
            <w:tcW w:w="568" w:type="dxa"/>
            <w:shd w:val="clear" w:color="auto" w:fill="D9D9D9" w:themeFill="background1" w:themeFillShade="D9"/>
          </w:tcPr>
          <w:p w14:paraId="51EFB2C5" w14:textId="1BAA5302" w:rsidR="00354536" w:rsidRPr="00066461"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7</w:t>
            </w:r>
          </w:p>
        </w:tc>
        <w:tc>
          <w:tcPr>
            <w:tcW w:w="3402" w:type="dxa"/>
            <w:shd w:val="clear" w:color="auto" w:fill="D9D9D9" w:themeFill="background1" w:themeFillShade="D9"/>
          </w:tcPr>
          <w:p w14:paraId="73A9FF36" w14:textId="77777777" w:rsidR="00354536" w:rsidRPr="00066461" w:rsidRDefault="00354536" w:rsidP="00C94EA2">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BB0BE0A"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2677768D" w14:textId="77777777" w:rsidR="00354536" w:rsidRPr="00066461" w:rsidRDefault="00354536" w:rsidP="00C94EA2">
            <w:pPr>
              <w:spacing w:after="60"/>
              <w:rPr>
                <w:color w:val="000000"/>
                <w:sz w:val="16"/>
                <w:szCs w:val="16"/>
              </w:rPr>
            </w:pPr>
          </w:p>
        </w:tc>
        <w:tc>
          <w:tcPr>
            <w:tcW w:w="1134" w:type="dxa"/>
            <w:shd w:val="clear" w:color="auto" w:fill="D9D9D9" w:themeFill="background1" w:themeFillShade="D9"/>
          </w:tcPr>
          <w:p w14:paraId="500BCECC" w14:textId="77777777" w:rsidR="00354536" w:rsidRPr="00066461" w:rsidRDefault="00354536" w:rsidP="00C94EA2">
            <w:pPr>
              <w:spacing w:after="60"/>
              <w:rPr>
                <w:color w:val="000000"/>
                <w:sz w:val="16"/>
                <w:szCs w:val="16"/>
              </w:rPr>
            </w:pPr>
          </w:p>
        </w:tc>
        <w:tc>
          <w:tcPr>
            <w:tcW w:w="2376" w:type="dxa"/>
            <w:shd w:val="clear" w:color="auto" w:fill="D9D9D9" w:themeFill="background1" w:themeFillShade="D9"/>
            <w:vAlign w:val="bottom"/>
          </w:tcPr>
          <w:p w14:paraId="70093E33" w14:textId="77777777" w:rsidR="00557E98"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sidR="00557E98">
              <w:rPr>
                <w:color w:val="000000"/>
                <w:sz w:val="16"/>
                <w:szCs w:val="16"/>
              </w:rPr>
              <w:t xml:space="preserve"> </w:t>
            </w:r>
          </w:p>
          <w:p w14:paraId="2DA41F6B" w14:textId="77777777" w:rsidR="00354536" w:rsidRPr="00132136" w:rsidRDefault="00354536" w:rsidP="000F5B1E">
            <w:pPr>
              <w:spacing w:after="60"/>
              <w:rPr>
                <w:color w:val="000000"/>
                <w:sz w:val="16"/>
                <w:szCs w:val="16"/>
              </w:rPr>
            </w:pPr>
          </w:p>
        </w:tc>
      </w:tr>
      <w:tr w:rsidR="00354536" w:rsidRPr="003131DF" w14:paraId="2BD671FB" w14:textId="77777777" w:rsidTr="000F5B1E">
        <w:trPr>
          <w:trHeight w:val="573"/>
        </w:trPr>
        <w:tc>
          <w:tcPr>
            <w:tcW w:w="568" w:type="dxa"/>
            <w:shd w:val="clear" w:color="auto" w:fill="D9D9D9" w:themeFill="background1" w:themeFillShade="D9"/>
          </w:tcPr>
          <w:p w14:paraId="5C42B335" w14:textId="41376E6B" w:rsidR="00354536" w:rsidRPr="00066461" w:rsidRDefault="00354536" w:rsidP="00BE746B">
            <w:pPr>
              <w:spacing w:after="60"/>
              <w:jc w:val="center"/>
              <w:rPr>
                <w:snapToGrid w:val="0"/>
                <w:color w:val="000000"/>
                <w:sz w:val="16"/>
                <w:szCs w:val="16"/>
              </w:rPr>
            </w:pPr>
            <w:r>
              <w:rPr>
                <w:snapToGrid w:val="0"/>
                <w:color w:val="000000"/>
                <w:sz w:val="16"/>
                <w:szCs w:val="16"/>
              </w:rPr>
              <w:t>2</w:t>
            </w:r>
            <w:r w:rsidR="00BE746B">
              <w:rPr>
                <w:snapToGrid w:val="0"/>
                <w:color w:val="000000"/>
                <w:sz w:val="16"/>
                <w:szCs w:val="16"/>
              </w:rPr>
              <w:t>8</w:t>
            </w:r>
          </w:p>
        </w:tc>
        <w:tc>
          <w:tcPr>
            <w:tcW w:w="3402" w:type="dxa"/>
            <w:shd w:val="clear" w:color="auto" w:fill="D9D9D9" w:themeFill="background1" w:themeFillShade="D9"/>
          </w:tcPr>
          <w:p w14:paraId="05E1DAA3" w14:textId="77777777" w:rsidR="00354536" w:rsidRPr="00066461" w:rsidRDefault="00354536" w:rsidP="00C94EA2">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48D65A6" w14:textId="77777777" w:rsidR="00354536" w:rsidRPr="00066461"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6140" w14:textId="77777777" w:rsidR="00354536" w:rsidRPr="00066461" w:rsidRDefault="00354536" w:rsidP="00C94EA2">
            <w:pPr>
              <w:spacing w:after="60"/>
              <w:rPr>
                <w:color w:val="000000"/>
                <w:sz w:val="16"/>
                <w:szCs w:val="16"/>
              </w:rPr>
            </w:pPr>
          </w:p>
        </w:tc>
        <w:tc>
          <w:tcPr>
            <w:tcW w:w="1134" w:type="dxa"/>
            <w:shd w:val="clear" w:color="auto" w:fill="D9D9D9" w:themeFill="background1" w:themeFillShade="D9"/>
          </w:tcPr>
          <w:p w14:paraId="217CCD30" w14:textId="77777777" w:rsidR="00354536" w:rsidRPr="00066461" w:rsidRDefault="00354536" w:rsidP="00C94EA2">
            <w:pPr>
              <w:spacing w:after="60"/>
              <w:rPr>
                <w:color w:val="000000"/>
                <w:sz w:val="16"/>
                <w:szCs w:val="16"/>
              </w:rPr>
            </w:pPr>
          </w:p>
        </w:tc>
        <w:tc>
          <w:tcPr>
            <w:tcW w:w="2376" w:type="dxa"/>
            <w:shd w:val="clear" w:color="auto" w:fill="D9D9D9" w:themeFill="background1" w:themeFillShade="D9"/>
            <w:vAlign w:val="bottom"/>
          </w:tcPr>
          <w:p w14:paraId="4BD86482" w14:textId="77777777" w:rsidR="00354536" w:rsidRPr="00132136"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14:paraId="4794A04D" w14:textId="77777777" w:rsidR="00354536" w:rsidRPr="00132136" w:rsidRDefault="00354536" w:rsidP="000F5B1E">
            <w:pPr>
              <w:spacing w:after="60"/>
              <w:rPr>
                <w:color w:val="000000"/>
                <w:sz w:val="16"/>
                <w:szCs w:val="16"/>
              </w:rPr>
            </w:pPr>
          </w:p>
        </w:tc>
      </w:tr>
      <w:tr w:rsidR="00354536" w:rsidRPr="003131DF" w14:paraId="3EE81E7E" w14:textId="77777777" w:rsidTr="000F5B1E">
        <w:trPr>
          <w:trHeight w:val="573"/>
        </w:trPr>
        <w:tc>
          <w:tcPr>
            <w:tcW w:w="568" w:type="dxa"/>
            <w:shd w:val="clear" w:color="auto" w:fill="D9D9D9" w:themeFill="background1" w:themeFillShade="D9"/>
          </w:tcPr>
          <w:p w14:paraId="5CDF7303" w14:textId="1C230F7D" w:rsidR="00354536" w:rsidRPr="00921675" w:rsidRDefault="00BE746B" w:rsidP="00C94EA2">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14:paraId="034C2936" w14:textId="77777777" w:rsidR="00354536" w:rsidRPr="00921675" w:rsidRDefault="00354536" w:rsidP="00C94EA2">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BD5BE68" w14:textId="77777777" w:rsidR="00354536" w:rsidRPr="00921675" w:rsidRDefault="00354536" w:rsidP="00C94EA2">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1F661B0" w14:textId="77777777" w:rsidR="00354536" w:rsidRPr="00921675" w:rsidRDefault="00354536" w:rsidP="00C94EA2">
            <w:pPr>
              <w:spacing w:after="60"/>
              <w:rPr>
                <w:color w:val="000000"/>
                <w:sz w:val="16"/>
                <w:szCs w:val="16"/>
              </w:rPr>
            </w:pPr>
          </w:p>
        </w:tc>
        <w:tc>
          <w:tcPr>
            <w:tcW w:w="1134" w:type="dxa"/>
            <w:shd w:val="clear" w:color="auto" w:fill="D9D9D9" w:themeFill="background1" w:themeFillShade="D9"/>
          </w:tcPr>
          <w:p w14:paraId="140E9FD7" w14:textId="77777777" w:rsidR="00354536" w:rsidRPr="00822AA7" w:rsidRDefault="00354536" w:rsidP="00C94EA2">
            <w:pPr>
              <w:spacing w:after="60"/>
              <w:rPr>
                <w:color w:val="000000"/>
                <w:sz w:val="16"/>
                <w:szCs w:val="16"/>
              </w:rPr>
            </w:pPr>
          </w:p>
        </w:tc>
        <w:tc>
          <w:tcPr>
            <w:tcW w:w="2376" w:type="dxa"/>
            <w:shd w:val="clear" w:color="auto" w:fill="D9D9D9" w:themeFill="background1" w:themeFillShade="D9"/>
            <w:vAlign w:val="bottom"/>
          </w:tcPr>
          <w:p w14:paraId="1016BB2C" w14:textId="77777777" w:rsidR="00354536" w:rsidRPr="00132136"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14:paraId="53174613" w14:textId="77777777" w:rsidR="00354536" w:rsidRPr="00132136" w:rsidRDefault="00354536" w:rsidP="000F5B1E">
            <w:pPr>
              <w:spacing w:after="60"/>
              <w:rPr>
                <w:color w:val="000000"/>
                <w:sz w:val="16"/>
                <w:szCs w:val="16"/>
              </w:rPr>
            </w:pPr>
          </w:p>
        </w:tc>
      </w:tr>
      <w:tr w:rsidR="00354536" w:rsidRPr="003131DF" w14:paraId="661F0E2F" w14:textId="77777777" w:rsidTr="000F5B1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E6AE93" w14:textId="4B340B60" w:rsidR="00354536" w:rsidRDefault="00354536"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C41F55" w14:textId="77777777" w:rsidR="00354536" w:rsidRPr="000225F4" w:rsidRDefault="00354536" w:rsidP="00C94EA2">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F2E93A" w14:textId="77777777" w:rsidR="00354536" w:rsidRPr="003E3F00"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EA3EBE" w14:textId="77777777" w:rsidR="00354536" w:rsidRPr="00921675" w:rsidRDefault="00354536"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75F5CA" w14:textId="77777777" w:rsidR="00354536" w:rsidRPr="00822AA7" w:rsidRDefault="00354536"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6962F609" w14:textId="77777777" w:rsidR="00354536" w:rsidRPr="00132136"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14:paraId="1485A531" w14:textId="77777777" w:rsidR="00354536" w:rsidRPr="00132136" w:rsidRDefault="00354536" w:rsidP="000F5B1E">
            <w:pPr>
              <w:spacing w:after="60"/>
              <w:rPr>
                <w:color w:val="000000"/>
                <w:sz w:val="16"/>
                <w:szCs w:val="16"/>
              </w:rPr>
            </w:pPr>
          </w:p>
        </w:tc>
      </w:tr>
      <w:tr w:rsidR="00354536" w:rsidRPr="003131DF" w14:paraId="3BFA89E9" w14:textId="77777777" w:rsidTr="000F5B1E">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70028E" w14:textId="2F0FC933" w:rsidR="00354536" w:rsidRDefault="00354536"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EE77C" w14:textId="77777777" w:rsidR="00354536" w:rsidRPr="00AE5ACA" w:rsidRDefault="00354536" w:rsidP="00C94EA2">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A38172" w14:textId="77777777" w:rsidR="00354536" w:rsidRPr="003E3F00"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A9E6ED" w14:textId="77777777" w:rsidR="00354536" w:rsidRPr="003E3F00" w:rsidRDefault="00354536"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0CFD3F" w14:textId="77777777" w:rsidR="00354536" w:rsidRPr="003E3F00" w:rsidRDefault="00354536"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D5C2A22" w14:textId="77777777" w:rsidR="00354536" w:rsidRPr="00132136" w:rsidRDefault="00354536" w:rsidP="000F5B1E">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14:paraId="63C948CB" w14:textId="77777777" w:rsidR="00354536" w:rsidRPr="00132136" w:rsidRDefault="00354536" w:rsidP="000F5B1E">
            <w:pPr>
              <w:spacing w:after="60"/>
              <w:rPr>
                <w:color w:val="000000"/>
                <w:sz w:val="16"/>
                <w:szCs w:val="16"/>
              </w:rPr>
            </w:pPr>
          </w:p>
        </w:tc>
      </w:tr>
      <w:tr w:rsidR="00C3709C" w:rsidRPr="003131DF" w14:paraId="2F518F57"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897448" w14:textId="0EC2768C" w:rsidR="00C3709C" w:rsidRPr="00921675" w:rsidRDefault="00C3709C" w:rsidP="00BE746B">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3EB051" w14:textId="77777777" w:rsidR="00C3709C" w:rsidRPr="00F92422" w:rsidRDefault="00C3709C" w:rsidP="00C94EA2">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FEFC2D" w14:textId="77777777" w:rsidR="00C3709C" w:rsidRPr="003E3F00" w:rsidRDefault="00C3709C"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1D21A4" w14:textId="77777777" w:rsidR="00C3709C" w:rsidRPr="00921675" w:rsidRDefault="00C3709C"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A05B82" w14:textId="77777777" w:rsidR="00C3709C" w:rsidRPr="00822AA7" w:rsidRDefault="00C3709C"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0FD9CF" w14:textId="77777777" w:rsidR="00C3709C" w:rsidRPr="00132136" w:rsidRDefault="00C3709C" w:rsidP="003A24A3">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523B265" w14:textId="77777777" w:rsidR="00C3709C" w:rsidRPr="00644747" w:rsidRDefault="00C3709C" w:rsidP="003A24A3">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w:t>
            </w:r>
            <w:r w:rsidRPr="00644747">
              <w:rPr>
                <w:snapToGrid w:val="0"/>
                <w:color w:val="FF0000"/>
                <w:sz w:val="16"/>
                <w:szCs w:val="16"/>
              </w:rPr>
              <w:lastRenderedPageBreak/>
              <w:t>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371C9A5" w14:textId="157F7827" w:rsidR="00C3709C" w:rsidRPr="00132136" w:rsidRDefault="00C3709C" w:rsidP="00984D5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C3709C" w:rsidRPr="003131DF" w14:paraId="61137FAD"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F4D29F" w14:textId="289D496A" w:rsidR="00C3709C" w:rsidRDefault="00C3709C" w:rsidP="00BE746B">
            <w:pPr>
              <w:spacing w:after="60"/>
              <w:jc w:val="center"/>
              <w:rPr>
                <w:snapToGrid w:val="0"/>
                <w:color w:val="000000"/>
                <w:sz w:val="16"/>
                <w:szCs w:val="16"/>
              </w:rPr>
            </w:pPr>
            <w:r>
              <w:rPr>
                <w:snapToGrid w:val="0"/>
                <w:color w:val="000000"/>
                <w:sz w:val="16"/>
                <w:szCs w:val="16"/>
              </w:rPr>
              <w:lastRenderedPageBreak/>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410BAE" w14:textId="7F91FC51" w:rsidR="00C3709C" w:rsidRPr="00925CAC" w:rsidRDefault="00C3709C" w:rsidP="00487D0B">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9FDF6" w14:textId="77777777" w:rsidR="00C3709C" w:rsidRPr="003E3F00" w:rsidRDefault="00C3709C"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40817D" w14:textId="77777777" w:rsidR="00C3709C" w:rsidRPr="00921675" w:rsidRDefault="00C3709C"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457F4" w14:textId="77777777" w:rsidR="00C3709C" w:rsidRPr="00822AA7" w:rsidRDefault="00C3709C"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7336F1" w14:textId="77777777" w:rsidR="00C3709C" w:rsidRPr="00132136" w:rsidRDefault="00C3709C" w:rsidP="003A24A3">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010F7447" w14:textId="77777777" w:rsidR="00C3709C" w:rsidRPr="00644747" w:rsidRDefault="00C3709C" w:rsidP="003A24A3">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предоставляется Форма 16</w:t>
            </w:r>
          </w:p>
          <w:p w14:paraId="64105180" w14:textId="48EC6829" w:rsidR="00C3709C" w:rsidRPr="00132136" w:rsidRDefault="00C3709C" w:rsidP="00984D5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354536" w:rsidRPr="003131DF" w14:paraId="44B12183"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160A6E" w14:textId="3071550B" w:rsidR="00354536" w:rsidRDefault="00354536"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AFE19" w14:textId="77777777" w:rsidR="00354536" w:rsidRPr="000225F4" w:rsidRDefault="00354536" w:rsidP="00C94EA2">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2BA49"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8134A6" w14:textId="77777777" w:rsidR="00354536" w:rsidRPr="00921675" w:rsidRDefault="00354536"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CD8BA3" w14:textId="77777777" w:rsidR="00354536" w:rsidRPr="00822AA7" w:rsidRDefault="00354536"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72CE86" w14:textId="77777777" w:rsidR="00354536" w:rsidRDefault="00354536" w:rsidP="00C94EA2">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14:paraId="6469AA24" w14:textId="20183C12" w:rsidR="00354536" w:rsidRDefault="00354536" w:rsidP="00984D58">
            <w:pPr>
              <w:spacing w:after="60"/>
              <w:jc w:val="both"/>
              <w:rPr>
                <w:color w:val="000000"/>
                <w:sz w:val="16"/>
                <w:szCs w:val="16"/>
              </w:rPr>
            </w:pPr>
            <w:proofErr w:type="gramStart"/>
            <w:r w:rsidRPr="008576F4">
              <w:rPr>
                <w:sz w:val="16"/>
                <w:szCs w:val="16"/>
              </w:rPr>
              <w:t>Предоставляется если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w:t>
            </w:r>
            <w:r w:rsidRPr="005F4EC7">
              <w:rPr>
                <w:sz w:val="16"/>
                <w:szCs w:val="16"/>
              </w:rPr>
              <w:lastRenderedPageBreak/>
              <w:t>превышает 50 000 000 (пятьдесят миллионов) рублей и нет изменений в документах</w:t>
            </w:r>
          </w:p>
        </w:tc>
      </w:tr>
      <w:tr w:rsidR="00C17CC9" w:rsidRPr="003131DF" w14:paraId="31E3F9E5" w14:textId="77777777" w:rsidTr="00C94EA2">
        <w:trPr>
          <w:trHeight w:val="573"/>
        </w:trPr>
        <w:tc>
          <w:tcPr>
            <w:tcW w:w="568" w:type="dxa"/>
            <w:shd w:val="clear" w:color="auto" w:fill="D9D9D9" w:themeFill="background1" w:themeFillShade="D9"/>
          </w:tcPr>
          <w:p w14:paraId="5A5F70C9" w14:textId="320E3132" w:rsidR="00C17CC9" w:rsidRDefault="00C17CC9" w:rsidP="00BE746B">
            <w:pPr>
              <w:spacing w:after="60"/>
              <w:jc w:val="center"/>
              <w:rPr>
                <w:snapToGrid w:val="0"/>
                <w:color w:val="000000"/>
                <w:sz w:val="16"/>
                <w:szCs w:val="16"/>
              </w:rPr>
            </w:pPr>
            <w:r>
              <w:rPr>
                <w:snapToGrid w:val="0"/>
                <w:color w:val="000000"/>
                <w:sz w:val="16"/>
                <w:szCs w:val="16"/>
              </w:rPr>
              <w:lastRenderedPageBreak/>
              <w:t>3</w:t>
            </w:r>
            <w:r w:rsidR="00BE746B">
              <w:rPr>
                <w:snapToGrid w:val="0"/>
                <w:color w:val="000000"/>
                <w:sz w:val="16"/>
                <w:szCs w:val="16"/>
              </w:rPr>
              <w:t>5</w:t>
            </w:r>
          </w:p>
        </w:tc>
        <w:tc>
          <w:tcPr>
            <w:tcW w:w="3402" w:type="dxa"/>
            <w:shd w:val="clear" w:color="auto" w:fill="D9D9D9" w:themeFill="background1" w:themeFillShade="D9"/>
          </w:tcPr>
          <w:p w14:paraId="1A76B2D4" w14:textId="7EEF1304" w:rsidR="00C17CC9" w:rsidRPr="00A437F1" w:rsidRDefault="00C17CC9" w:rsidP="00C94EA2">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sidR="00984D58">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56B72064" w14:textId="77777777" w:rsidR="00C17CC9" w:rsidRDefault="00D7336B" w:rsidP="00C94EA2">
            <w:pPr>
              <w:spacing w:after="60"/>
              <w:jc w:val="both"/>
              <w:rPr>
                <w:snapToGrid w:val="0"/>
                <w:color w:val="000000"/>
                <w:sz w:val="16"/>
                <w:szCs w:val="16"/>
              </w:rPr>
            </w:pPr>
            <w:hyperlink r:id="rId22" w:history="1">
              <w:r w:rsidR="00C17CC9" w:rsidRPr="00A437F1">
                <w:rPr>
                  <w:rStyle w:val="ac"/>
                  <w:snapToGrid w:val="0"/>
                  <w:sz w:val="16"/>
                  <w:szCs w:val="16"/>
                </w:rPr>
                <w:t>https://rmsp.nalog.ru/search.html</w:t>
              </w:r>
            </w:hyperlink>
          </w:p>
          <w:p w14:paraId="4A629111" w14:textId="77777777" w:rsidR="00C17CC9" w:rsidRDefault="00C17CC9" w:rsidP="00C94EA2">
            <w:pPr>
              <w:spacing w:after="60"/>
              <w:jc w:val="both"/>
              <w:rPr>
                <w:snapToGrid w:val="0"/>
                <w:color w:val="000000"/>
                <w:sz w:val="16"/>
                <w:szCs w:val="16"/>
              </w:rPr>
            </w:pPr>
          </w:p>
        </w:tc>
        <w:tc>
          <w:tcPr>
            <w:tcW w:w="992" w:type="dxa"/>
            <w:shd w:val="clear" w:color="auto" w:fill="D9D9D9" w:themeFill="background1" w:themeFillShade="D9"/>
          </w:tcPr>
          <w:p w14:paraId="426412DD" w14:textId="77777777" w:rsidR="00C17CC9" w:rsidRPr="00066461" w:rsidRDefault="00C17CC9" w:rsidP="00C94EA2">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14349263" w14:textId="77777777" w:rsidR="00C17CC9" w:rsidRPr="00921675" w:rsidRDefault="00C17CC9" w:rsidP="00C94EA2">
            <w:pPr>
              <w:spacing w:after="60"/>
              <w:rPr>
                <w:color w:val="000000"/>
                <w:sz w:val="16"/>
                <w:szCs w:val="16"/>
              </w:rPr>
            </w:pPr>
            <w:r>
              <w:rPr>
                <w:color w:val="000000"/>
                <w:sz w:val="16"/>
                <w:szCs w:val="16"/>
              </w:rPr>
              <w:t>-</w:t>
            </w:r>
          </w:p>
        </w:tc>
        <w:tc>
          <w:tcPr>
            <w:tcW w:w="1134" w:type="dxa"/>
            <w:shd w:val="clear" w:color="auto" w:fill="D9D9D9" w:themeFill="background1" w:themeFillShade="D9"/>
          </w:tcPr>
          <w:p w14:paraId="3FE09B3C" w14:textId="77777777" w:rsidR="00C17CC9" w:rsidRPr="00822AA7" w:rsidRDefault="00C17CC9" w:rsidP="00C94EA2">
            <w:pPr>
              <w:spacing w:after="60"/>
              <w:rPr>
                <w:color w:val="000000"/>
                <w:sz w:val="16"/>
                <w:szCs w:val="16"/>
              </w:rPr>
            </w:pPr>
            <w:r>
              <w:rPr>
                <w:color w:val="000000"/>
                <w:sz w:val="16"/>
                <w:szCs w:val="16"/>
              </w:rPr>
              <w:t>-</w:t>
            </w:r>
          </w:p>
        </w:tc>
        <w:tc>
          <w:tcPr>
            <w:tcW w:w="2376" w:type="dxa"/>
            <w:shd w:val="clear" w:color="auto" w:fill="D9D9D9" w:themeFill="background1" w:themeFillShade="D9"/>
          </w:tcPr>
          <w:p w14:paraId="26B01A46" w14:textId="77777777" w:rsidR="00C17CC9" w:rsidRDefault="00C17CC9" w:rsidP="00C94EA2">
            <w:pPr>
              <w:widowControl/>
              <w:autoSpaceDE/>
              <w:autoSpaceDN/>
              <w:adjustRightInd/>
              <w:jc w:val="both"/>
              <w:rPr>
                <w:bCs/>
                <w:snapToGrid w:val="0"/>
                <w:sz w:val="16"/>
                <w:szCs w:val="16"/>
              </w:rPr>
            </w:pPr>
            <w:proofErr w:type="gramStart"/>
            <w:r w:rsidRPr="00C01A4A">
              <w:rPr>
                <w:snapToGrid w:val="0"/>
                <w:sz w:val="16"/>
                <w:szCs w:val="16"/>
              </w:rPr>
              <w:t>Полученные</w:t>
            </w:r>
            <w:proofErr w:type="gramEnd"/>
            <w:r w:rsidRPr="00C01A4A">
              <w:rPr>
                <w:snapToGrid w:val="0"/>
                <w:sz w:val="16"/>
                <w:szCs w:val="16"/>
              </w:rPr>
              <w:t xml:space="preserve">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4CECC23A" w14:textId="18B7201B" w:rsidR="00C17CC9" w:rsidRPr="000A2B82" w:rsidRDefault="00C17CC9" w:rsidP="00984D58">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предпринимательства, содержащие информацию </w:t>
            </w:r>
            <w:proofErr w:type="gramStart"/>
            <w:r w:rsidRPr="003E4DF4">
              <w:rPr>
                <w:color w:val="FF0000"/>
                <w:sz w:val="16"/>
                <w:szCs w:val="16"/>
              </w:rPr>
              <w:t>о</w:t>
            </w:r>
            <w:proofErr w:type="gramEnd"/>
            <w:r w:rsidRPr="003E4DF4">
              <w:rPr>
                <w:color w:val="FF0000"/>
                <w:sz w:val="16"/>
                <w:szCs w:val="16"/>
              </w:rPr>
              <w:t xml:space="preserve">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354536" w:rsidRPr="003131DF" w14:paraId="21453E6C" w14:textId="77777777" w:rsidTr="00C94EA2">
        <w:trPr>
          <w:trHeight w:val="573"/>
        </w:trPr>
        <w:tc>
          <w:tcPr>
            <w:tcW w:w="568" w:type="dxa"/>
            <w:shd w:val="clear" w:color="auto" w:fill="D9D9D9" w:themeFill="background1" w:themeFillShade="D9"/>
          </w:tcPr>
          <w:p w14:paraId="11F6A355" w14:textId="4CE96800" w:rsidR="00354536" w:rsidRDefault="00354536"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6</w:t>
            </w:r>
          </w:p>
        </w:tc>
        <w:tc>
          <w:tcPr>
            <w:tcW w:w="3402" w:type="dxa"/>
            <w:shd w:val="clear" w:color="auto" w:fill="D9D9D9" w:themeFill="background1" w:themeFillShade="D9"/>
          </w:tcPr>
          <w:p w14:paraId="3DE49EE3" w14:textId="07255A5A" w:rsidR="00354536" w:rsidRPr="0038051F" w:rsidRDefault="00354536" w:rsidP="00984D58">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06B04E59" w14:textId="77777777" w:rsidR="00354536" w:rsidRDefault="00354536" w:rsidP="00C94EA2">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34BA64AE" w14:textId="77777777" w:rsidR="00354536" w:rsidRPr="00921675" w:rsidRDefault="00354536" w:rsidP="00C94EA2">
            <w:pPr>
              <w:spacing w:after="60"/>
              <w:rPr>
                <w:color w:val="000000"/>
                <w:sz w:val="16"/>
                <w:szCs w:val="16"/>
              </w:rPr>
            </w:pPr>
          </w:p>
        </w:tc>
        <w:tc>
          <w:tcPr>
            <w:tcW w:w="1134" w:type="dxa"/>
            <w:shd w:val="clear" w:color="auto" w:fill="D9D9D9" w:themeFill="background1" w:themeFillShade="D9"/>
          </w:tcPr>
          <w:p w14:paraId="6DB53176" w14:textId="77777777" w:rsidR="00354536" w:rsidRPr="00822AA7" w:rsidRDefault="00354536" w:rsidP="00C94EA2">
            <w:pPr>
              <w:spacing w:after="60"/>
              <w:rPr>
                <w:color w:val="000000"/>
                <w:sz w:val="16"/>
                <w:szCs w:val="16"/>
              </w:rPr>
            </w:pPr>
          </w:p>
        </w:tc>
        <w:tc>
          <w:tcPr>
            <w:tcW w:w="2376" w:type="dxa"/>
            <w:shd w:val="clear" w:color="auto" w:fill="D9D9D9" w:themeFill="background1" w:themeFillShade="D9"/>
          </w:tcPr>
          <w:p w14:paraId="5B377C4B" w14:textId="77777777" w:rsidR="00354536" w:rsidRPr="00120353" w:rsidRDefault="00354536" w:rsidP="00C94EA2">
            <w:pPr>
              <w:spacing w:after="60"/>
              <w:jc w:val="both"/>
              <w:rPr>
                <w:color w:val="000000"/>
                <w:sz w:val="16"/>
                <w:szCs w:val="16"/>
              </w:rPr>
            </w:pPr>
            <w:r w:rsidRPr="00120353">
              <w:rPr>
                <w:color w:val="000000"/>
                <w:sz w:val="16"/>
                <w:szCs w:val="16"/>
              </w:rPr>
              <w:t>Форма  17.</w:t>
            </w:r>
          </w:p>
          <w:p w14:paraId="7AA82FF8" w14:textId="748AAD40" w:rsidR="00354536" w:rsidRPr="0038051F" w:rsidRDefault="00354536" w:rsidP="00984D58">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w:t>
            </w:r>
            <w:r w:rsidR="00984D58">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354536" w:rsidRPr="003131DF" w14:paraId="2DE1D968"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787C7D" w14:textId="24D63E3E" w:rsidR="00354536" w:rsidRDefault="00354536"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4CBDA6" w14:textId="77777777" w:rsidR="00354536" w:rsidRDefault="00354536" w:rsidP="00C94EA2">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14550F"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0FEC6C" w14:textId="77777777" w:rsidR="00354536" w:rsidRPr="00921675" w:rsidRDefault="00354536" w:rsidP="00C94EA2">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EDF27B" w14:textId="77777777" w:rsidR="00354536" w:rsidRPr="00822AA7" w:rsidRDefault="00354536" w:rsidP="00C94EA2">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7C2D47" w14:textId="77777777" w:rsidR="00354536" w:rsidRPr="00132136" w:rsidRDefault="00354536" w:rsidP="00C94EA2">
            <w:pPr>
              <w:spacing w:after="60"/>
              <w:jc w:val="both"/>
              <w:rPr>
                <w:color w:val="000000"/>
                <w:sz w:val="16"/>
                <w:szCs w:val="16"/>
              </w:rPr>
            </w:pPr>
            <w:r>
              <w:rPr>
                <w:color w:val="000000"/>
                <w:sz w:val="16"/>
                <w:szCs w:val="16"/>
              </w:rPr>
              <w:t>Форма 18, 20</w:t>
            </w:r>
          </w:p>
        </w:tc>
      </w:tr>
      <w:tr w:rsidR="00354536" w:rsidRPr="003131DF" w14:paraId="17EAA6D4"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5E31BD" w14:textId="14E50A2F" w:rsidR="00354536" w:rsidRDefault="00354536" w:rsidP="00BE746B">
            <w:pPr>
              <w:spacing w:after="60"/>
              <w:jc w:val="center"/>
              <w:rPr>
                <w:snapToGrid w:val="0"/>
                <w:color w:val="000000"/>
                <w:sz w:val="16"/>
                <w:szCs w:val="16"/>
              </w:rPr>
            </w:pPr>
            <w:r>
              <w:rPr>
                <w:snapToGrid w:val="0"/>
                <w:color w:val="000000"/>
                <w:sz w:val="16"/>
                <w:szCs w:val="16"/>
              </w:rPr>
              <w:t>3</w:t>
            </w:r>
            <w:r w:rsidR="00BE746B">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6FA06" w14:textId="3F07E9F7" w:rsidR="00354536" w:rsidRDefault="00354536" w:rsidP="00984D58">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29445"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ED79C" w14:textId="77777777" w:rsidR="00354536" w:rsidRDefault="00354536" w:rsidP="00C94EA2">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24C85" w14:textId="77777777" w:rsidR="00354536" w:rsidRDefault="00354536" w:rsidP="00C94EA2">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E63C9" w14:textId="77777777" w:rsidR="00354536" w:rsidRDefault="00354536" w:rsidP="00C94EA2">
            <w:pPr>
              <w:spacing w:after="60"/>
              <w:jc w:val="both"/>
              <w:rPr>
                <w:color w:val="000000"/>
                <w:sz w:val="16"/>
                <w:szCs w:val="16"/>
              </w:rPr>
            </w:pPr>
            <w:r>
              <w:rPr>
                <w:color w:val="000000"/>
                <w:sz w:val="16"/>
                <w:szCs w:val="16"/>
              </w:rPr>
              <w:t>Форма 19</w:t>
            </w:r>
          </w:p>
          <w:p w14:paraId="6AF6C4D9" w14:textId="77777777" w:rsidR="00354536" w:rsidRDefault="00354536" w:rsidP="00C94EA2">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C3709C" w:rsidRPr="003131DF" w14:paraId="59A8C1C8"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0EDF5F" w14:textId="344C61F8" w:rsidR="00C3709C" w:rsidRDefault="00C3709C" w:rsidP="00C94EA2">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9BF682" w14:textId="77777777" w:rsidR="00C3709C" w:rsidRPr="000225F4" w:rsidRDefault="00C3709C" w:rsidP="00C94EA2">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CBF80" w14:textId="77777777" w:rsidR="00C3709C" w:rsidRDefault="00C3709C"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5B8F74" w14:textId="77777777" w:rsidR="00C3709C" w:rsidRPr="00921675" w:rsidRDefault="00C3709C" w:rsidP="00C94EA2">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9B3C05" w14:textId="77777777" w:rsidR="00C3709C" w:rsidRPr="00822AA7" w:rsidRDefault="00C3709C" w:rsidP="00C94EA2">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4B3771" w14:textId="77777777" w:rsidR="00C3709C" w:rsidRPr="00132136" w:rsidRDefault="00C3709C" w:rsidP="003A24A3">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289ACAEF" w14:textId="77777777" w:rsidR="00C3709C" w:rsidRPr="00644747" w:rsidRDefault="00C3709C" w:rsidP="003A24A3">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667CB7EC" w14:textId="55680758" w:rsidR="00C3709C" w:rsidRPr="00132136" w:rsidRDefault="00C3709C" w:rsidP="00984D58">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w:t>
            </w:r>
            <w:r w:rsidRPr="00644747">
              <w:rPr>
                <w:snapToGrid w:val="0"/>
                <w:color w:val="FF0000"/>
                <w:sz w:val="16"/>
                <w:szCs w:val="16"/>
              </w:rPr>
              <w:lastRenderedPageBreak/>
              <w:t>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354536" w:rsidRPr="003131DF" w14:paraId="5B9453D5" w14:textId="77777777" w:rsidTr="00C94EA2">
        <w:trPr>
          <w:trHeight w:val="573"/>
        </w:trPr>
        <w:tc>
          <w:tcPr>
            <w:tcW w:w="568" w:type="dxa"/>
            <w:shd w:val="clear" w:color="auto" w:fill="D9D9D9" w:themeFill="background1" w:themeFillShade="D9"/>
          </w:tcPr>
          <w:p w14:paraId="3A1F08D2" w14:textId="3957BA09" w:rsidR="00354536" w:rsidRDefault="00354536" w:rsidP="00BE746B">
            <w:pPr>
              <w:spacing w:after="60"/>
              <w:jc w:val="center"/>
              <w:rPr>
                <w:snapToGrid w:val="0"/>
                <w:color w:val="000000"/>
                <w:sz w:val="16"/>
                <w:szCs w:val="16"/>
              </w:rPr>
            </w:pPr>
            <w:r>
              <w:rPr>
                <w:snapToGrid w:val="0"/>
                <w:color w:val="000000"/>
                <w:sz w:val="16"/>
                <w:szCs w:val="16"/>
              </w:rPr>
              <w:lastRenderedPageBreak/>
              <w:t>4</w:t>
            </w:r>
            <w:r w:rsidR="00BE746B">
              <w:rPr>
                <w:snapToGrid w:val="0"/>
                <w:color w:val="000000"/>
                <w:sz w:val="16"/>
                <w:szCs w:val="16"/>
              </w:rPr>
              <w:t>0</w:t>
            </w:r>
          </w:p>
        </w:tc>
        <w:tc>
          <w:tcPr>
            <w:tcW w:w="3402" w:type="dxa"/>
            <w:shd w:val="clear" w:color="auto" w:fill="D9D9D9" w:themeFill="background1" w:themeFillShade="D9"/>
          </w:tcPr>
          <w:p w14:paraId="53A24118" w14:textId="77777777" w:rsidR="00354536" w:rsidRDefault="00354536" w:rsidP="00C94EA2">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12A829A3" w14:textId="77777777" w:rsidR="00354536" w:rsidRDefault="00354536" w:rsidP="00C94EA2">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852059D" w14:textId="77777777" w:rsidR="00354536" w:rsidRPr="00921675" w:rsidRDefault="00354536" w:rsidP="00C94EA2">
            <w:pPr>
              <w:spacing w:after="60"/>
              <w:rPr>
                <w:color w:val="000000"/>
                <w:sz w:val="16"/>
                <w:szCs w:val="16"/>
              </w:rPr>
            </w:pPr>
          </w:p>
        </w:tc>
        <w:tc>
          <w:tcPr>
            <w:tcW w:w="1134" w:type="dxa"/>
            <w:shd w:val="clear" w:color="auto" w:fill="D9D9D9" w:themeFill="background1" w:themeFillShade="D9"/>
          </w:tcPr>
          <w:p w14:paraId="5DAE491A" w14:textId="77777777" w:rsidR="00354536" w:rsidRPr="00822AA7" w:rsidRDefault="00354536" w:rsidP="00C94EA2">
            <w:pPr>
              <w:spacing w:after="60"/>
              <w:rPr>
                <w:color w:val="000000"/>
                <w:sz w:val="16"/>
                <w:szCs w:val="16"/>
              </w:rPr>
            </w:pPr>
          </w:p>
        </w:tc>
        <w:tc>
          <w:tcPr>
            <w:tcW w:w="2376" w:type="dxa"/>
            <w:shd w:val="clear" w:color="auto" w:fill="D9D9D9" w:themeFill="background1" w:themeFillShade="D9"/>
          </w:tcPr>
          <w:p w14:paraId="023747F6" w14:textId="77777777" w:rsidR="00354536" w:rsidRPr="00132136" w:rsidRDefault="00354536" w:rsidP="00C94EA2">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14:paraId="1DD04FDB" w14:textId="77777777" w:rsidR="00354536" w:rsidRPr="00132136" w:rsidRDefault="00354536" w:rsidP="00C94EA2">
            <w:pPr>
              <w:spacing w:after="60"/>
              <w:jc w:val="both"/>
              <w:rPr>
                <w:color w:val="000000"/>
                <w:sz w:val="16"/>
                <w:szCs w:val="16"/>
              </w:rPr>
            </w:pPr>
          </w:p>
        </w:tc>
      </w:tr>
      <w:tr w:rsidR="00354536" w:rsidRPr="003131DF" w14:paraId="781BF72D"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6109F6" w14:textId="1858335E" w:rsidR="00354536" w:rsidRDefault="00354536" w:rsidP="00BE746B">
            <w:pPr>
              <w:spacing w:after="60"/>
              <w:jc w:val="center"/>
              <w:rPr>
                <w:snapToGrid w:val="0"/>
                <w:color w:val="000000"/>
                <w:sz w:val="16"/>
                <w:szCs w:val="16"/>
              </w:rPr>
            </w:pPr>
            <w:r>
              <w:rPr>
                <w:snapToGrid w:val="0"/>
                <w:color w:val="000000"/>
                <w:sz w:val="16"/>
                <w:szCs w:val="16"/>
              </w:rPr>
              <w:t>4</w:t>
            </w:r>
            <w:r w:rsidR="00BE746B">
              <w:rPr>
                <w:snapToGrid w:val="0"/>
                <w:color w:val="000000"/>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C81EAC" w14:textId="77777777" w:rsidR="00354536" w:rsidRPr="00F15249" w:rsidRDefault="00354536" w:rsidP="00C94EA2">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4D9370"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1DF957" w14:textId="77777777" w:rsidR="00354536" w:rsidRPr="00921675" w:rsidRDefault="00354536" w:rsidP="00C94EA2">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F36DA6" w14:textId="77777777" w:rsidR="00354536" w:rsidRPr="00822AA7" w:rsidRDefault="00354536" w:rsidP="00C94EA2">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C25AA3" w14:textId="4AD4C9FC" w:rsidR="00354536" w:rsidRPr="00132136" w:rsidRDefault="00354536" w:rsidP="00C94EA2">
            <w:pPr>
              <w:spacing w:after="60"/>
              <w:jc w:val="both"/>
              <w:rPr>
                <w:color w:val="000000"/>
                <w:sz w:val="16"/>
                <w:szCs w:val="16"/>
              </w:rPr>
            </w:pPr>
          </w:p>
        </w:tc>
      </w:tr>
      <w:tr w:rsidR="00354536" w:rsidRPr="003131DF" w14:paraId="0EF54D63"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E682FD" w14:textId="3791054C" w:rsidR="00354536" w:rsidRDefault="00354536" w:rsidP="00BE746B">
            <w:pPr>
              <w:spacing w:after="60"/>
              <w:jc w:val="center"/>
              <w:rPr>
                <w:snapToGrid w:val="0"/>
                <w:color w:val="000000"/>
                <w:sz w:val="16"/>
                <w:szCs w:val="16"/>
              </w:rPr>
            </w:pPr>
            <w:r>
              <w:rPr>
                <w:snapToGrid w:val="0"/>
                <w:color w:val="000000"/>
                <w:sz w:val="16"/>
                <w:szCs w:val="16"/>
              </w:rPr>
              <w:t>4</w:t>
            </w:r>
            <w:r w:rsidR="00BE746B">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C17AD" w14:textId="77777777" w:rsidR="00354536" w:rsidRPr="00F15249" w:rsidRDefault="00354536" w:rsidP="00C94EA2">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6513AD"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B0A6CB" w14:textId="77777777" w:rsidR="00354536" w:rsidRPr="00921675" w:rsidRDefault="00354536" w:rsidP="00C94EA2">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FB9681" w14:textId="77777777" w:rsidR="00354536" w:rsidRPr="00822AA7" w:rsidRDefault="00354536" w:rsidP="00C94EA2">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C9CE1F" w14:textId="77777777" w:rsidR="00354536" w:rsidRPr="00132136" w:rsidRDefault="00354536" w:rsidP="00C94EA2">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C3709C" w:rsidRPr="003131DF" w14:paraId="434663A4"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E93428" w14:textId="122742CE" w:rsidR="00C3709C" w:rsidRDefault="00C3709C" w:rsidP="00BE746B">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82A3CB" w14:textId="073A819A" w:rsidR="00C3709C" w:rsidRPr="00AA3343" w:rsidRDefault="00C3709C" w:rsidP="00C94EA2">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D2849A" w14:textId="6A8A9D3A" w:rsidR="00C3709C" w:rsidRDefault="00C3709C" w:rsidP="00C94EA2">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35EA54" w14:textId="77777777" w:rsidR="00C3709C" w:rsidRDefault="00C3709C" w:rsidP="00C94EA2">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6B5EF3" w14:textId="77777777" w:rsidR="00C3709C" w:rsidRDefault="00C3709C" w:rsidP="00C94EA2">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26603B" w14:textId="62BEA152" w:rsidR="00C3709C" w:rsidRDefault="00C3709C" w:rsidP="00C94EA2">
            <w:pPr>
              <w:spacing w:after="60"/>
              <w:jc w:val="both"/>
              <w:rPr>
                <w:color w:val="000000"/>
                <w:sz w:val="16"/>
                <w:szCs w:val="16"/>
              </w:rPr>
            </w:pPr>
            <w:r w:rsidRPr="009130E5">
              <w:rPr>
                <w:color w:val="000000"/>
                <w:sz w:val="16"/>
                <w:szCs w:val="16"/>
              </w:rPr>
              <w:t>Форма 27</w:t>
            </w:r>
          </w:p>
        </w:tc>
      </w:tr>
      <w:tr w:rsidR="00354536" w:rsidRPr="003131DF" w14:paraId="5A4655B2" w14:textId="77777777" w:rsidTr="00C94EA2">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A6856F" w14:textId="26E90312" w:rsidR="00354536" w:rsidRDefault="00354536" w:rsidP="00DE402F">
            <w:pPr>
              <w:spacing w:after="60"/>
              <w:jc w:val="center"/>
              <w:rPr>
                <w:snapToGrid w:val="0"/>
                <w:color w:val="000000"/>
                <w:sz w:val="16"/>
                <w:szCs w:val="16"/>
              </w:rPr>
            </w:pPr>
            <w:r>
              <w:rPr>
                <w:snapToGrid w:val="0"/>
                <w:color w:val="000000"/>
                <w:sz w:val="16"/>
                <w:szCs w:val="16"/>
              </w:rPr>
              <w:t>4</w:t>
            </w:r>
            <w:r w:rsidR="00DE402F">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59F58C" w14:textId="77777777" w:rsidR="00354536" w:rsidRPr="00AA3343" w:rsidRDefault="00354536" w:rsidP="00C94EA2">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DF05F" w14:textId="77777777" w:rsidR="00354536" w:rsidRDefault="00354536" w:rsidP="00C94EA2">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6B57AA" w14:textId="77777777" w:rsidR="00354536" w:rsidRDefault="00354536" w:rsidP="00C94EA2">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0EBE7F" w14:textId="77777777" w:rsidR="00354536" w:rsidRDefault="00354536" w:rsidP="00C94EA2">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AEC848" w14:textId="77777777" w:rsidR="00354536" w:rsidRDefault="00354536" w:rsidP="00C94EA2">
            <w:pPr>
              <w:spacing w:after="60"/>
              <w:jc w:val="both"/>
              <w:rPr>
                <w:color w:val="000000"/>
                <w:sz w:val="16"/>
                <w:szCs w:val="16"/>
              </w:rPr>
            </w:pPr>
          </w:p>
        </w:tc>
      </w:tr>
      <w:tr w:rsidR="00354536" w:rsidRPr="003131DF" w14:paraId="3FA073F1" w14:textId="77777777" w:rsidTr="00C94EA2">
        <w:tc>
          <w:tcPr>
            <w:tcW w:w="568" w:type="dxa"/>
            <w:shd w:val="clear" w:color="auto" w:fill="D9D9D9" w:themeFill="background1" w:themeFillShade="D9"/>
          </w:tcPr>
          <w:p w14:paraId="57528699" w14:textId="0A4A1040" w:rsidR="00354536" w:rsidRPr="00921675" w:rsidRDefault="00354536" w:rsidP="00DE402F">
            <w:pPr>
              <w:spacing w:before="120" w:after="120"/>
              <w:jc w:val="center"/>
              <w:rPr>
                <w:snapToGrid w:val="0"/>
                <w:color w:val="000000"/>
                <w:sz w:val="16"/>
                <w:szCs w:val="16"/>
              </w:rPr>
            </w:pPr>
            <w:r>
              <w:rPr>
                <w:snapToGrid w:val="0"/>
                <w:color w:val="000000"/>
                <w:sz w:val="16"/>
                <w:szCs w:val="16"/>
              </w:rPr>
              <w:t>4</w:t>
            </w:r>
            <w:r w:rsidR="00DE402F">
              <w:rPr>
                <w:snapToGrid w:val="0"/>
                <w:color w:val="000000"/>
                <w:sz w:val="16"/>
                <w:szCs w:val="16"/>
              </w:rPr>
              <w:t>5</w:t>
            </w:r>
          </w:p>
        </w:tc>
        <w:tc>
          <w:tcPr>
            <w:tcW w:w="3402" w:type="dxa"/>
            <w:shd w:val="clear" w:color="auto" w:fill="D9D9D9" w:themeFill="background1" w:themeFillShade="D9"/>
          </w:tcPr>
          <w:p w14:paraId="14027BDE" w14:textId="77777777" w:rsidR="00354536" w:rsidRPr="00921675" w:rsidRDefault="00354536" w:rsidP="00C94EA2">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3E56B6C9" w14:textId="77777777" w:rsidR="00354536" w:rsidRPr="00921675" w:rsidRDefault="00354536" w:rsidP="00C94EA2">
            <w:pPr>
              <w:spacing w:before="120" w:after="120"/>
              <w:jc w:val="center"/>
              <w:rPr>
                <w:snapToGrid w:val="0"/>
                <w:color w:val="000000"/>
                <w:sz w:val="16"/>
                <w:szCs w:val="16"/>
              </w:rPr>
            </w:pPr>
          </w:p>
        </w:tc>
        <w:tc>
          <w:tcPr>
            <w:tcW w:w="1276" w:type="dxa"/>
            <w:shd w:val="clear" w:color="auto" w:fill="D9D9D9" w:themeFill="background1" w:themeFillShade="D9"/>
          </w:tcPr>
          <w:p w14:paraId="1FAF0D45" w14:textId="77777777" w:rsidR="00354536" w:rsidRPr="00921675" w:rsidRDefault="00354536" w:rsidP="00C94EA2">
            <w:pPr>
              <w:spacing w:before="120" w:after="120"/>
              <w:jc w:val="both"/>
              <w:rPr>
                <w:snapToGrid w:val="0"/>
                <w:sz w:val="16"/>
                <w:szCs w:val="16"/>
              </w:rPr>
            </w:pPr>
          </w:p>
        </w:tc>
        <w:tc>
          <w:tcPr>
            <w:tcW w:w="1134" w:type="dxa"/>
            <w:shd w:val="clear" w:color="auto" w:fill="D9D9D9" w:themeFill="background1" w:themeFillShade="D9"/>
          </w:tcPr>
          <w:p w14:paraId="199CD826" w14:textId="77777777" w:rsidR="00354536" w:rsidRPr="00822AA7" w:rsidRDefault="00354536" w:rsidP="00C94EA2">
            <w:pPr>
              <w:spacing w:before="120" w:after="120"/>
              <w:jc w:val="both"/>
              <w:rPr>
                <w:snapToGrid w:val="0"/>
                <w:sz w:val="16"/>
                <w:szCs w:val="16"/>
              </w:rPr>
            </w:pPr>
          </w:p>
        </w:tc>
        <w:tc>
          <w:tcPr>
            <w:tcW w:w="2376" w:type="dxa"/>
            <w:shd w:val="clear" w:color="auto" w:fill="D9D9D9" w:themeFill="background1" w:themeFillShade="D9"/>
          </w:tcPr>
          <w:p w14:paraId="311CF99B" w14:textId="77777777" w:rsidR="00354536" w:rsidRPr="003131DF" w:rsidRDefault="00354536" w:rsidP="00C94EA2">
            <w:pPr>
              <w:spacing w:before="120" w:after="120"/>
              <w:jc w:val="both"/>
              <w:rPr>
                <w:snapToGrid w:val="0"/>
                <w:sz w:val="16"/>
                <w:szCs w:val="16"/>
                <w:highlight w:val="green"/>
              </w:rPr>
            </w:pPr>
          </w:p>
        </w:tc>
      </w:tr>
      <w:tr w:rsidR="00354536" w:rsidRPr="00921675" w14:paraId="2C6AEFF6" w14:textId="77777777" w:rsidTr="00C94EA2">
        <w:tc>
          <w:tcPr>
            <w:tcW w:w="9748" w:type="dxa"/>
            <w:gridSpan w:val="6"/>
            <w:shd w:val="clear" w:color="auto" w:fill="D9D9D9" w:themeFill="background1" w:themeFillShade="D9"/>
          </w:tcPr>
          <w:p w14:paraId="098CCD14" w14:textId="4CA5EE9B" w:rsidR="00354536" w:rsidRDefault="00354536" w:rsidP="00C94EA2">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79A43AA6" w14:textId="5133D602" w:rsidR="00354536" w:rsidRPr="008F19B8" w:rsidRDefault="00354536" w:rsidP="00984D58">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участник закупки предоставляет в составе Заявки либо оригинал документа, либо его копию заверенную нотариусом.</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E226F">
      <w:pPr>
        <w:pStyle w:val="af8"/>
        <w:numPr>
          <w:ilvl w:val="2"/>
          <w:numId w:val="63"/>
        </w:numPr>
        <w:ind w:left="1134" w:hanging="1134"/>
        <w:contextualSpacing w:val="0"/>
        <w:jc w:val="both"/>
      </w:pPr>
      <w:bookmarkStart w:id="214"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4"/>
    </w:p>
    <w:p w14:paraId="5AC37E7C" w14:textId="01EC99B0" w:rsidR="00C05C28" w:rsidRDefault="00C05C28" w:rsidP="00CE226F">
      <w:pPr>
        <w:pStyle w:val="af8"/>
        <w:numPr>
          <w:ilvl w:val="2"/>
          <w:numId w:val="63"/>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B26A15">
        <w:t>9</w:t>
      </w:r>
      <w:r w:rsidR="006337A8">
        <w:t>, 1</w:t>
      </w:r>
      <w:r w:rsidR="00B26A15">
        <w:t>0</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w:t>
      </w:r>
      <w:r w:rsidRPr="002E2BE8">
        <w:lastRenderedPageBreak/>
        <w:t>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E226F">
      <w:pPr>
        <w:pStyle w:val="af8"/>
        <w:numPr>
          <w:ilvl w:val="1"/>
          <w:numId w:val="63"/>
        </w:numPr>
        <w:ind w:left="1134" w:hanging="1134"/>
        <w:contextualSpacing w:val="0"/>
        <w:outlineLvl w:val="1"/>
        <w:rPr>
          <w:b/>
        </w:rPr>
      </w:pPr>
      <w:bookmarkStart w:id="215" w:name="_Toc422210019"/>
      <w:bookmarkStart w:id="216" w:name="_Toc422226839"/>
      <w:bookmarkStart w:id="217" w:name="_Toc422244191"/>
      <w:bookmarkStart w:id="218" w:name="_Toc515552732"/>
      <w:bookmarkStart w:id="219" w:name="_Toc524683003"/>
      <w:r w:rsidRPr="002E2BE8">
        <w:rPr>
          <w:b/>
        </w:rPr>
        <w:t xml:space="preserve">Срок действия заявки на участие в </w:t>
      </w:r>
      <w:r w:rsidR="00E8142F">
        <w:rPr>
          <w:b/>
        </w:rPr>
        <w:t>закупке</w:t>
      </w:r>
      <w:bookmarkEnd w:id="215"/>
      <w:bookmarkEnd w:id="216"/>
      <w:bookmarkEnd w:id="217"/>
      <w:bookmarkEnd w:id="218"/>
      <w:bookmarkEnd w:id="219"/>
    </w:p>
    <w:p w14:paraId="3AFBEEB1" w14:textId="71A68461" w:rsidR="00597AD3" w:rsidRDefault="00284399" w:rsidP="00CE226F">
      <w:pPr>
        <w:pStyle w:val="af8"/>
        <w:numPr>
          <w:ilvl w:val="2"/>
          <w:numId w:val="63"/>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E226F">
      <w:pPr>
        <w:pStyle w:val="af8"/>
        <w:numPr>
          <w:ilvl w:val="1"/>
          <w:numId w:val="63"/>
        </w:numPr>
        <w:ind w:left="1134" w:hanging="1134"/>
        <w:contextualSpacing w:val="0"/>
        <w:outlineLvl w:val="1"/>
        <w:rPr>
          <w:b/>
        </w:rPr>
      </w:pPr>
      <w:bookmarkStart w:id="220" w:name="_Toc422210020"/>
      <w:bookmarkStart w:id="221" w:name="_Toc422226840"/>
      <w:bookmarkStart w:id="222" w:name="_Toc422244192"/>
      <w:bookmarkStart w:id="223" w:name="_Toc515552733"/>
      <w:bookmarkStart w:id="224" w:name="_Toc524683004"/>
      <w:r w:rsidRPr="002E2BE8">
        <w:rPr>
          <w:b/>
        </w:rPr>
        <w:t xml:space="preserve">Официальный язык </w:t>
      </w:r>
      <w:r w:rsidR="00E8142F">
        <w:rPr>
          <w:b/>
        </w:rPr>
        <w:t>закупки</w:t>
      </w:r>
      <w:bookmarkEnd w:id="220"/>
      <w:bookmarkEnd w:id="221"/>
      <w:bookmarkEnd w:id="222"/>
      <w:bookmarkEnd w:id="223"/>
      <w:bookmarkEnd w:id="224"/>
    </w:p>
    <w:p w14:paraId="4D19ECFD" w14:textId="38D691F2" w:rsidR="00597AD3" w:rsidRPr="002E2BE8" w:rsidRDefault="00597AD3" w:rsidP="00CE226F">
      <w:pPr>
        <w:pStyle w:val="af8"/>
        <w:numPr>
          <w:ilvl w:val="2"/>
          <w:numId w:val="63"/>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77777777" w:rsidR="00597AD3" w:rsidRPr="002E2BE8" w:rsidRDefault="00597AD3" w:rsidP="00CE226F">
      <w:pPr>
        <w:pStyle w:val="af8"/>
        <w:numPr>
          <w:ilvl w:val="2"/>
          <w:numId w:val="63"/>
        </w:numPr>
        <w:ind w:left="1134" w:hanging="1134"/>
        <w:contextualSpacing w:val="0"/>
        <w:jc w:val="both"/>
      </w:pPr>
      <w:bookmarkStart w:id="225"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25"/>
    </w:p>
    <w:p w14:paraId="47F74557" w14:textId="766DC176" w:rsidR="00597AD3" w:rsidRDefault="00597AD3" w:rsidP="00CE226F">
      <w:pPr>
        <w:pStyle w:val="af8"/>
        <w:numPr>
          <w:ilvl w:val="2"/>
          <w:numId w:val="63"/>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6B04E39D" w:rsidR="00D9255C" w:rsidRPr="00821CD0" w:rsidRDefault="00D9255C" w:rsidP="00CE226F">
      <w:pPr>
        <w:pStyle w:val="af8"/>
        <w:numPr>
          <w:ilvl w:val="2"/>
          <w:numId w:val="63"/>
        </w:numPr>
        <w:ind w:left="1134" w:hanging="1134"/>
        <w:contextualSpacing w:val="0"/>
        <w:jc w:val="both"/>
      </w:pPr>
      <w:r w:rsidRPr="00766E3B">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E226F">
      <w:pPr>
        <w:pStyle w:val="af8"/>
        <w:numPr>
          <w:ilvl w:val="1"/>
          <w:numId w:val="63"/>
        </w:numPr>
        <w:ind w:left="1134" w:hanging="1134"/>
        <w:contextualSpacing w:val="0"/>
        <w:outlineLvl w:val="1"/>
        <w:rPr>
          <w:b/>
        </w:rPr>
      </w:pPr>
      <w:bookmarkStart w:id="226" w:name="_Toc422210021"/>
      <w:bookmarkStart w:id="227" w:name="_Toc422226841"/>
      <w:bookmarkStart w:id="228" w:name="_Toc422244193"/>
      <w:bookmarkStart w:id="229" w:name="_Toc515552734"/>
      <w:bookmarkStart w:id="230" w:name="_Toc524683005"/>
      <w:r w:rsidRPr="00821CD0">
        <w:rPr>
          <w:b/>
        </w:rPr>
        <w:t xml:space="preserve">Валюта </w:t>
      </w:r>
      <w:r w:rsidR="00E8142F" w:rsidRPr="00821CD0">
        <w:rPr>
          <w:b/>
        </w:rPr>
        <w:t>закупки</w:t>
      </w:r>
      <w:bookmarkEnd w:id="226"/>
      <w:bookmarkEnd w:id="227"/>
      <w:bookmarkEnd w:id="228"/>
      <w:bookmarkEnd w:id="229"/>
      <w:bookmarkEnd w:id="230"/>
    </w:p>
    <w:p w14:paraId="1287657D" w14:textId="21DEDE7B" w:rsidR="003A0834" w:rsidRPr="002E2BE8" w:rsidRDefault="003A0834" w:rsidP="00CE226F">
      <w:pPr>
        <w:pStyle w:val="af8"/>
        <w:numPr>
          <w:ilvl w:val="2"/>
          <w:numId w:val="63"/>
        </w:numPr>
        <w:ind w:left="1134" w:hanging="1134"/>
        <w:contextualSpacing w:val="0"/>
        <w:jc w:val="both"/>
      </w:pPr>
      <w:bookmarkStart w:id="231"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1"/>
    </w:p>
    <w:p w14:paraId="6F4D23B4" w14:textId="77777777" w:rsidR="003A0834" w:rsidRPr="002E2BE8" w:rsidRDefault="003A0834" w:rsidP="00CE226F">
      <w:pPr>
        <w:pStyle w:val="af8"/>
        <w:numPr>
          <w:ilvl w:val="2"/>
          <w:numId w:val="63"/>
        </w:numPr>
        <w:ind w:left="1134" w:hanging="1134"/>
        <w:contextualSpacing w:val="0"/>
        <w:jc w:val="both"/>
      </w:pPr>
      <w:bookmarkStart w:id="232"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2"/>
      <w:proofErr w:type="gramEnd"/>
    </w:p>
    <w:p w14:paraId="7D5FB28A" w14:textId="5C0AF3A1" w:rsidR="003A0834" w:rsidRDefault="003A0834" w:rsidP="00CE226F">
      <w:pPr>
        <w:pStyle w:val="af8"/>
        <w:numPr>
          <w:ilvl w:val="2"/>
          <w:numId w:val="63"/>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1D812FB9" w:rsidR="003A0834" w:rsidRDefault="003A0834" w:rsidP="00CE226F">
      <w:pPr>
        <w:pStyle w:val="af8"/>
        <w:numPr>
          <w:ilvl w:val="2"/>
          <w:numId w:val="63"/>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настоящей закупочной документации</w:t>
      </w:r>
      <w:r w:rsidRPr="00FB58F5">
        <w:t xml:space="preserve"> валюте</w:t>
      </w:r>
      <w:r w:rsidRPr="002E2BE8">
        <w:t>.</w:t>
      </w:r>
    </w:p>
    <w:p w14:paraId="57E80D52" w14:textId="7614A556" w:rsidR="00597AD3" w:rsidRDefault="003A0834" w:rsidP="00CE226F">
      <w:pPr>
        <w:pStyle w:val="af8"/>
        <w:numPr>
          <w:ilvl w:val="2"/>
          <w:numId w:val="63"/>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w:t>
      </w:r>
      <w:r w:rsidRPr="002C1E59">
        <w:lastRenderedPageBreak/>
        <w:t xml:space="preserve">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E226F">
      <w:pPr>
        <w:pStyle w:val="af8"/>
        <w:numPr>
          <w:ilvl w:val="1"/>
          <w:numId w:val="63"/>
        </w:numPr>
        <w:ind w:left="1134" w:hanging="1134"/>
        <w:contextualSpacing w:val="0"/>
        <w:outlineLvl w:val="1"/>
        <w:rPr>
          <w:b/>
        </w:rPr>
      </w:pPr>
      <w:bookmarkStart w:id="233" w:name="_Toc422210022"/>
      <w:bookmarkStart w:id="234" w:name="_Toc422226842"/>
      <w:bookmarkStart w:id="235" w:name="_Toc422244194"/>
      <w:bookmarkStart w:id="236" w:name="_Toc515552735"/>
      <w:bookmarkStart w:id="237"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3"/>
      <w:bookmarkEnd w:id="234"/>
      <w:bookmarkEnd w:id="235"/>
      <w:bookmarkEnd w:id="236"/>
      <w:bookmarkEnd w:id="237"/>
    </w:p>
    <w:p w14:paraId="384204F0" w14:textId="77777777" w:rsidR="00597AD3" w:rsidRDefault="00597AD3" w:rsidP="00CE226F">
      <w:pPr>
        <w:pStyle w:val="af8"/>
        <w:numPr>
          <w:ilvl w:val="2"/>
          <w:numId w:val="63"/>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77777777" w:rsidR="00772572" w:rsidRDefault="00772572" w:rsidP="00CE226F">
      <w:pPr>
        <w:pStyle w:val="af8"/>
        <w:numPr>
          <w:ilvl w:val="2"/>
          <w:numId w:val="63"/>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E226F">
      <w:pPr>
        <w:pStyle w:val="af8"/>
        <w:numPr>
          <w:ilvl w:val="1"/>
          <w:numId w:val="63"/>
        </w:numPr>
        <w:ind w:left="1134" w:hanging="1134"/>
        <w:contextualSpacing w:val="0"/>
        <w:outlineLvl w:val="1"/>
        <w:rPr>
          <w:b/>
        </w:rPr>
      </w:pPr>
      <w:bookmarkStart w:id="238" w:name="_Toc422210023"/>
      <w:bookmarkStart w:id="239" w:name="_Toc422226843"/>
      <w:bookmarkStart w:id="240" w:name="_Toc422244195"/>
      <w:bookmarkStart w:id="241" w:name="_Toc515552736"/>
      <w:bookmarkStart w:id="242" w:name="_Toc524683007"/>
      <w:r w:rsidRPr="002E2BE8">
        <w:rPr>
          <w:b/>
        </w:rPr>
        <w:t xml:space="preserve">Цена заявки на участие в </w:t>
      </w:r>
      <w:r w:rsidR="00E8142F">
        <w:rPr>
          <w:b/>
        </w:rPr>
        <w:t>закупке</w:t>
      </w:r>
      <w:r w:rsidRPr="002E2BE8">
        <w:rPr>
          <w:b/>
        </w:rPr>
        <w:t xml:space="preserve"> и договора</w:t>
      </w:r>
      <w:bookmarkEnd w:id="238"/>
      <w:bookmarkEnd w:id="239"/>
      <w:bookmarkEnd w:id="240"/>
      <w:bookmarkEnd w:id="241"/>
      <w:bookmarkEnd w:id="242"/>
    </w:p>
    <w:p w14:paraId="2599FD59" w14:textId="77777777" w:rsidR="006475EA" w:rsidRPr="002E2BE8" w:rsidRDefault="006475EA" w:rsidP="00CE226F">
      <w:pPr>
        <w:pStyle w:val="af8"/>
        <w:numPr>
          <w:ilvl w:val="2"/>
          <w:numId w:val="63"/>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E226F">
      <w:pPr>
        <w:pStyle w:val="af8"/>
        <w:numPr>
          <w:ilvl w:val="2"/>
          <w:numId w:val="63"/>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E226F">
      <w:pPr>
        <w:pStyle w:val="af8"/>
        <w:numPr>
          <w:ilvl w:val="2"/>
          <w:numId w:val="63"/>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E226F">
      <w:pPr>
        <w:pStyle w:val="af8"/>
        <w:numPr>
          <w:ilvl w:val="2"/>
          <w:numId w:val="63"/>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7C88A46B" w14:textId="77777777" w:rsidR="00D9255C" w:rsidRDefault="00D9255C" w:rsidP="00D9255C">
      <w:pPr>
        <w:pStyle w:val="af8"/>
        <w:numPr>
          <w:ilvl w:val="2"/>
          <w:numId w:val="63"/>
        </w:numPr>
        <w:ind w:left="1134" w:hanging="1134"/>
        <w:jc w:val="both"/>
      </w:pPr>
      <w:r>
        <w:t>При проведении закупки, в случае если цена договора/заявки, предложенная участником ниже более</w:t>
      </w:r>
      <w:proofErr w:type="gramStart"/>
      <w:r>
        <w:t>,</w:t>
      </w:r>
      <w:proofErr w:type="gramEnd"/>
      <w:r>
        <w:t xml:space="preserve"> чем на 30 (тридцать) процентов от начальной (максимальной) цены лота, установленной в Извещении, </w:t>
      </w:r>
      <w:r w:rsidRPr="00F31488">
        <w:t>Участник при представлении предложения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14:paraId="21189775" w14:textId="77777777" w:rsidR="00D9255C" w:rsidRDefault="00D9255C" w:rsidP="00D9255C">
      <w:pPr>
        <w:pStyle w:val="af8"/>
        <w:numPr>
          <w:ilvl w:val="0"/>
          <w:numId w:val="72"/>
        </w:numPr>
        <w:jc w:val="both"/>
      </w:pPr>
      <w:r w:rsidRPr="00F31488">
        <w:t>документы, подтверждающие возможность участника осуществить поста</w:t>
      </w:r>
      <w:r>
        <w:t>вку товара по предлагаемой цене;</w:t>
      </w:r>
    </w:p>
    <w:p w14:paraId="47771D46" w14:textId="77777777" w:rsidR="00D9255C" w:rsidRDefault="00D9255C" w:rsidP="00D9255C">
      <w:pPr>
        <w:pStyle w:val="af8"/>
        <w:numPr>
          <w:ilvl w:val="0"/>
          <w:numId w:val="72"/>
        </w:numPr>
        <w:jc w:val="both"/>
      </w:pPr>
      <w:r w:rsidRPr="00766E3B">
        <w:t>расчет предлагаемой цены договора (лота) и ее обоснование</w:t>
      </w:r>
      <w:r>
        <w:t>;</w:t>
      </w:r>
    </w:p>
    <w:p w14:paraId="3FAAE1FE" w14:textId="77777777" w:rsidR="00D9255C" w:rsidRPr="003F2E03" w:rsidRDefault="00D9255C" w:rsidP="00D9255C">
      <w:pPr>
        <w:pStyle w:val="af8"/>
        <w:ind w:left="1134"/>
        <w:jc w:val="both"/>
      </w:pPr>
      <w:r w:rsidRPr="00F31488">
        <w:t>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w:t>
      </w:r>
    </w:p>
    <w:p w14:paraId="5B1E9650" w14:textId="19ACA5C4" w:rsidR="00C70A62" w:rsidRDefault="00D9255C" w:rsidP="00D9255C">
      <w:pPr>
        <w:pStyle w:val="af8"/>
        <w:numPr>
          <w:ilvl w:val="2"/>
          <w:numId w:val="63"/>
        </w:numPr>
        <w:ind w:left="1134" w:hanging="1134"/>
        <w:jc w:val="both"/>
      </w:pPr>
      <w:r>
        <w:t>Вышеуказанные</w:t>
      </w:r>
      <w:r w:rsidRPr="00766E3B">
        <w:t xml:space="preserve"> меры </w:t>
      </w:r>
      <w:r>
        <w:t>применяются</w:t>
      </w:r>
      <w:r w:rsidRPr="00766E3B">
        <w:t xml:space="preserve"> как к первоначальным, так и к окончательным предложениям</w:t>
      </w:r>
      <w:r>
        <w:t xml:space="preserve">, </w:t>
      </w:r>
      <w:r w:rsidRPr="00766E3B">
        <w:t xml:space="preserve">представляемым в процессе </w:t>
      </w:r>
      <w:r>
        <w:t>закупки.</w:t>
      </w:r>
    </w:p>
    <w:p w14:paraId="3F79659C" w14:textId="77777777" w:rsidR="00633831" w:rsidRPr="00821CD0" w:rsidRDefault="00633831" w:rsidP="00633831">
      <w:pPr>
        <w:pStyle w:val="af8"/>
        <w:ind w:left="1440"/>
        <w:jc w:val="both"/>
      </w:pPr>
    </w:p>
    <w:p w14:paraId="2F3BF6C0" w14:textId="3E0A4A90" w:rsidR="003479BC" w:rsidRPr="00821CD0" w:rsidRDefault="00D9255C" w:rsidP="00CE226F">
      <w:pPr>
        <w:pStyle w:val="af8"/>
        <w:numPr>
          <w:ilvl w:val="1"/>
          <w:numId w:val="63"/>
        </w:numPr>
        <w:ind w:left="1134" w:hanging="1134"/>
        <w:contextualSpacing w:val="0"/>
        <w:outlineLvl w:val="1"/>
      </w:pPr>
      <w:bookmarkStart w:id="243" w:name="_Toc422210024"/>
      <w:bookmarkStart w:id="244" w:name="_Toc422226844"/>
      <w:bookmarkStart w:id="245" w:name="_Toc422244196"/>
      <w:bookmarkStart w:id="246" w:name="_Toc515552737"/>
      <w:bookmarkStart w:id="247" w:name="_Toc524680799"/>
      <w:r w:rsidRPr="00821CD0">
        <w:rPr>
          <w:b/>
        </w:rPr>
        <w:lastRenderedPageBreak/>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3"/>
      <w:bookmarkEnd w:id="244"/>
      <w:bookmarkEnd w:id="245"/>
      <w:bookmarkEnd w:id="246"/>
      <w:bookmarkEnd w:id="247"/>
      <w:r>
        <w:rPr>
          <w:b/>
        </w:rPr>
        <w:t>)</w:t>
      </w:r>
    </w:p>
    <w:p w14:paraId="2A75FEDD" w14:textId="77777777" w:rsidR="00DA6B63" w:rsidRPr="00821CD0" w:rsidRDefault="00E77959" w:rsidP="00CE226F">
      <w:pPr>
        <w:pStyle w:val="af8"/>
        <w:numPr>
          <w:ilvl w:val="2"/>
          <w:numId w:val="63"/>
        </w:numPr>
        <w:ind w:left="1134" w:hanging="1134"/>
        <w:contextualSpacing w:val="0"/>
        <w:jc w:val="both"/>
      </w:pPr>
      <w:r w:rsidRPr="00821CD0">
        <w:t xml:space="preserve">В случае если </w:t>
      </w:r>
      <w:r w:rsidR="003D1DD2">
        <w:t xml:space="preserve">Извещением о закупке </w:t>
      </w:r>
      <w:r w:rsidRPr="00821CD0">
        <w:t xml:space="preserve"> предусмотрена возможность привлечения субподрядчиков (соисполнителей)</w:t>
      </w:r>
      <w:r w:rsidR="00DA6B63" w:rsidRPr="00821CD0">
        <w:t>.</w:t>
      </w:r>
    </w:p>
    <w:p w14:paraId="42072B93" w14:textId="61805F16" w:rsidR="00C52BDE" w:rsidRPr="00821CD0" w:rsidRDefault="007209A7" w:rsidP="00CE226F">
      <w:pPr>
        <w:pStyle w:val="af8"/>
        <w:numPr>
          <w:ilvl w:val="2"/>
          <w:numId w:val="63"/>
        </w:numPr>
        <w:ind w:left="1134" w:hanging="1134"/>
        <w:jc w:val="both"/>
      </w:pPr>
      <w:r>
        <w:t>В случае</w:t>
      </w:r>
      <w:proofErr w:type="gramStart"/>
      <w:r>
        <w:t>,</w:t>
      </w:r>
      <w:proofErr w:type="gramEnd"/>
      <w:r>
        <w:t xml:space="preserve">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CE226F">
      <w:pPr>
        <w:pStyle w:val="af8"/>
        <w:numPr>
          <w:ilvl w:val="0"/>
          <w:numId w:val="44"/>
        </w:numPr>
        <w:tabs>
          <w:tab w:val="left" w:pos="1701"/>
        </w:tabs>
        <w:ind w:left="1134" w:firstLine="0"/>
        <w:contextualSpacing w:val="0"/>
        <w:jc w:val="both"/>
        <w:outlineLvl w:val="1"/>
      </w:pPr>
      <w:bookmarkStart w:id="248" w:name="_Toc515552738"/>
      <w:bookmarkStart w:id="249" w:name="_Toc524683009"/>
      <w:bookmarkStart w:id="250" w:name="_Toc422210025"/>
      <w:bookmarkStart w:id="251" w:name="_Toc422226845"/>
      <w:bookmarkStart w:id="252"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8"/>
      <w:bookmarkEnd w:id="249"/>
      <w:r w:rsidR="00906778" w:rsidRPr="00906778">
        <w:t xml:space="preserve"> </w:t>
      </w:r>
      <w:bookmarkEnd w:id="250"/>
      <w:bookmarkEnd w:id="251"/>
      <w:bookmarkEnd w:id="252"/>
    </w:p>
    <w:p w14:paraId="5ABE653F" w14:textId="4BB45DD4" w:rsidR="003479BC" w:rsidRPr="006B498D" w:rsidRDefault="00AA3343" w:rsidP="00CE226F">
      <w:pPr>
        <w:pStyle w:val="af8"/>
        <w:numPr>
          <w:ilvl w:val="0"/>
          <w:numId w:val="44"/>
        </w:numPr>
        <w:tabs>
          <w:tab w:val="left" w:pos="1701"/>
        </w:tabs>
        <w:ind w:left="1134" w:firstLine="0"/>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w:t>
      </w:r>
      <w:proofErr w:type="gramEnd"/>
      <w:r w:rsidRPr="00664550">
        <w:t xml:space="preserve">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753DEB92" w:rsidR="003479BC" w:rsidRPr="00343A81" w:rsidRDefault="0053102B" w:rsidP="00CE226F">
      <w:pPr>
        <w:pStyle w:val="Style23"/>
        <w:widowControl/>
        <w:numPr>
          <w:ilvl w:val="2"/>
          <w:numId w:val="63"/>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t>о(</w:t>
      </w:r>
      <w:proofErr w:type="spellStart"/>
      <w:proofErr w:type="gramEnd"/>
      <w:r>
        <w:t>ых</w:t>
      </w:r>
      <w:proofErr w:type="spellEnd"/>
      <w:r>
        <w:t>) субподрядчика(</w:t>
      </w:r>
      <w:proofErr w:type="spellStart"/>
      <w:r>
        <w:t>ов</w:t>
      </w:r>
      <w:proofErr w:type="spellEnd"/>
      <w:r>
        <w:t>)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 xml:space="preserve">6.3.1 (за исключением документов указанных в </w:t>
      </w:r>
      <w:proofErr w:type="spellStart"/>
      <w:r w:rsidR="00403035">
        <w:t>п.п</w:t>
      </w:r>
      <w:proofErr w:type="spellEnd"/>
      <w:r w:rsidR="00403035">
        <w:t>. 21-26, 38 пункта 6.3.1)</w:t>
      </w:r>
      <w:r w:rsidR="00403035" w:rsidRPr="008351E6">
        <w:t>, а также документы, оформляемые на субподрядчик</w:t>
      </w:r>
      <w:proofErr w:type="gramStart"/>
      <w:r w:rsidR="00403035" w:rsidRPr="008351E6">
        <w:t>а(</w:t>
      </w:r>
      <w:proofErr w:type="spellStart"/>
      <w:proofErr w:type="gramEnd"/>
      <w:r w:rsidR="00403035" w:rsidRPr="008351E6">
        <w:t>ов</w:t>
      </w:r>
      <w:proofErr w:type="spellEnd"/>
      <w:r w:rsidR="00403035" w:rsidRPr="008351E6">
        <w:t>)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Информационное письмо о налич</w:t>
      </w:r>
      <w:proofErr w:type="gramStart"/>
      <w:r w:rsidRPr="00343A81">
        <w:t xml:space="preserve">ии у </w:t>
      </w:r>
      <w:r w:rsidR="00351FFD">
        <w:t>у</w:t>
      </w:r>
      <w:proofErr w:type="gramEnd"/>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27AFA19F" w:rsidR="003479BC" w:rsidRPr="00343A81" w:rsidRDefault="007209A7" w:rsidP="00CE226F">
      <w:pPr>
        <w:pStyle w:val="Style23"/>
        <w:widowControl/>
        <w:numPr>
          <w:ilvl w:val="2"/>
          <w:numId w:val="63"/>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proofErr w:type="gramStart"/>
      <w:r>
        <w:t xml:space="preserve"> </w:t>
      </w:r>
      <w:r w:rsidRPr="008A674C">
        <w:t>,</w:t>
      </w:r>
      <w:proofErr w:type="gramEnd"/>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от  завода-изготовителя.</w:t>
      </w:r>
      <w:r>
        <w:t xml:space="preserve">, </w:t>
      </w:r>
      <w:r w:rsidR="003479BC" w:rsidRPr="00343A81">
        <w:t xml:space="preserve"> </w:t>
      </w:r>
    </w:p>
    <w:p w14:paraId="20241A42" w14:textId="4283796D" w:rsidR="003479BC" w:rsidRPr="00343A81" w:rsidRDefault="003479BC" w:rsidP="00CE226F">
      <w:pPr>
        <w:pStyle w:val="af8"/>
        <w:numPr>
          <w:ilvl w:val="2"/>
          <w:numId w:val="63"/>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77777777" w:rsidR="003479BC" w:rsidRPr="00343A81" w:rsidRDefault="003479BC" w:rsidP="00CE226F">
      <w:pPr>
        <w:pStyle w:val="af8"/>
        <w:numPr>
          <w:ilvl w:val="2"/>
          <w:numId w:val="63"/>
        </w:numPr>
        <w:ind w:left="1134" w:hanging="1134"/>
        <w:jc w:val="both"/>
      </w:pPr>
      <w:r w:rsidRPr="00343A81">
        <w:lastRenderedPageBreak/>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E226F">
      <w:pPr>
        <w:pStyle w:val="af8"/>
        <w:numPr>
          <w:ilvl w:val="2"/>
          <w:numId w:val="63"/>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E226F">
      <w:pPr>
        <w:pStyle w:val="af8"/>
        <w:numPr>
          <w:ilvl w:val="2"/>
          <w:numId w:val="63"/>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E226F">
      <w:pPr>
        <w:pStyle w:val="af8"/>
        <w:numPr>
          <w:ilvl w:val="2"/>
          <w:numId w:val="63"/>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w:t>
      </w:r>
      <w:proofErr w:type="gramStart"/>
      <w:r>
        <w:t>наличия указанного показателя поставок/работ/услуг</w:t>
      </w:r>
      <w:proofErr w:type="gramEnd"/>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E226F">
      <w:pPr>
        <w:pStyle w:val="af8"/>
        <w:numPr>
          <w:ilvl w:val="2"/>
          <w:numId w:val="63"/>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E226F">
      <w:pPr>
        <w:pStyle w:val="af8"/>
        <w:numPr>
          <w:ilvl w:val="2"/>
          <w:numId w:val="63"/>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E226F">
      <w:pPr>
        <w:pStyle w:val="af8"/>
        <w:numPr>
          <w:ilvl w:val="1"/>
          <w:numId w:val="63"/>
        </w:numPr>
        <w:ind w:left="1134" w:hanging="1134"/>
        <w:contextualSpacing w:val="0"/>
        <w:outlineLvl w:val="1"/>
        <w:rPr>
          <w:b/>
        </w:rPr>
      </w:pPr>
      <w:bookmarkStart w:id="253" w:name="_Toc422210042"/>
      <w:bookmarkStart w:id="254" w:name="_Toc422226862"/>
      <w:bookmarkStart w:id="255" w:name="_Toc422244214"/>
      <w:bookmarkStart w:id="256" w:name="_Toc515552740"/>
      <w:bookmarkStart w:id="257"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3"/>
      <w:bookmarkEnd w:id="254"/>
      <w:bookmarkEnd w:id="255"/>
      <w:bookmarkEnd w:id="256"/>
      <w:bookmarkEnd w:id="257"/>
    </w:p>
    <w:p w14:paraId="64FDBE7E" w14:textId="477C0804" w:rsidR="003479BC" w:rsidRDefault="005C58DA" w:rsidP="00CE226F">
      <w:pPr>
        <w:pStyle w:val="af8"/>
        <w:numPr>
          <w:ilvl w:val="2"/>
          <w:numId w:val="63"/>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8"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CD6BB6">
        <w:rPr>
          <w:bCs/>
        </w:rPr>
        <w:t>6</w:t>
      </w:r>
      <w:r w:rsidRPr="00C81C17">
        <w:rPr>
          <w:bCs/>
        </w:rPr>
        <w:t>)</w:t>
      </w:r>
      <w:bookmarkEnd w:id="258"/>
      <w:r w:rsidRPr="00C81C17">
        <w:t>,</w:t>
      </w:r>
      <w:r w:rsidRPr="00343A81">
        <w:t xml:space="preserve"> дополнительно должны быть выполнены нижеприведенные требования.</w:t>
      </w:r>
    </w:p>
    <w:p w14:paraId="7581C3EF" w14:textId="2FD87D9F" w:rsidR="003479BC" w:rsidRPr="00343A81" w:rsidRDefault="003479BC" w:rsidP="00CE226F">
      <w:pPr>
        <w:pStyle w:val="af8"/>
        <w:numPr>
          <w:ilvl w:val="2"/>
          <w:numId w:val="63"/>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w:t>
      </w:r>
      <w:r w:rsidR="006A7C99">
        <w:t>3</w:t>
      </w:r>
      <w:r w:rsidRPr="005A701E">
        <w:t>.1.,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14:paraId="0E4691B4" w14:textId="77777777" w:rsidR="003479BC" w:rsidRPr="00343A81" w:rsidRDefault="003479BC" w:rsidP="002E006F">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14:paraId="44504CD4" w14:textId="77777777" w:rsidR="003479BC" w:rsidRPr="00343A81" w:rsidRDefault="003479BC" w:rsidP="002E006F">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57A041D2" w14:textId="77777777" w:rsidR="003479BC" w:rsidRPr="00343A81" w:rsidRDefault="003479BC" w:rsidP="002E006F">
      <w:pPr>
        <w:pStyle w:val="af8"/>
        <w:ind w:left="1701" w:hanging="567"/>
        <w:jc w:val="both"/>
      </w:pPr>
      <w:r w:rsidRPr="00343A81">
        <w:lastRenderedPageBreak/>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3A0A0934" w14:textId="77777777" w:rsidR="003479BC" w:rsidRPr="00343A81" w:rsidRDefault="003479BC" w:rsidP="002E006F">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14:paraId="2E0FE9A8" w14:textId="269C4422" w:rsidR="003479BC" w:rsidRPr="00343A81" w:rsidRDefault="003479BC" w:rsidP="002E006F">
      <w:pPr>
        <w:pStyle w:val="af8"/>
        <w:ind w:left="1701" w:hanging="567"/>
        <w:jc w:val="both"/>
      </w:pPr>
      <w:r w:rsidRPr="00343A81">
        <w:t>­</w:t>
      </w:r>
      <w:r w:rsidRPr="00343A81">
        <w:tab/>
        <w:t>Информационное письмо о налич</w:t>
      </w:r>
      <w:proofErr w:type="gramStart"/>
      <w:r w:rsidRPr="00343A81">
        <w:t xml:space="preserve">ии у </w:t>
      </w:r>
      <w:r w:rsidR="0004442B">
        <w:t>у</w:t>
      </w:r>
      <w:proofErr w:type="gramEnd"/>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33839CBC" w14:textId="77777777" w:rsidR="003479BC" w:rsidRPr="00343A81" w:rsidRDefault="003479BC" w:rsidP="002E006F">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5B20B5CE" w14:textId="4EDA3623" w:rsidR="003479BC" w:rsidRPr="00343A81" w:rsidRDefault="003479BC" w:rsidP="002E006F">
      <w:pPr>
        <w:pStyle w:val="af8"/>
        <w:ind w:left="1701" w:hanging="567"/>
        <w:jc w:val="both"/>
      </w:pPr>
      <w:r w:rsidRPr="00343A81">
        <w:t>­</w:t>
      </w:r>
      <w:r w:rsidRPr="00343A81">
        <w:tab/>
      </w:r>
      <w:r w:rsidR="00487D0B">
        <w:t>С</w:t>
      </w:r>
      <w:r w:rsidRPr="00343A81">
        <w:t>правк</w:t>
      </w:r>
      <w:r w:rsidR="00487D0B">
        <w:t>а</w:t>
      </w:r>
      <w:r w:rsidRPr="00343A81">
        <w:t xml:space="preserve"> о цепочке собственников, по форме и в соответствии с инструкциями, приведенными в настоящей Закупочной документации.</w:t>
      </w:r>
    </w:p>
    <w:p w14:paraId="10EB940E" w14:textId="53EE9FD2" w:rsidR="003479BC" w:rsidRPr="00343A81" w:rsidRDefault="003479BC" w:rsidP="00CE226F">
      <w:pPr>
        <w:pStyle w:val="af8"/>
        <w:numPr>
          <w:ilvl w:val="2"/>
          <w:numId w:val="63"/>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CE226F">
      <w:pPr>
        <w:numPr>
          <w:ilvl w:val="2"/>
          <w:numId w:val="63"/>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5AEFCE7C" w:rsidR="003479BC" w:rsidRPr="00343A81" w:rsidRDefault="003479BC" w:rsidP="00CE226F">
      <w:pPr>
        <w:numPr>
          <w:ilvl w:val="2"/>
          <w:numId w:val="63"/>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p>
    <w:p w14:paraId="00AD3B11" w14:textId="43150DA4" w:rsidR="003479BC" w:rsidRPr="00343A81" w:rsidRDefault="003479BC" w:rsidP="00CE226F">
      <w:pPr>
        <w:numPr>
          <w:ilvl w:val="2"/>
          <w:numId w:val="63"/>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14:paraId="10BF9D7F" w14:textId="77777777" w:rsidR="003479BC" w:rsidRPr="00343A81" w:rsidRDefault="003479BC" w:rsidP="00CE226F">
      <w:pPr>
        <w:numPr>
          <w:ilvl w:val="2"/>
          <w:numId w:val="63"/>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14:paraId="72621730" w14:textId="4FE92D8E" w:rsidR="006A7C99" w:rsidRDefault="003479BC" w:rsidP="00CE226F">
      <w:pPr>
        <w:widowControl/>
        <w:numPr>
          <w:ilvl w:val="0"/>
          <w:numId w:val="7"/>
        </w:numPr>
        <w:autoSpaceDE/>
        <w:adjustRightInd/>
        <w:ind w:left="1701" w:hanging="567"/>
        <w:jc w:val="both"/>
      </w:pPr>
      <w:r w:rsidRPr="00343A81">
        <w:lastRenderedPageBreak/>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E226F">
      <w:pPr>
        <w:numPr>
          <w:ilvl w:val="2"/>
          <w:numId w:val="63"/>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 xml:space="preserve">того члена объединения на кого, согласно плана-распределения, возлагается выполнение требующих </w:t>
      </w:r>
      <w:proofErr w:type="gramStart"/>
      <w:r>
        <w:t>наличия указанного показателя поставок/работ/услуг</w:t>
      </w:r>
      <w:proofErr w:type="gramEnd"/>
      <w:r w:rsidRPr="00343A81">
        <w:t>.</w:t>
      </w:r>
    </w:p>
    <w:p w14:paraId="7C4CF127" w14:textId="20F6CAA8" w:rsidR="003479BC" w:rsidRPr="00343A81" w:rsidRDefault="003479BC" w:rsidP="00CE226F">
      <w:pPr>
        <w:pStyle w:val="af8"/>
        <w:numPr>
          <w:ilvl w:val="2"/>
          <w:numId w:val="63"/>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E226F">
      <w:pPr>
        <w:pStyle w:val="af8"/>
        <w:numPr>
          <w:ilvl w:val="2"/>
          <w:numId w:val="63"/>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E226F">
      <w:pPr>
        <w:numPr>
          <w:ilvl w:val="1"/>
          <w:numId w:val="63"/>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77084F51" w:rsidR="00D57FC8" w:rsidRPr="00DF6226" w:rsidRDefault="00D57FC8" w:rsidP="00CE226F">
      <w:pPr>
        <w:numPr>
          <w:ilvl w:val="2"/>
          <w:numId w:val="63"/>
        </w:numPr>
        <w:ind w:left="1134" w:hanging="1134"/>
        <w:contextualSpacing/>
        <w:jc w:val="both"/>
      </w:pPr>
      <w:r w:rsidRPr="00D57FC8">
        <w:t>В случае</w:t>
      </w:r>
      <w:proofErr w:type="gramStart"/>
      <w:r w:rsidRPr="00D57FC8">
        <w:t>,</w:t>
      </w:r>
      <w:proofErr w:type="gramEnd"/>
      <w:r w:rsidRPr="00D57FC8">
        <w:t xml:space="preserve"> если в Извещени</w:t>
      </w:r>
      <w:r w:rsidR="00CD6BB6">
        <w:t>и о закупке</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E226F">
      <w:pPr>
        <w:numPr>
          <w:ilvl w:val="2"/>
          <w:numId w:val="63"/>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E226F">
      <w:pPr>
        <w:numPr>
          <w:ilvl w:val="2"/>
          <w:numId w:val="63"/>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E226F">
      <w:pPr>
        <w:numPr>
          <w:ilvl w:val="2"/>
          <w:numId w:val="57"/>
        </w:numPr>
        <w:ind w:left="1701" w:hanging="567"/>
        <w:contextualSpacing/>
        <w:jc w:val="both"/>
      </w:pPr>
      <w:r w:rsidRPr="00D57FC8">
        <w:t xml:space="preserve">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w:t>
      </w:r>
      <w:r w:rsidRPr="00D57FC8">
        <w:lastRenderedPageBreak/>
        <w:t>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E226F">
      <w:pPr>
        <w:numPr>
          <w:ilvl w:val="2"/>
          <w:numId w:val="57"/>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77777777" w:rsidR="00D57FC8" w:rsidRPr="00D57FC8" w:rsidRDefault="00D57FC8" w:rsidP="00CE226F">
      <w:pPr>
        <w:numPr>
          <w:ilvl w:val="2"/>
          <w:numId w:val="57"/>
        </w:numPr>
        <w:ind w:left="1701" w:hanging="567"/>
        <w:contextualSpacing/>
        <w:jc w:val="both"/>
      </w:pPr>
      <w:r w:rsidRPr="00D57FC8">
        <w:t>Наличие сведений о начальной (максимальной) цене единицы каждого товара являющегося предметом закупки;</w:t>
      </w:r>
    </w:p>
    <w:p w14:paraId="11E48BDF" w14:textId="77777777" w:rsidR="00D57FC8" w:rsidRPr="00D57FC8" w:rsidRDefault="00D57FC8" w:rsidP="00CE226F">
      <w:pPr>
        <w:numPr>
          <w:ilvl w:val="2"/>
          <w:numId w:val="57"/>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D57FC8">
        <w:t>закупке</w:t>
      </w:r>
      <w:proofErr w:type="gramEnd"/>
      <w:r w:rsidRPr="00D57FC8">
        <w:t xml:space="preserve"> и такая заявка рассматривается как содержащая предложение о поставке иностранных товаров.</w:t>
      </w:r>
    </w:p>
    <w:p w14:paraId="07D6B7DE" w14:textId="16794A34" w:rsidR="00D57FC8" w:rsidRPr="00D57FC8" w:rsidRDefault="00D57FC8" w:rsidP="00CE226F">
      <w:pPr>
        <w:numPr>
          <w:ilvl w:val="2"/>
          <w:numId w:val="57"/>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E226F">
      <w:pPr>
        <w:numPr>
          <w:ilvl w:val="2"/>
          <w:numId w:val="57"/>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E226F">
      <w:pPr>
        <w:numPr>
          <w:ilvl w:val="2"/>
          <w:numId w:val="57"/>
        </w:numPr>
        <w:ind w:left="1701" w:hanging="567"/>
        <w:contextualSpacing/>
        <w:jc w:val="both"/>
      </w:pPr>
      <w:proofErr w:type="gramStart"/>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95BCAB" w14:textId="77777777" w:rsidR="00D57FC8" w:rsidRPr="00D57FC8" w:rsidRDefault="00D57FC8" w:rsidP="00CE226F">
      <w:pPr>
        <w:numPr>
          <w:ilvl w:val="2"/>
          <w:numId w:val="63"/>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E226F">
      <w:pPr>
        <w:numPr>
          <w:ilvl w:val="0"/>
          <w:numId w:val="56"/>
        </w:numPr>
        <w:ind w:left="1701" w:hanging="567"/>
        <w:contextualSpacing/>
        <w:jc w:val="both"/>
      </w:pPr>
      <w:r w:rsidRPr="00D57FC8">
        <w:t xml:space="preserve">закупка признана </w:t>
      </w:r>
      <w:proofErr w:type="gramStart"/>
      <w:r w:rsidRPr="00D57FC8">
        <w:t>несостоявшейся</w:t>
      </w:r>
      <w:proofErr w:type="gramEnd"/>
      <w:r w:rsidRPr="00D57FC8">
        <w:t xml:space="preserve"> и договор заключается с единственным участником закупки;</w:t>
      </w:r>
    </w:p>
    <w:p w14:paraId="3FD9E4F5"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E226F">
      <w:pPr>
        <w:numPr>
          <w:ilvl w:val="0"/>
          <w:numId w:val="56"/>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CE226F">
      <w:pPr>
        <w:numPr>
          <w:ilvl w:val="0"/>
          <w:numId w:val="56"/>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59" w:name="_Toc524683011"/>
      <w:r w:rsidRPr="005034BE">
        <w:lastRenderedPageBreak/>
        <w:t xml:space="preserve">Раздел 7. </w:t>
      </w:r>
      <w:r w:rsidR="00CE4D94" w:rsidRPr="005034BE">
        <w:t>ТЕХНИЧЕСКАЯ ЧАСТЬ</w:t>
      </w:r>
      <w:bookmarkEnd w:id="259"/>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670A44E9"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00C94C84">
        <w:rPr>
          <w:i/>
          <w:color w:val="548DD4" w:themeColor="text2" w:themeTint="99"/>
        </w:rPr>
        <w:t>1</w:t>
      </w:r>
      <w:r w:rsidRPr="00897A84">
        <w:rPr>
          <w:i/>
          <w:color w:val="548DD4" w:themeColor="text2" w:themeTint="99"/>
        </w:rPr>
        <w:t xml:space="preserve"> к на</w:t>
      </w:r>
      <w:r w:rsidR="00C94C84">
        <w:rPr>
          <w:i/>
          <w:color w:val="548DD4" w:themeColor="text2" w:themeTint="99"/>
        </w:rPr>
        <w:t>стоящей закупочной документации</w:t>
      </w:r>
      <w:r w:rsidRPr="00897A84">
        <w:rPr>
          <w:i/>
          <w:color w:val="548DD4" w:themeColor="text2" w:themeTint="99"/>
        </w:rPr>
        <w:t>.</w:t>
      </w:r>
    </w:p>
    <w:p w14:paraId="4D44A315" w14:textId="77777777"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D313E09" w14:textId="77777777" w:rsidR="009426F2" w:rsidRDefault="009426F2" w:rsidP="00E66C4B"/>
    <w:p w14:paraId="4525BE34" w14:textId="75716169" w:rsidR="00CE4D94" w:rsidRDefault="005034BE" w:rsidP="005A701E">
      <w:pPr>
        <w:pStyle w:val="1"/>
        <w:pageBreakBefore/>
      </w:pPr>
      <w:bookmarkStart w:id="260"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60"/>
    </w:p>
    <w:p w14:paraId="53FEB00C" w14:textId="77777777" w:rsidR="00830718" w:rsidRPr="00830718" w:rsidRDefault="00830718" w:rsidP="0003284E">
      <w:pPr>
        <w:jc w:val="right"/>
      </w:pPr>
    </w:p>
    <w:p w14:paraId="6CB4B06C" w14:textId="758A458C"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00C94C84">
        <w:rPr>
          <w:i/>
          <w:color w:val="548DD4" w:themeColor="text2" w:themeTint="99"/>
        </w:rPr>
        <w:t>2</w:t>
      </w:r>
      <w:r w:rsidRPr="005E632E">
        <w:rPr>
          <w:i/>
          <w:color w:val="548DD4" w:themeColor="text2" w:themeTint="99"/>
        </w:rPr>
        <w:t xml:space="preserve"> к настоящей закупочной документации.</w:t>
      </w:r>
    </w:p>
    <w:p w14:paraId="6AE106EF" w14:textId="77777777"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9"/>
    <w:bookmarkEnd w:id="10"/>
    <w:bookmarkEnd w:id="11"/>
    <w:bookmarkEnd w:id="12"/>
    <w:bookmarkEnd w:id="13"/>
    <w:bookmarkEnd w:id="14"/>
    <w:bookmarkEnd w:id="15"/>
    <w:bookmarkEnd w:id="16"/>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61" w:name="_Toc524683013"/>
      <w:r>
        <w:lastRenderedPageBreak/>
        <w:t xml:space="preserve">Раздел </w:t>
      </w:r>
      <w:r w:rsidR="005A701E">
        <w:t>9</w:t>
      </w:r>
      <w:r>
        <w:t xml:space="preserve">. </w:t>
      </w:r>
      <w:r w:rsidR="00F27CCD" w:rsidRPr="00B32644">
        <w:t>РУКОВОДСТВО ПО ЭКСПЕРТНОЙ ОЦЕНКЕ</w:t>
      </w:r>
      <w:bookmarkEnd w:id="261"/>
    </w:p>
    <w:p w14:paraId="69A97F0B" w14:textId="77777777" w:rsidR="00830718" w:rsidRPr="00830718" w:rsidRDefault="00830718" w:rsidP="0003284E">
      <w:pPr>
        <w:jc w:val="right"/>
      </w:pPr>
    </w:p>
    <w:p w14:paraId="267BB2B9" w14:textId="786E6B88" w:rsidR="00A5170E" w:rsidRPr="00A5170E" w:rsidRDefault="00A5170E" w:rsidP="00A5170E">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sidR="00C94C84">
        <w:rPr>
          <w:i/>
          <w:color w:val="548DD4" w:themeColor="text2" w:themeTint="99"/>
        </w:rPr>
        <w:t>3</w:t>
      </w:r>
      <w:r w:rsidRPr="00A5170E">
        <w:rPr>
          <w:i/>
          <w:color w:val="548DD4" w:themeColor="text2" w:themeTint="99"/>
        </w:rPr>
        <w:t xml:space="preserve">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62" w:name="_Toc524683014"/>
      <w:bookmarkStart w:id="263" w:name="_Ref55280368"/>
      <w:bookmarkStart w:id="264" w:name="_Toc55285361"/>
      <w:bookmarkStart w:id="265" w:name="_Toc55305390"/>
      <w:bookmarkStart w:id="266" w:name="_Toc57314671"/>
      <w:bookmarkStart w:id="267" w:name="_Toc69728985"/>
      <w:bookmarkStart w:id="268" w:name="_Toc309208619"/>
      <w:bookmarkStart w:id="269" w:name="ФОРМЫ"/>
      <w:r w:rsidRPr="00CB7168">
        <w:lastRenderedPageBreak/>
        <w:t>Раздел 10. ОБРАЗЦЫ ОСНОВНЫХ ФОРМ ДОКУМЕНТОВ, ВКЛЮЧАЕМЫХ В ЗАЯВКУ НА УЧАСТИЕ В ЗАКУПКЕ</w:t>
      </w:r>
      <w:bookmarkEnd w:id="262"/>
    </w:p>
    <w:p w14:paraId="1CBD9382" w14:textId="77777777" w:rsidR="00297AA2" w:rsidRPr="00297AA2" w:rsidRDefault="00297AA2" w:rsidP="00CE226F">
      <w:pPr>
        <w:numPr>
          <w:ilvl w:val="1"/>
          <w:numId w:val="46"/>
        </w:numPr>
        <w:spacing w:before="120" w:after="60"/>
        <w:contextualSpacing/>
        <w:outlineLvl w:val="0"/>
        <w:rPr>
          <w:b/>
        </w:rPr>
      </w:pPr>
      <w:r w:rsidRPr="00297AA2">
        <w:rPr>
          <w:b/>
        </w:rPr>
        <w:t xml:space="preserve"> </w:t>
      </w:r>
      <w:bookmarkStart w:id="270" w:name="_Toc422244219"/>
      <w:bookmarkStart w:id="271" w:name="_Toc515552745"/>
      <w:bookmarkStart w:id="272"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C94C84">
        <w:rPr>
          <w:b/>
          <w:noProof/>
        </w:rPr>
        <w:t>1</w:t>
      </w:r>
      <w:r w:rsidRPr="00297AA2">
        <w:rPr>
          <w:b/>
        </w:rPr>
        <w:fldChar w:fldCharType="end"/>
      </w:r>
      <w:r w:rsidRPr="00297AA2">
        <w:rPr>
          <w:b/>
        </w:rPr>
        <w:t>)</w:t>
      </w:r>
      <w:bookmarkEnd w:id="270"/>
      <w:bookmarkEnd w:id="271"/>
      <w:bookmarkEnd w:id="272"/>
    </w:p>
    <w:p w14:paraId="2FD0AF2E" w14:textId="77777777" w:rsidR="00297AA2" w:rsidRPr="00297AA2" w:rsidRDefault="00297AA2" w:rsidP="00CE226F">
      <w:pPr>
        <w:numPr>
          <w:ilvl w:val="2"/>
          <w:numId w:val="46"/>
        </w:numPr>
        <w:spacing w:before="60" w:after="60"/>
        <w:ind w:left="709"/>
        <w:contextualSpacing/>
        <w:jc w:val="both"/>
        <w:outlineLvl w:val="1"/>
      </w:pPr>
      <w:bookmarkStart w:id="273" w:name="_Toc422244220"/>
      <w:bookmarkStart w:id="274" w:name="_Toc515552746"/>
      <w:bookmarkStart w:id="275" w:name="_Toc524683016"/>
      <w:r w:rsidRPr="00297AA2">
        <w:t>Форма письма о подаче оферты</w:t>
      </w:r>
      <w:bookmarkEnd w:id="273"/>
      <w:bookmarkEnd w:id="274"/>
      <w:bookmarkEnd w:id="275"/>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6" w:name="_Toc422244221"/>
            <w:bookmarkStart w:id="277" w:name="_Toc515552747"/>
            <w:bookmarkStart w:id="278" w:name="_Toc524683017"/>
            <w:r w:rsidRPr="00297AA2">
              <w:rPr>
                <w:b/>
                <w:iCs/>
                <w:snapToGrid w:val="0"/>
                <w:color w:val="943634"/>
              </w:rPr>
              <w:t>БЛАНК УЧАСТНИКА</w:t>
            </w:r>
            <w:bookmarkEnd w:id="276"/>
            <w:bookmarkEnd w:id="277"/>
            <w:r w:rsidR="004909A7">
              <w:rPr>
                <w:b/>
                <w:iCs/>
                <w:snapToGrid w:val="0"/>
                <w:color w:val="943634"/>
              </w:rPr>
              <w:t xml:space="preserve"> ЗАКУПКИ</w:t>
            </w:r>
            <w:bookmarkEnd w:id="278"/>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7777777" w:rsidR="00297AA2" w:rsidRPr="00297AA2" w:rsidRDefault="00297AA2" w:rsidP="00297AA2">
            <w:pPr>
              <w:jc w:val="right"/>
              <w:rPr>
                <w:sz w:val="26"/>
                <w:szCs w:val="26"/>
              </w:rPr>
            </w:pPr>
            <w:r w:rsidRPr="00297AA2">
              <w:rPr>
                <w:sz w:val="26"/>
                <w:szCs w:val="26"/>
              </w:rPr>
              <w:t>«__» __________ 201_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proofErr w:type="gramStart"/>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roofErr w:type="gramEnd"/>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proofErr w:type="gramStart"/>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roofErr w:type="gramEnd"/>
    </w:p>
    <w:p w14:paraId="2DFEEC4A" w14:textId="02D4D0C1"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участник указывает следующее</w:t>
      </w:r>
      <w:proofErr w:type="gramStart"/>
      <w:r w:rsidRPr="00297AA2">
        <w:rPr>
          <w:i/>
          <w:color w:val="4F81BD" w:themeColor="accent1"/>
        </w:rPr>
        <w:t>:</w:t>
      </w:r>
      <w:r w:rsidRPr="00297AA2">
        <w:rPr>
          <w:color w:val="4F81BD" w:themeColor="accent1"/>
        </w:rPr>
        <w:t>]</w:t>
      </w:r>
      <w:proofErr w:type="gramEnd"/>
    </w:p>
    <w:p w14:paraId="27BB926C" w14:textId="77777777" w:rsidR="00A76764" w:rsidRPr="00297AA2" w:rsidRDefault="00AE1FC2" w:rsidP="00A76764">
      <w:pPr>
        <w:jc w:val="both"/>
      </w:pPr>
      <w:r w:rsidRPr="00AE1FC2">
        <w:rPr>
          <w:color w:val="4F81BD" w:themeColor="accent1"/>
        </w:rPr>
        <w:t>являющееся (</w:t>
      </w:r>
      <w:proofErr w:type="spellStart"/>
      <w:r w:rsidRPr="00AE1FC2">
        <w:rPr>
          <w:color w:val="4F81BD" w:themeColor="accent1"/>
        </w:rPr>
        <w:t>ийся</w:t>
      </w:r>
      <w:proofErr w:type="spellEnd"/>
      <w:r w:rsidRPr="00AE1FC2">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AE1FC2">
        <w:rPr>
          <w:color w:val="4F81BD" w:themeColor="accent1"/>
        </w:rPr>
        <w:t>ийся</w:t>
      </w:r>
      <w:proofErr w:type="spellEnd"/>
      <w:r w:rsidRPr="00AE1FC2">
        <w:rPr>
          <w:color w:val="4F81BD" w:themeColor="accent1"/>
        </w:rPr>
        <w:t>)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roofErr w:type="gramEnd"/>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w:t>
      </w:r>
      <w:r w:rsidRPr="0077046D">
        <w:rPr>
          <w:i/>
          <w:color w:val="548DD4" w:themeColor="text2" w:themeTint="99"/>
          <w:szCs w:val="28"/>
          <w:u w:val="single"/>
        </w:rPr>
        <w:lastRenderedPageBreak/>
        <w:t>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77777777" w:rsidR="001C6B28" w:rsidRPr="00297AA2" w:rsidRDefault="001C6B28" w:rsidP="00623A1A">
            <w:pPr>
              <w:spacing w:after="120"/>
              <w:ind w:left="34"/>
            </w:pPr>
            <w:r>
              <w:t>Итоговая стоимость предложения сформирована с помощью тендерного понижающего коэффициента, который равняется</w:t>
            </w:r>
            <w:proofErr w:type="gramStart"/>
            <w:r>
              <w:t xml:space="preserve">: </w:t>
            </w:r>
            <w:r w:rsidRPr="007D4ECB">
              <w:t xml:space="preserve">___________(______) </w:t>
            </w:r>
            <w:r w:rsidRPr="00910D57">
              <w:rPr>
                <w:b/>
              </w:rPr>
              <w:t>(</w:t>
            </w:r>
            <w:proofErr w:type="gramEnd"/>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Итоговая стоимость предложения сформирована с помощью тендерного понижающего коэффициента, который равняется</w:t>
            </w:r>
            <w:proofErr w:type="gramStart"/>
            <w:r>
              <w:t xml:space="preserve">: </w:t>
            </w:r>
            <w:r w:rsidRPr="007D4ECB">
              <w:t xml:space="preserve">___________(______) </w:t>
            </w:r>
            <w:r w:rsidRPr="00910D57">
              <w:rPr>
                <w:b/>
              </w:rPr>
              <w:t>(</w:t>
            </w:r>
            <w:proofErr w:type="gramEnd"/>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14:paraId="245903FF" w14:textId="77777777" w:rsidR="00A76764" w:rsidRPr="00297AA2" w:rsidRDefault="00A76764" w:rsidP="00A76764">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511C5312" w14:textId="77777777" w:rsidR="00A76764" w:rsidRPr="00297AA2" w:rsidRDefault="00A76764" w:rsidP="00A76764">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14:paraId="46ABC968" w14:textId="77777777" w:rsidR="00297AA2" w:rsidRDefault="00A76764" w:rsidP="00A76764">
      <w:pPr>
        <w:spacing w:before="240"/>
        <w:ind w:firstLine="709"/>
        <w:jc w:val="both"/>
      </w:pPr>
      <w:r w:rsidRPr="009B1E01">
        <w:lastRenderedPageBreak/>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xml:space="preserve">– на ___ </w:t>
      </w:r>
      <w:proofErr w:type="gramStart"/>
      <w:r w:rsidRPr="00C1252B">
        <w:rPr>
          <w:i/>
          <w:color w:val="548DD4" w:themeColor="text2" w:themeTint="99"/>
        </w:rPr>
        <w:t>л</w:t>
      </w:r>
      <w:proofErr w:type="gramEnd"/>
      <w:r w:rsidRPr="00C1252B">
        <w:rPr>
          <w:i/>
          <w:color w:val="548DD4" w:themeColor="text2" w:themeTint="99"/>
        </w:rPr>
        <w:t>.;</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Протокол разногласий к проекту Договора (форма 5) – на ___ </w:t>
      </w:r>
      <w:proofErr w:type="gramStart"/>
      <w:r w:rsidRPr="00AA3343">
        <w:rPr>
          <w:i/>
          <w:color w:val="548DD4" w:themeColor="text2" w:themeTint="99"/>
        </w:rPr>
        <w:t>л</w:t>
      </w:r>
      <w:proofErr w:type="gramEnd"/>
      <w:r w:rsidRPr="00AA3343">
        <w:rPr>
          <w:i/>
          <w:color w:val="548DD4" w:themeColor="text2" w:themeTint="99"/>
        </w:rPr>
        <w:t>.;</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w:t>
      </w:r>
      <w:proofErr w:type="gramStart"/>
      <w:r w:rsidRPr="00AA3343">
        <w:rPr>
          <w:i/>
          <w:color w:val="548DD4" w:themeColor="text2" w:themeTint="99"/>
        </w:rPr>
        <w:t>л</w:t>
      </w:r>
      <w:proofErr w:type="gramEnd"/>
      <w:r w:rsidRPr="00AA3343">
        <w:rPr>
          <w:i/>
          <w:color w:val="548DD4" w:themeColor="text2" w:themeTint="99"/>
        </w:rPr>
        <w:t>.;</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График оплаты (форма 7) – на ___ </w:t>
      </w:r>
      <w:proofErr w:type="gramStart"/>
      <w:r w:rsidRPr="00AA3343">
        <w:rPr>
          <w:i/>
          <w:color w:val="548DD4" w:themeColor="text2" w:themeTint="99"/>
        </w:rPr>
        <w:t>л</w:t>
      </w:r>
      <w:proofErr w:type="gramEnd"/>
      <w:r w:rsidRPr="00AA3343">
        <w:rPr>
          <w:i/>
          <w:color w:val="548DD4" w:themeColor="text2" w:themeTint="99"/>
        </w:rPr>
        <w:t>.;</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Анкета участника закупки (форма 8) – на ___ </w:t>
      </w:r>
      <w:proofErr w:type="gramStart"/>
      <w:r w:rsidRPr="00AA3343">
        <w:rPr>
          <w:i/>
          <w:color w:val="548DD4" w:themeColor="text2" w:themeTint="99"/>
        </w:rPr>
        <w:t>л</w:t>
      </w:r>
      <w:proofErr w:type="gramEnd"/>
      <w:r w:rsidRPr="00AA3343">
        <w:rPr>
          <w:i/>
          <w:color w:val="548DD4" w:themeColor="text2" w:themeTint="99"/>
        </w:rPr>
        <w:t>.;</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w:t>
      </w:r>
      <w:proofErr w:type="gramStart"/>
      <w:r w:rsidRPr="00AA3343">
        <w:rPr>
          <w:i/>
          <w:color w:val="548DD4" w:themeColor="text2" w:themeTint="99"/>
        </w:rPr>
        <w:t>л</w:t>
      </w:r>
      <w:proofErr w:type="gramEnd"/>
      <w:r w:rsidRPr="00AA3343">
        <w:rPr>
          <w:i/>
          <w:color w:val="548DD4" w:themeColor="text2" w:themeTint="99"/>
        </w:rPr>
        <w:t>.;</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w:t>
      </w:r>
      <w:proofErr w:type="gramStart"/>
      <w:r w:rsidR="00043F76" w:rsidRPr="00AA3343">
        <w:rPr>
          <w:i/>
          <w:color w:val="548DD4" w:themeColor="text2" w:themeTint="99"/>
        </w:rPr>
        <w:t>л</w:t>
      </w:r>
      <w:proofErr w:type="gramEnd"/>
      <w:r w:rsidR="00043F76" w:rsidRPr="00AA3343">
        <w:rPr>
          <w:i/>
          <w:color w:val="548DD4" w:themeColor="text2" w:themeTint="99"/>
        </w:rPr>
        <w:t>.;</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w:t>
      </w:r>
      <w:proofErr w:type="gramStart"/>
      <w:r w:rsidR="00043F76" w:rsidRPr="00AA3343">
        <w:rPr>
          <w:i/>
          <w:color w:val="548DD4" w:themeColor="text2" w:themeTint="99"/>
        </w:rPr>
        <w:t>л</w:t>
      </w:r>
      <w:proofErr w:type="gramEnd"/>
      <w:r w:rsidR="00043F76" w:rsidRPr="00AA3343">
        <w:rPr>
          <w:i/>
          <w:color w:val="548DD4" w:themeColor="text2" w:themeTint="99"/>
        </w:rPr>
        <w:t>.;</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Информационное письмо о наличии у участника закупки связей, носящих характер </w:t>
      </w:r>
      <w:proofErr w:type="spellStart"/>
      <w:r w:rsidRPr="00AA3343">
        <w:rPr>
          <w:i/>
          <w:color w:val="548DD4" w:themeColor="text2" w:themeTint="99"/>
        </w:rPr>
        <w:t>аффилированности</w:t>
      </w:r>
      <w:proofErr w:type="spellEnd"/>
      <w:r w:rsidRPr="00AA3343">
        <w:rPr>
          <w:i/>
          <w:color w:val="548DD4" w:themeColor="text2" w:themeTint="99"/>
        </w:rPr>
        <w:t xml:space="preserve"> с работниками Заказчика или Организатора закупки (форма 12)</w:t>
      </w:r>
      <w:r w:rsidR="00043F76" w:rsidRPr="00AA3343">
        <w:rPr>
          <w:i/>
          <w:color w:val="548DD4" w:themeColor="text2" w:themeTint="99"/>
        </w:rPr>
        <w:t xml:space="preserve"> – на ___ </w:t>
      </w:r>
      <w:proofErr w:type="gramStart"/>
      <w:r w:rsidR="00043F76" w:rsidRPr="00AA3343">
        <w:rPr>
          <w:i/>
          <w:color w:val="548DD4" w:themeColor="text2" w:themeTint="99"/>
        </w:rPr>
        <w:t>л</w:t>
      </w:r>
      <w:proofErr w:type="gramEnd"/>
      <w:r w:rsidR="00043F76" w:rsidRPr="00AA3343">
        <w:rPr>
          <w:i/>
          <w:color w:val="548DD4" w:themeColor="text2" w:themeTint="99"/>
        </w:rPr>
        <w:t>.;</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Опись документов, содержащихся в заявке на участие в закупке (форма 13) – на ___ </w:t>
      </w:r>
      <w:proofErr w:type="gramStart"/>
      <w:r w:rsidRPr="00AA3343">
        <w:rPr>
          <w:i/>
          <w:color w:val="548DD4" w:themeColor="text2" w:themeTint="99"/>
        </w:rPr>
        <w:t>л</w:t>
      </w:r>
      <w:proofErr w:type="gramEnd"/>
      <w:r w:rsidRPr="00AA3343">
        <w:rPr>
          <w:i/>
          <w:color w:val="548DD4" w:themeColor="text2" w:themeTint="99"/>
        </w:rPr>
        <w:t>.;</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об участии в судебных разбирательствах (форма 14) – на ___ </w:t>
      </w:r>
      <w:proofErr w:type="gramStart"/>
      <w:r w:rsidRPr="00AA3343">
        <w:rPr>
          <w:i/>
          <w:color w:val="548DD4" w:themeColor="text2" w:themeTint="99"/>
        </w:rPr>
        <w:t>л</w:t>
      </w:r>
      <w:proofErr w:type="gramEnd"/>
      <w:r w:rsidRPr="00AA3343">
        <w:rPr>
          <w:i/>
          <w:color w:val="548DD4" w:themeColor="text2" w:themeTint="99"/>
        </w:rPr>
        <w:t>.;</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w:t>
      </w:r>
      <w:proofErr w:type="gramStart"/>
      <w:r w:rsidR="00043F76" w:rsidRPr="00AA3343">
        <w:rPr>
          <w:i/>
          <w:color w:val="548DD4" w:themeColor="text2" w:themeTint="99"/>
        </w:rPr>
        <w:t>л</w:t>
      </w:r>
      <w:proofErr w:type="gramEnd"/>
      <w:r w:rsidR="00043F76" w:rsidRPr="00AA3343">
        <w:rPr>
          <w:i/>
          <w:color w:val="548DD4" w:themeColor="text2" w:themeTint="99"/>
        </w:rPr>
        <w:t>.;</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xml:space="preserve">, критериям субъекта малого/ среднего предпринимательства (форма 17) – на ___ </w:t>
      </w:r>
      <w:proofErr w:type="gramStart"/>
      <w:r w:rsidRPr="0038051F">
        <w:rPr>
          <w:i/>
          <w:color w:val="548DD4" w:themeColor="text2" w:themeTint="99"/>
        </w:rPr>
        <w:t>л</w:t>
      </w:r>
      <w:proofErr w:type="gramEnd"/>
      <w:r w:rsidRPr="0038051F">
        <w:rPr>
          <w:i/>
          <w:color w:val="548DD4" w:themeColor="text2" w:themeTint="99"/>
        </w:rPr>
        <w:t>.;</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 xml:space="preserve">.;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 xml:space="preserve">.;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xml:space="preserve">) – на ___ </w:t>
      </w:r>
      <w:proofErr w:type="gramStart"/>
      <w:r w:rsidRPr="00AA3343">
        <w:rPr>
          <w:i/>
          <w:color w:val="548DD4" w:themeColor="text2" w:themeTint="99"/>
        </w:rPr>
        <w:t>л</w:t>
      </w:r>
      <w:proofErr w:type="gramEnd"/>
      <w:r w:rsidRPr="00AA3343">
        <w:rPr>
          <w:i/>
          <w:color w:val="548DD4" w:themeColor="text2" w:themeTint="99"/>
        </w:rPr>
        <w:t>.;</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lastRenderedPageBreak/>
        <w:t>конец формы</w:t>
      </w:r>
    </w:p>
    <w:p w14:paraId="4A278FD2" w14:textId="77777777" w:rsidR="00297AA2" w:rsidRPr="00297AA2" w:rsidRDefault="00297AA2" w:rsidP="00CE226F">
      <w:pPr>
        <w:numPr>
          <w:ilvl w:val="1"/>
          <w:numId w:val="46"/>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E226F">
      <w:pPr>
        <w:numPr>
          <w:ilvl w:val="2"/>
          <w:numId w:val="46"/>
        </w:numPr>
        <w:spacing w:before="60" w:after="60"/>
        <w:ind w:left="993" w:hanging="993"/>
        <w:jc w:val="both"/>
        <w:outlineLvl w:val="1"/>
        <w:rPr>
          <w:b/>
        </w:rPr>
      </w:pPr>
      <w:bookmarkStart w:id="279" w:name="_Toc422244222"/>
      <w:bookmarkStart w:id="280" w:name="_Toc515552748"/>
      <w:bookmarkStart w:id="281" w:name="_Toc524683018"/>
      <w:r w:rsidRPr="00297AA2">
        <w:rPr>
          <w:b/>
        </w:rPr>
        <w:lastRenderedPageBreak/>
        <w:t>Инструкции по заполнению</w:t>
      </w:r>
      <w:bookmarkEnd w:id="279"/>
      <w:bookmarkEnd w:id="280"/>
      <w:bookmarkEnd w:id="281"/>
    </w:p>
    <w:p w14:paraId="2CC05740" w14:textId="569622A7" w:rsidR="00297AA2" w:rsidRPr="00297AA2" w:rsidRDefault="00297AA2" w:rsidP="00CE226F">
      <w:pPr>
        <w:numPr>
          <w:ilvl w:val="3"/>
          <w:numId w:val="46"/>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E226F">
      <w:pPr>
        <w:numPr>
          <w:ilvl w:val="3"/>
          <w:numId w:val="46"/>
        </w:numPr>
        <w:ind w:left="993" w:hanging="993"/>
        <w:contextualSpacing/>
        <w:jc w:val="both"/>
      </w:pPr>
      <w:r>
        <w:t>У</w:t>
      </w:r>
      <w:r w:rsidR="00297AA2" w:rsidRPr="00297AA2">
        <w:t xml:space="preserve">частник указывает свое фирменное наименование, в </w:t>
      </w:r>
      <w:proofErr w:type="spellStart"/>
      <w:r w:rsidR="00297AA2" w:rsidRPr="00297AA2">
        <w:t>т.ч</w:t>
      </w:r>
      <w:proofErr w:type="spellEnd"/>
      <w:r w:rsidR="00297AA2" w:rsidRPr="00297AA2">
        <w:t>.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297AA2" w:rsidRPr="00297AA2">
        <w:t>ХХХ</w:t>
      </w:r>
      <w:proofErr w:type="spellEnd"/>
      <w:r w:rsidR="00297AA2" w:rsidRPr="00297AA2">
        <w:t> ХХХ</w:t>
      </w:r>
      <w:proofErr w:type="gramStart"/>
      <w:r w:rsidR="00297AA2" w:rsidRPr="00297AA2">
        <w:t>,Х</w:t>
      </w:r>
      <w:proofErr w:type="gramEnd"/>
      <w:r w:rsidR="00297AA2" w:rsidRPr="00297AA2">
        <w:t>Х руб., например: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CE226F">
      <w:pPr>
        <w:numPr>
          <w:ilvl w:val="3"/>
          <w:numId w:val="46"/>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E226F">
      <w:pPr>
        <w:numPr>
          <w:ilvl w:val="3"/>
          <w:numId w:val="46"/>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82" w:name="_Toc422244223"/>
      <w:bookmarkStart w:id="283" w:name="_Toc515552749"/>
      <w:bookmarkStart w:id="284" w:name="_Toc524683019"/>
      <w:r w:rsidRPr="00297AA2">
        <w:rPr>
          <w:b/>
        </w:rPr>
        <w:lastRenderedPageBreak/>
        <w:t>10.2 Техническое предложение (форма 2)</w:t>
      </w:r>
      <w:bookmarkEnd w:id="282"/>
      <w:bookmarkEnd w:id="283"/>
      <w:bookmarkEnd w:id="284"/>
    </w:p>
    <w:p w14:paraId="09553B2A" w14:textId="77777777" w:rsidR="003A24A3" w:rsidRDefault="003A24A3" w:rsidP="003A24A3">
      <w:pPr>
        <w:jc w:val="both"/>
        <w:rPr>
          <w:i/>
          <w:color w:val="548DD4" w:themeColor="text2" w:themeTint="99"/>
        </w:rPr>
      </w:pPr>
      <w:bookmarkStart w:id="285" w:name="_Toc422244224"/>
      <w:bookmarkStart w:id="286" w:name="_Toc515552750"/>
      <w:r w:rsidRPr="009A4F66">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p>
    <w:p w14:paraId="667C7A98" w14:textId="25DF4AAC" w:rsidR="003A24A3" w:rsidRDefault="003A24A3" w:rsidP="003A24A3">
      <w:pPr>
        <w:spacing w:before="60" w:after="60"/>
        <w:jc w:val="center"/>
        <w:outlineLvl w:val="1"/>
      </w:pPr>
      <w:bookmarkStart w:id="287" w:name="_Toc524683020"/>
      <w:r w:rsidRPr="009A4F66">
        <w:rPr>
          <w:b/>
        </w:rPr>
        <w:t>Предложение не должно содержать сведений об участнике закупки</w:t>
      </w:r>
      <w:bookmarkEnd w:id="287"/>
    </w:p>
    <w:p w14:paraId="68091CA3" w14:textId="5077FADA" w:rsidR="00297AA2" w:rsidRPr="00297AA2" w:rsidRDefault="00297AA2" w:rsidP="003A24A3">
      <w:pPr>
        <w:spacing w:before="60" w:after="60"/>
        <w:jc w:val="both"/>
        <w:outlineLvl w:val="1"/>
        <w:rPr>
          <w:color w:val="4F81BD" w:themeColor="accent1"/>
        </w:rPr>
      </w:pPr>
      <w:bookmarkStart w:id="288" w:name="_Toc524683021"/>
      <w:r w:rsidRPr="00297AA2">
        <w:t xml:space="preserve">10.2.1 Форма Технического предложения </w:t>
      </w:r>
      <w:r w:rsidRPr="00297AA2">
        <w:rPr>
          <w:color w:val="4F81BD" w:themeColor="accent1"/>
        </w:rPr>
        <w:t>(на поставку товара)</w:t>
      </w:r>
      <w:bookmarkEnd w:id="285"/>
      <w:bookmarkEnd w:id="286"/>
      <w:bookmarkEnd w:id="288"/>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CE226F">
            <w:pPr>
              <w:widowControl/>
              <w:numPr>
                <w:ilvl w:val="0"/>
                <w:numId w:val="39"/>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CE226F">
            <w:pPr>
              <w:widowControl/>
              <w:numPr>
                <w:ilvl w:val="0"/>
                <w:numId w:val="39"/>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CE226F">
            <w:pPr>
              <w:widowControl/>
              <w:numPr>
                <w:ilvl w:val="0"/>
                <w:numId w:val="39"/>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CE226F">
            <w:pPr>
              <w:widowControl/>
              <w:numPr>
                <w:ilvl w:val="0"/>
                <w:numId w:val="40"/>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CE226F">
            <w:pPr>
              <w:widowControl/>
              <w:numPr>
                <w:ilvl w:val="0"/>
                <w:numId w:val="40"/>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CE226F">
            <w:pPr>
              <w:widowControl/>
              <w:numPr>
                <w:ilvl w:val="0"/>
                <w:numId w:val="40"/>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CE226F">
            <w:pPr>
              <w:widowControl/>
              <w:numPr>
                <w:ilvl w:val="0"/>
                <w:numId w:val="41"/>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CE226F">
            <w:pPr>
              <w:widowControl/>
              <w:numPr>
                <w:ilvl w:val="0"/>
                <w:numId w:val="41"/>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CE226F">
            <w:pPr>
              <w:widowControl/>
              <w:numPr>
                <w:ilvl w:val="0"/>
                <w:numId w:val="41"/>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644"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tblGrid>
      <w:tr w:rsidR="00297AA2" w:rsidRPr="00297AA2" w14:paraId="71D59C06" w14:textId="77777777" w:rsidTr="003A24A3">
        <w:tc>
          <w:tcPr>
            <w:tcW w:w="4644" w:type="dxa"/>
          </w:tcPr>
          <w:p w14:paraId="0D4D8435" w14:textId="12DF3E34" w:rsidR="00297AA2" w:rsidRPr="00297AA2" w:rsidRDefault="00297AA2" w:rsidP="00297AA2">
            <w:pPr>
              <w:tabs>
                <w:tab w:val="left" w:pos="4428"/>
              </w:tabs>
              <w:jc w:val="center"/>
              <w:rPr>
                <w:sz w:val="26"/>
                <w:szCs w:val="26"/>
                <w:vertAlign w:val="superscript"/>
              </w:rPr>
            </w:pP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CE226F">
      <w:pPr>
        <w:numPr>
          <w:ilvl w:val="2"/>
          <w:numId w:val="48"/>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89" w:name="_Toc422244225"/>
      <w:bookmarkStart w:id="290" w:name="_Toc515552751"/>
      <w:bookmarkStart w:id="291" w:name="_Toc524683022"/>
      <w:r w:rsidRPr="009004F1">
        <w:rPr>
          <w:b/>
        </w:rPr>
        <w:lastRenderedPageBreak/>
        <w:t>10.2.</w:t>
      </w:r>
      <w:r w:rsidR="005C7877">
        <w:rPr>
          <w:b/>
        </w:rPr>
        <w:t>2</w:t>
      </w:r>
      <w:r w:rsidRPr="009004F1">
        <w:rPr>
          <w:b/>
        </w:rPr>
        <w:t xml:space="preserve"> Инструкции по заполнению</w:t>
      </w:r>
      <w:bookmarkEnd w:id="289"/>
      <w:bookmarkEnd w:id="290"/>
      <w:bookmarkEnd w:id="291"/>
    </w:p>
    <w:p w14:paraId="7D3B1488" w14:textId="1FE7D18A" w:rsidR="00297AA2" w:rsidRPr="00297AA2" w:rsidRDefault="005C7877" w:rsidP="005C7877">
      <w:pPr>
        <w:spacing w:before="60" w:after="60"/>
        <w:contextualSpacing/>
        <w:jc w:val="both"/>
      </w:pPr>
      <w:r>
        <w:t>10.2.2.1</w:t>
      </w:r>
      <w:proofErr w:type="gramStart"/>
      <w:r>
        <w:t xml:space="preserve"> З</w:t>
      </w:r>
      <w:proofErr w:type="gramEnd"/>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60C71663" w:rsidR="00297AA2" w:rsidRPr="00297AA2" w:rsidRDefault="005C7877" w:rsidP="005C7877">
      <w:pPr>
        <w:spacing w:before="60" w:after="60"/>
        <w:contextualSpacing/>
        <w:jc w:val="both"/>
      </w:pPr>
      <w:r>
        <w:t xml:space="preserve">10.2.2.3 </w:t>
      </w:r>
      <w:r w:rsidRPr="003A24A3">
        <w:rPr>
          <w:b/>
        </w:rPr>
        <w:t>У</w:t>
      </w:r>
      <w:r w:rsidR="00297AA2" w:rsidRPr="003A24A3">
        <w:rPr>
          <w:b/>
        </w:rPr>
        <w:t xml:space="preserve">частник закупки </w:t>
      </w:r>
      <w:r w:rsidR="00D02B77" w:rsidRPr="003A24A3">
        <w:rPr>
          <w:b/>
        </w:rPr>
        <w:t xml:space="preserve">не </w:t>
      </w:r>
      <w:r w:rsidR="00297AA2" w:rsidRPr="003A24A3">
        <w:rPr>
          <w:b/>
        </w:rPr>
        <w:t xml:space="preserve">указывает свое фирменное наименование (в </w:t>
      </w:r>
      <w:proofErr w:type="spellStart"/>
      <w:r w:rsidR="00297AA2" w:rsidRPr="003A24A3">
        <w:rPr>
          <w:b/>
        </w:rPr>
        <w:t>т.ч</w:t>
      </w:r>
      <w:proofErr w:type="spellEnd"/>
      <w:r w:rsidR="00297AA2" w:rsidRPr="003A24A3">
        <w:rPr>
          <w:b/>
        </w:rPr>
        <w:t xml:space="preserve">. организационно-правовую форму) и </w:t>
      </w:r>
      <w:r w:rsidR="00D02B77" w:rsidRPr="003A24A3">
        <w:rPr>
          <w:b/>
        </w:rPr>
        <w:t xml:space="preserve">не указывает </w:t>
      </w:r>
      <w:r w:rsidR="00297AA2" w:rsidRPr="003A24A3">
        <w:rPr>
          <w:b/>
        </w:rPr>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0C301BF7" w14:textId="0CE2AB0E" w:rsidR="00297AA2" w:rsidRPr="00297AA2" w:rsidRDefault="005C7877" w:rsidP="005C7877">
      <w:pPr>
        <w:spacing w:before="60" w:after="60"/>
        <w:contextualSpacing/>
        <w:jc w:val="both"/>
      </w:pPr>
      <w:r>
        <w:t>10.2.2.5</w:t>
      </w:r>
      <w:proofErr w:type="gramStart"/>
      <w:r>
        <w:t xml:space="preserve"> </w:t>
      </w:r>
      <w:r w:rsidR="00297AA2" w:rsidRPr="00297AA2">
        <w:t>В</w:t>
      </w:r>
      <w:proofErr w:type="gramEnd"/>
      <w:r w:rsidR="00297AA2" w:rsidRPr="00297AA2">
        <w:t xml:space="preserve"> техническом предложении описываются все позиции коммерческого предложения.</w:t>
      </w:r>
    </w:p>
    <w:p w14:paraId="2CAD94F8" w14:textId="793F4FBB" w:rsidR="00297AA2" w:rsidRPr="00297AA2" w:rsidRDefault="005C7877" w:rsidP="005C7877">
      <w:pPr>
        <w:spacing w:before="60" w:after="60"/>
        <w:contextualSpacing/>
        <w:jc w:val="both"/>
        <w:rPr>
          <w:b/>
        </w:rPr>
      </w:pPr>
      <w:r>
        <w:t xml:space="preserve">10.2.2.6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E226F">
      <w:pPr>
        <w:numPr>
          <w:ilvl w:val="1"/>
          <w:numId w:val="46"/>
        </w:numPr>
        <w:spacing w:before="120" w:after="60"/>
        <w:outlineLvl w:val="0"/>
        <w:rPr>
          <w:b/>
        </w:rPr>
      </w:pPr>
      <w:bookmarkStart w:id="292" w:name="_Toc422244226"/>
      <w:bookmarkStart w:id="293" w:name="_Toc515552752"/>
      <w:bookmarkStart w:id="294" w:name="_Toc524683023"/>
      <w:r w:rsidRPr="00297AA2">
        <w:rPr>
          <w:b/>
        </w:rPr>
        <w:lastRenderedPageBreak/>
        <w:t>2 Техническое предложение (форма 2)</w:t>
      </w:r>
      <w:bookmarkEnd w:id="292"/>
      <w:bookmarkEnd w:id="293"/>
      <w:bookmarkEnd w:id="294"/>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5" w:name="_Toc422244227"/>
      <w:bookmarkStart w:id="296" w:name="_Toc515552753"/>
      <w:bookmarkStart w:id="297"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5"/>
      <w:bookmarkEnd w:id="296"/>
      <w:bookmarkEnd w:id="297"/>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24E22AD3"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E226F">
      <w:pPr>
        <w:numPr>
          <w:ilvl w:val="2"/>
          <w:numId w:val="46"/>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E226F">
      <w:pPr>
        <w:numPr>
          <w:ilvl w:val="2"/>
          <w:numId w:val="46"/>
        </w:numPr>
        <w:spacing w:before="60" w:after="60"/>
        <w:ind w:left="993" w:hanging="993"/>
        <w:jc w:val="both"/>
        <w:outlineLvl w:val="1"/>
        <w:rPr>
          <w:b/>
        </w:rPr>
      </w:pPr>
      <w:bookmarkStart w:id="298" w:name="_Toc422244228"/>
      <w:bookmarkStart w:id="299" w:name="_Toc515552754"/>
      <w:bookmarkStart w:id="300" w:name="_Toc524683025"/>
      <w:r w:rsidRPr="00297AA2">
        <w:rPr>
          <w:b/>
        </w:rPr>
        <w:lastRenderedPageBreak/>
        <w:t>Инструкции по заполнению</w:t>
      </w:r>
      <w:bookmarkEnd w:id="298"/>
      <w:bookmarkEnd w:id="299"/>
      <w:bookmarkEnd w:id="300"/>
    </w:p>
    <w:p w14:paraId="1654E5C0" w14:textId="25DD5AB1" w:rsidR="00297AA2" w:rsidRPr="00297AA2" w:rsidRDefault="00297AA2" w:rsidP="00297AA2">
      <w:pPr>
        <w:spacing w:before="60" w:after="60"/>
        <w:jc w:val="both"/>
      </w:pPr>
      <w:r w:rsidRPr="00297AA2">
        <w:t>10.2.2.1.1.</w:t>
      </w:r>
      <w:proofErr w:type="gramStart"/>
      <w:r w:rsidR="005C7877">
        <w:t>У</w:t>
      </w:r>
      <w:proofErr w:type="gramEnd"/>
      <w:r w:rsidR="005C7877" w:rsidRPr="00297AA2">
        <w:t xml:space="preserve"> </w:t>
      </w:r>
      <w:proofErr w:type="gramStart"/>
      <w:r w:rsidRPr="00297AA2">
        <w:t>частник</w:t>
      </w:r>
      <w:proofErr w:type="gramEnd"/>
      <w:r w:rsidRPr="00297AA2">
        <w:t xml:space="preserve">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 xml:space="preserve">указывает свое фирменное наименование, в </w:t>
      </w:r>
      <w:proofErr w:type="spellStart"/>
      <w:r w:rsidRPr="003A24A3">
        <w:rPr>
          <w:b/>
        </w:rPr>
        <w:t>т.ч</w:t>
      </w:r>
      <w:proofErr w:type="spellEnd"/>
      <w:r w:rsidRPr="003A24A3">
        <w:rPr>
          <w:b/>
        </w:rPr>
        <w:t>.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10.2.2.1.4</w:t>
      </w:r>
      <w:proofErr w:type="gramStart"/>
      <w:r w:rsidRPr="00297AA2">
        <w:t xml:space="preserve"> </w:t>
      </w:r>
      <w:r w:rsidR="00ED2818" w:rsidRPr="00AF218F">
        <w:t>В</w:t>
      </w:r>
      <w:proofErr w:type="gramEnd"/>
      <w:r w:rsidR="00ED2818" w:rsidRPr="00AF218F">
        <w:t xml:space="preserve">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E226F">
      <w:pPr>
        <w:pStyle w:val="af8"/>
        <w:numPr>
          <w:ilvl w:val="1"/>
          <w:numId w:val="49"/>
        </w:numPr>
        <w:jc w:val="both"/>
        <w:rPr>
          <w:i/>
          <w:color w:val="548DD4" w:themeColor="text2" w:themeTint="99"/>
          <w:shd w:val="clear" w:color="auto" w:fill="FFFF99"/>
        </w:rPr>
      </w:pPr>
      <w:bookmarkStart w:id="301"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E226F">
      <w:pPr>
        <w:pStyle w:val="af8"/>
        <w:numPr>
          <w:ilvl w:val="0"/>
          <w:numId w:val="50"/>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E226F">
      <w:pPr>
        <w:pStyle w:val="af8"/>
        <w:numPr>
          <w:ilvl w:val="2"/>
          <w:numId w:val="51"/>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302"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302"/>
    <w:p w14:paraId="453859CE" w14:textId="77777777" w:rsidR="005A6296" w:rsidRDefault="005A6296" w:rsidP="00CE226F">
      <w:pPr>
        <w:pStyle w:val="af8"/>
        <w:numPr>
          <w:ilvl w:val="3"/>
          <w:numId w:val="51"/>
        </w:numPr>
        <w:ind w:left="993" w:hanging="993"/>
        <w:jc w:val="both"/>
        <w:rPr>
          <w:b/>
        </w:rPr>
      </w:pPr>
      <w:r w:rsidRPr="0075716B">
        <w:rPr>
          <w:b/>
        </w:rPr>
        <w:t>Инструкции по заполнению</w:t>
      </w:r>
    </w:p>
    <w:p w14:paraId="1DDA0C7B" w14:textId="308A1ABB" w:rsidR="005A6296" w:rsidRPr="000E7DF8" w:rsidRDefault="003A24A3" w:rsidP="00CE226F">
      <w:pPr>
        <w:pStyle w:val="af8"/>
        <w:numPr>
          <w:ilvl w:val="3"/>
          <w:numId w:val="51"/>
        </w:numPr>
        <w:ind w:left="993" w:hanging="993"/>
        <w:jc w:val="both"/>
        <w:rPr>
          <w:b/>
        </w:rPr>
      </w:pPr>
      <w:r w:rsidRPr="009A4F66">
        <w:t xml:space="preserve">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w:t>
      </w:r>
      <w:proofErr w:type="gramStart"/>
      <w:r w:rsidRPr="009A4F66">
        <w:t>Х</w:t>
      </w:r>
      <w:proofErr w:type="gramEnd"/>
      <w:r w:rsidRPr="009A4F66">
        <w:t>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E226F">
      <w:pPr>
        <w:pStyle w:val="af8"/>
        <w:numPr>
          <w:ilvl w:val="3"/>
          <w:numId w:val="51"/>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77777777" w:rsidR="00297AA2" w:rsidRPr="00297AA2" w:rsidRDefault="00297AA2" w:rsidP="00D62A07">
      <w:pPr>
        <w:spacing w:before="120" w:after="60"/>
        <w:outlineLvl w:val="0"/>
        <w:rPr>
          <w:b/>
        </w:rPr>
      </w:pPr>
      <w:bookmarkStart w:id="303" w:name="_Toc515552755"/>
      <w:bookmarkStart w:id="304" w:name="_Toc524683026"/>
      <w:r w:rsidRPr="00297AA2">
        <w:rPr>
          <w:b/>
        </w:rPr>
        <w:lastRenderedPageBreak/>
        <w:t>10.4  Сводная таблица стоимости работ/услуг (форма 4)</w:t>
      </w:r>
      <w:bookmarkEnd w:id="301"/>
      <w:bookmarkEnd w:id="303"/>
      <w:bookmarkEnd w:id="304"/>
    </w:p>
    <w:p w14:paraId="61CF65D9" w14:textId="77777777" w:rsidR="007A7958" w:rsidRDefault="007A7958" w:rsidP="007A7958">
      <w:pPr>
        <w:spacing w:before="60" w:after="60"/>
        <w:jc w:val="both"/>
        <w:outlineLvl w:val="1"/>
      </w:pPr>
      <w:bookmarkStart w:id="305" w:name="_Toc422244234"/>
      <w:bookmarkStart w:id="306" w:name="_Toc515552756"/>
      <w:bookmarkStart w:id="307" w:name="_Toc524680817"/>
      <w:bookmarkStart w:id="308" w:name="_Toc524683028"/>
      <w:bookmarkStart w:id="309" w:name="_Toc422244236"/>
      <w:bookmarkStart w:id="310" w:name="_Toc515552758"/>
      <w:r w:rsidRPr="00297AA2">
        <w:t>10.4.1 Форма сводной таблицы стоимости работ/услуг</w:t>
      </w:r>
      <w:bookmarkEnd w:id="305"/>
      <w:bookmarkEnd w:id="306"/>
      <w:bookmarkEnd w:id="307"/>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3" o:title=""/>
          </v:shape>
          <o:OLEObject Type="Embed" ProgID="Package" ShapeID="_x0000_i1025" DrawAspect="Icon" ObjectID="_1602511807" r:id="rId24"/>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8"/>
    </w:p>
    <w:p w14:paraId="52E3A79F" w14:textId="289045CD" w:rsidR="00E76FBD" w:rsidRPr="00E76FBD" w:rsidRDefault="00E76FBD" w:rsidP="00E76FBD">
      <w:pPr>
        <w:widowControl/>
        <w:autoSpaceDE/>
        <w:autoSpaceDN/>
        <w:adjustRightInd/>
        <w:contextualSpacing/>
        <w:jc w:val="both"/>
      </w:pPr>
      <w:r w:rsidRPr="00E76FBD">
        <w:t>10.4.</w:t>
      </w:r>
      <w:r>
        <w:t>1</w:t>
      </w:r>
      <w:r w:rsidRPr="00E76FBD">
        <w:t xml:space="preserve">.1 Форма «Сводная таблица стоимости работ/услуг» </w:t>
      </w:r>
      <w:proofErr w:type="gramStart"/>
      <w:r w:rsidRPr="00E76FBD">
        <w:t>заполняется в случае выполнения работ/оказания услуг в иных случаях данная форма не заполняется</w:t>
      </w:r>
      <w:proofErr w:type="gramEnd"/>
      <w:r w:rsidRPr="00E76FBD">
        <w:t xml:space="preserve">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 xml:space="preserve">.3 Участник указывает свое фирменное наименование, в </w:t>
      </w:r>
      <w:proofErr w:type="spellStart"/>
      <w:r w:rsidRPr="00E76FBD">
        <w:t>т.ч</w:t>
      </w:r>
      <w:proofErr w:type="spellEnd"/>
      <w:r w:rsidRPr="00E76FBD">
        <w:t>.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roofErr w:type="gramStart"/>
      <w:r w:rsidRPr="00E76FBD">
        <w:t>..</w:t>
      </w:r>
      <w:proofErr w:type="gramEnd"/>
    </w:p>
    <w:p w14:paraId="40D6EF0C" w14:textId="447F1C18" w:rsidR="00E76FBD" w:rsidRPr="00E76FBD" w:rsidRDefault="00E76FBD" w:rsidP="00E76FBD">
      <w:pPr>
        <w:widowControl/>
        <w:autoSpaceDE/>
        <w:autoSpaceDN/>
        <w:adjustRightInd/>
        <w:contextualSpacing/>
        <w:jc w:val="both"/>
      </w:pPr>
      <w:r w:rsidRPr="00E76FBD">
        <w:t>10.4.</w:t>
      </w:r>
      <w:r>
        <w:t>1</w:t>
      </w:r>
      <w:r w:rsidRPr="00E76FBD">
        <w:t>.7</w:t>
      </w:r>
      <w:proofErr w:type="gramStart"/>
      <w:r w:rsidRPr="00E76FBD">
        <w:t xml:space="preserve"> В</w:t>
      </w:r>
      <w:proofErr w:type="gramEnd"/>
      <w:r w:rsidRPr="00E76FBD">
        <w:t xml:space="preserve"> случае необходимости поставки МТР и выполнения работ/оказания услуг (шеф-монтаж, проектирование, </w:t>
      </w:r>
      <w:proofErr w:type="spellStart"/>
      <w:r w:rsidRPr="00E76FBD">
        <w:t>пусконаладка</w:t>
      </w:r>
      <w:proofErr w:type="spellEnd"/>
      <w:r w:rsidRPr="00E76FBD">
        <w:t xml:space="preserve">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11"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11"/>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77777777" w:rsidR="00E76FBD" w:rsidRPr="00E76FBD" w:rsidRDefault="00E76FBD" w:rsidP="00E76FBD">
      <w:pPr>
        <w:rPr>
          <w:sz w:val="26"/>
          <w:szCs w:val="26"/>
          <w:vertAlign w:val="superscript"/>
        </w:rPr>
      </w:pPr>
      <w:r w:rsidRPr="00E76FBD">
        <w:rPr>
          <w:sz w:val="26"/>
          <w:szCs w:val="26"/>
          <w:vertAlign w:val="superscript"/>
        </w:rPr>
        <w:t>от «____»_____________ года №_______</w:t>
      </w:r>
    </w:p>
    <w:tbl>
      <w:tblPr>
        <w:tblW w:w="4360" w:type="dxa"/>
        <w:jc w:val="center"/>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12" w:name="_Toc524683030"/>
            <w:r w:rsidRPr="00E76FBD">
              <w:rPr>
                <w:b/>
                <w:iCs/>
                <w:snapToGrid w:val="0"/>
                <w:color w:val="943634"/>
              </w:rPr>
              <w:t>БЛАНК УЧАСТНИКА ЗАКУПКИ</w:t>
            </w:r>
            <w:bookmarkEnd w:id="312"/>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7777777" w:rsidR="00E76FBD" w:rsidRPr="00E76FBD" w:rsidRDefault="00E76FBD" w:rsidP="003A24A3">
            <w:pPr>
              <w:jc w:val="right"/>
              <w:rPr>
                <w:sz w:val="26"/>
                <w:szCs w:val="26"/>
              </w:rPr>
            </w:pPr>
            <w:r w:rsidRPr="00E76FBD">
              <w:rPr>
                <w:sz w:val="26"/>
                <w:szCs w:val="26"/>
              </w:rPr>
              <w:t>«__» __________ 201_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proofErr w:type="gramStart"/>
      <w:r w:rsidRPr="00E76FBD">
        <w:rPr>
          <w:color w:val="548DD4" w:themeColor="text2" w:themeTint="99"/>
        </w:rPr>
        <w:t>]</w:t>
      </w:r>
      <w:r w:rsidRPr="00E76FBD" w:rsidDel="001424BE">
        <w:rPr>
          <w:color w:val="548DD4" w:themeColor="text2" w:themeTint="99"/>
        </w:rPr>
        <w:t>с</w:t>
      </w:r>
      <w:proofErr w:type="gramEnd"/>
      <w:r w:rsidRPr="00E76FBD" w:rsidDel="001424BE">
        <w:rPr>
          <w:color w:val="548DD4" w:themeColor="text2" w:themeTint="99"/>
        </w:rPr>
        <w:t xml:space="preserve">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77777777" w:rsidR="00E76FBD" w:rsidRPr="00E76FBD" w:rsidRDefault="00E76FBD" w:rsidP="00E76FBD">
      <w:pPr>
        <w:ind w:firstLine="708"/>
        <w:jc w:val="both"/>
      </w:pP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 xml:space="preserve">(фамилия, имя, отчество </w:t>
            </w:r>
            <w:proofErr w:type="gramStart"/>
            <w:r w:rsidRPr="00E76FBD">
              <w:rPr>
                <w:sz w:val="26"/>
                <w:szCs w:val="26"/>
                <w:vertAlign w:val="superscript"/>
              </w:rPr>
              <w:t>подписавшего</w:t>
            </w:r>
            <w:proofErr w:type="gramEnd"/>
            <w:r w:rsidRPr="00E76FBD">
              <w:rPr>
                <w:sz w:val="26"/>
                <w:szCs w:val="26"/>
                <w:vertAlign w:val="superscript"/>
              </w:rPr>
              <w:t>,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09"/>
    <w:bookmarkEnd w:id="310"/>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 xml:space="preserve">.3 Участник указывает свое фирменное наименование, в </w:t>
      </w:r>
      <w:proofErr w:type="spellStart"/>
      <w:r w:rsidRPr="00E76FBD">
        <w:t>т.ч</w:t>
      </w:r>
      <w:proofErr w:type="spellEnd"/>
      <w:r w:rsidRPr="00E76FBD">
        <w:t>.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13" w:name="_Toc422244237"/>
      <w:bookmarkStart w:id="314" w:name="_Toc515552759"/>
      <w:bookmarkStart w:id="315" w:name="_Toc524683031"/>
      <w:r w:rsidRPr="00297AA2">
        <w:rPr>
          <w:b/>
        </w:rPr>
        <w:lastRenderedPageBreak/>
        <w:t>10.5 Протокол разногласий к проекту Договора (форма 5)</w:t>
      </w:r>
      <w:bookmarkEnd w:id="313"/>
      <w:bookmarkEnd w:id="314"/>
      <w:bookmarkEnd w:id="315"/>
    </w:p>
    <w:p w14:paraId="3C4A7F11" w14:textId="77777777" w:rsidR="00297AA2" w:rsidRPr="00297AA2" w:rsidRDefault="00297AA2" w:rsidP="00297AA2">
      <w:pPr>
        <w:spacing w:before="60" w:after="60"/>
        <w:jc w:val="both"/>
        <w:outlineLvl w:val="1"/>
      </w:pPr>
      <w:bookmarkStart w:id="316" w:name="_Toc422244238"/>
      <w:bookmarkStart w:id="317" w:name="_Toc515552760"/>
      <w:bookmarkStart w:id="318" w:name="_Toc524683032"/>
      <w:r w:rsidRPr="00297AA2">
        <w:t>10.5.1 Форма Протокола разногласий к проекту Договора</w:t>
      </w:r>
      <w:bookmarkEnd w:id="316"/>
      <w:bookmarkEnd w:id="317"/>
      <w:bookmarkEnd w:id="318"/>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19" w:name="_Toc422244239"/>
      <w:bookmarkStart w:id="320" w:name="_Toc425352018"/>
      <w:bookmarkStart w:id="321" w:name="_Toc425411394"/>
      <w:bookmarkStart w:id="322" w:name="_Toc425433764"/>
      <w:r w:rsidRPr="0042256C">
        <w:rPr>
          <w:b/>
        </w:rPr>
        <w:lastRenderedPageBreak/>
        <w:t>10.5.2 Инструкции по заполнению Протокола разногласий к проекту Договора</w:t>
      </w:r>
      <w:bookmarkEnd w:id="319"/>
      <w:bookmarkEnd w:id="320"/>
      <w:bookmarkEnd w:id="321"/>
      <w:bookmarkEnd w:id="322"/>
    </w:p>
    <w:p w14:paraId="5FDFBC94" w14:textId="07CDB6AC" w:rsidR="00331F2F" w:rsidRDefault="00331F2F" w:rsidP="00331F2F">
      <w:pPr>
        <w:spacing w:before="60" w:after="60"/>
        <w:jc w:val="both"/>
      </w:pPr>
      <w:proofErr w:type="gramStart"/>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roofErr w:type="gramEnd"/>
    </w:p>
    <w:p w14:paraId="25526E6E" w14:textId="77777777" w:rsidR="00557E98" w:rsidRPr="00331F2F" w:rsidRDefault="00557E98" w:rsidP="00331F2F">
      <w:pPr>
        <w:spacing w:before="60" w:after="60"/>
        <w:jc w:val="both"/>
      </w:pPr>
      <w:r>
        <w:t>10.5.2.2</w:t>
      </w:r>
      <w:proofErr w:type="gramStart"/>
      <w:r w:rsidRPr="00557E98">
        <w:t xml:space="preserve"> </w:t>
      </w:r>
      <w:r>
        <w:t>П</w:t>
      </w:r>
      <w:proofErr w:type="gramEnd"/>
      <w:r>
        <w:t xml:space="preserve">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t>вариант</w:t>
      </w:r>
      <w:proofErr w:type="gramEnd"/>
      <w:r>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proofErr w:type="gramStart"/>
      <w:r w:rsidRPr="00331F2F">
        <w:t xml:space="preserve"> В</w:t>
      </w:r>
      <w:proofErr w:type="gramEnd"/>
      <w:r w:rsidRPr="00331F2F">
        <w:t xml:space="preserve">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331F2F">
        <w:t>отклонение</w:t>
      </w:r>
      <w:proofErr w:type="gramEnd"/>
      <w:r w:rsidRPr="00331F2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 xml:space="preserve">частник указывает свое фирменное наименование, в </w:t>
      </w:r>
      <w:proofErr w:type="spellStart"/>
      <w:r w:rsidRPr="00331F2F">
        <w:t>т.ч</w:t>
      </w:r>
      <w:proofErr w:type="spellEnd"/>
      <w:r w:rsidRPr="00331F2F">
        <w:t>.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proofErr w:type="gramStart"/>
      <w:r w:rsidRPr="00331F2F">
        <w:t xml:space="preserve"> В</w:t>
      </w:r>
      <w:proofErr w:type="gramEnd"/>
      <w:r w:rsidRPr="00331F2F">
        <w:t xml:space="preserve">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23" w:name="_Toc422244240"/>
      <w:bookmarkStart w:id="324" w:name="_Toc515552761"/>
      <w:bookmarkStart w:id="325"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23"/>
      <w:bookmarkEnd w:id="324"/>
      <w:bookmarkEnd w:id="325"/>
    </w:p>
    <w:p w14:paraId="3D3E218F" w14:textId="14AEAE81" w:rsidR="00297AA2" w:rsidRPr="00297AA2" w:rsidRDefault="00297AA2" w:rsidP="00297AA2">
      <w:pPr>
        <w:spacing w:before="60" w:after="60"/>
        <w:jc w:val="both"/>
        <w:outlineLvl w:val="1"/>
      </w:pPr>
      <w:bookmarkStart w:id="326" w:name="_Toc422244241"/>
      <w:bookmarkStart w:id="327" w:name="_Toc515552762"/>
      <w:bookmarkStart w:id="328" w:name="_Toc524683034"/>
      <w:r w:rsidRPr="00297AA2">
        <w:t>10.6.1 Форма календарного плана</w:t>
      </w:r>
      <w:bookmarkEnd w:id="326"/>
      <w:bookmarkEnd w:id="327"/>
      <w:r w:rsidRPr="00297AA2">
        <w:t xml:space="preserve"> </w:t>
      </w:r>
      <w:r w:rsidR="009F7B4A">
        <w:t>работ/услуг</w:t>
      </w:r>
      <w:bookmarkEnd w:id="328"/>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E226F">
            <w:pPr>
              <w:widowControl/>
              <w:numPr>
                <w:ilvl w:val="0"/>
                <w:numId w:val="27"/>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29" w:name="_Toc422244242"/>
      <w:bookmarkStart w:id="330" w:name="_Toc515552763"/>
      <w:bookmarkStart w:id="331" w:name="_Toc524683035"/>
      <w:r w:rsidRPr="00297AA2">
        <w:rPr>
          <w:b/>
        </w:rPr>
        <w:lastRenderedPageBreak/>
        <w:t>10.6.2 Инструкции по заполнению</w:t>
      </w:r>
      <w:bookmarkEnd w:id="329"/>
      <w:bookmarkEnd w:id="330"/>
      <w:bookmarkEnd w:id="331"/>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 xml:space="preserve">свое фирменное наименование, в </w:t>
      </w:r>
      <w:proofErr w:type="spellStart"/>
      <w:r w:rsidRPr="009F7B4A">
        <w:rPr>
          <w:b/>
        </w:rPr>
        <w:t>т.ч</w:t>
      </w:r>
      <w:proofErr w:type="spellEnd"/>
      <w:r w:rsidRPr="009F7B4A">
        <w:rPr>
          <w:b/>
        </w:rPr>
        <w:t>.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E226F">
            <w:pPr>
              <w:widowControl/>
              <w:numPr>
                <w:ilvl w:val="0"/>
                <w:numId w:val="29"/>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2" w:name="_Toc422244243"/>
    </w:p>
    <w:p w14:paraId="1F0A43FC" w14:textId="77777777" w:rsidR="00297AA2" w:rsidRPr="00297AA2" w:rsidRDefault="00297AA2" w:rsidP="00AA46C8">
      <w:pPr>
        <w:pageBreakBefore/>
        <w:spacing w:before="120" w:after="60"/>
        <w:outlineLvl w:val="0"/>
        <w:rPr>
          <w:b/>
        </w:rPr>
      </w:pPr>
      <w:bookmarkStart w:id="333" w:name="_Toc515552764"/>
      <w:bookmarkStart w:id="334" w:name="_Toc524683036"/>
      <w:r w:rsidRPr="00297AA2">
        <w:rPr>
          <w:b/>
        </w:rPr>
        <w:lastRenderedPageBreak/>
        <w:t>10.7 График оплаты (форма 7)</w:t>
      </w:r>
      <w:bookmarkEnd w:id="332"/>
      <w:bookmarkEnd w:id="333"/>
      <w:bookmarkEnd w:id="334"/>
    </w:p>
    <w:p w14:paraId="67DEE506" w14:textId="77777777" w:rsidR="00297AA2" w:rsidRPr="00297AA2" w:rsidRDefault="00297AA2" w:rsidP="00297AA2">
      <w:pPr>
        <w:spacing w:before="60" w:after="60"/>
        <w:jc w:val="both"/>
        <w:outlineLvl w:val="1"/>
      </w:pPr>
      <w:bookmarkStart w:id="335" w:name="_Toc422244244"/>
      <w:bookmarkStart w:id="336" w:name="_Toc515552765"/>
      <w:bookmarkStart w:id="337" w:name="_Toc524683037"/>
      <w:r w:rsidRPr="00297AA2">
        <w:t>10.7.1 Форма графика оплаты</w:t>
      </w:r>
      <w:bookmarkEnd w:id="335"/>
      <w:bookmarkEnd w:id="336"/>
      <w:bookmarkEnd w:id="337"/>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7617A6EB" w:rsidR="007A7958" w:rsidRDefault="007A7958" w:rsidP="00782665">
      <w:pPr>
        <w:spacing w:before="240" w:after="120"/>
        <w:jc w:val="center"/>
        <w:rPr>
          <w:b/>
        </w:rPr>
      </w:pPr>
      <w:r>
        <w:rPr>
          <w:b/>
        </w:rPr>
        <w:object w:dxaOrig="1875" w:dyaOrig="765" w14:anchorId="275B56A4">
          <v:shape id="_x0000_i1026" type="#_x0000_t75" style="width:93.75pt;height:38.25pt" o:ole="">
            <v:imagedata r:id="rId25" o:title=""/>
          </v:shape>
          <o:OLEObject Type="Embed" ProgID="Package" ShapeID="_x0000_i1026" DrawAspect="Content" ObjectID="_1602511808" r:id="rId26"/>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8" w:name="_Toc515552766"/>
      <w:bookmarkStart w:id="339" w:name="_Toc425433770"/>
      <w:bookmarkStart w:id="340" w:name="_Toc425411400"/>
      <w:bookmarkStart w:id="341" w:name="_Toc425352024"/>
      <w:bookmarkStart w:id="342" w:name="_Toc422244245"/>
      <w:bookmarkStart w:id="343" w:name="_Toc524683038"/>
      <w:r w:rsidRPr="008364C8">
        <w:rPr>
          <w:b/>
        </w:rPr>
        <w:lastRenderedPageBreak/>
        <w:t>10.7.2 Инструкции по заполнению</w:t>
      </w:r>
      <w:bookmarkEnd w:id="338"/>
      <w:bookmarkEnd w:id="339"/>
      <w:bookmarkEnd w:id="340"/>
      <w:bookmarkEnd w:id="341"/>
      <w:bookmarkEnd w:id="342"/>
      <w:bookmarkEnd w:id="343"/>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 xml:space="preserve">указывает свое фирменное наименование (в </w:t>
      </w:r>
      <w:proofErr w:type="spellStart"/>
      <w:r w:rsidRPr="0085296F">
        <w:t>т.ч</w:t>
      </w:r>
      <w:proofErr w:type="spellEnd"/>
      <w:r w:rsidRPr="0085296F">
        <w:t>.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w:t>
      </w:r>
      <w:proofErr w:type="spellStart"/>
      <w:r w:rsidRPr="0085296F">
        <w:t>подэтапы</w:t>
      </w:r>
      <w:proofErr w:type="spellEnd"/>
      <w:r w:rsidRPr="0085296F">
        <w:t>,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737B98CA" w:rsidR="00297AA2" w:rsidRPr="00297AA2" w:rsidRDefault="00297AA2" w:rsidP="00297AA2">
      <w:pPr>
        <w:spacing w:before="120" w:after="60"/>
        <w:outlineLvl w:val="0"/>
        <w:rPr>
          <w:b/>
        </w:rPr>
      </w:pPr>
      <w:bookmarkStart w:id="344" w:name="_Toc422244246"/>
      <w:bookmarkStart w:id="345" w:name="_Toc515552767"/>
      <w:bookmarkStart w:id="346" w:name="_Toc524683039"/>
      <w:r w:rsidRPr="00297AA2">
        <w:rPr>
          <w:b/>
        </w:rPr>
        <w:lastRenderedPageBreak/>
        <w:t>10.8  Анкета участника закупки (форма 8)</w:t>
      </w:r>
      <w:bookmarkEnd w:id="344"/>
      <w:bookmarkEnd w:id="345"/>
      <w:bookmarkEnd w:id="346"/>
    </w:p>
    <w:p w14:paraId="0C47DA70" w14:textId="67A1727E" w:rsidR="00297AA2" w:rsidRPr="00297AA2" w:rsidRDefault="00297AA2" w:rsidP="00297AA2">
      <w:pPr>
        <w:spacing w:before="60" w:after="60"/>
        <w:jc w:val="both"/>
        <w:outlineLvl w:val="1"/>
      </w:pPr>
      <w:bookmarkStart w:id="347" w:name="_Toc422244247"/>
      <w:bookmarkStart w:id="348" w:name="_Toc515552768"/>
      <w:bookmarkStart w:id="349" w:name="_Toc524683040"/>
      <w:r w:rsidRPr="00297AA2">
        <w:t>10.8.1 Форма Анкеты участника закупки</w:t>
      </w:r>
      <w:bookmarkEnd w:id="347"/>
      <w:bookmarkEnd w:id="348"/>
      <w:bookmarkEnd w:id="349"/>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w:t>
            </w:r>
            <w:proofErr w:type="gramStart"/>
            <w:r w:rsidRPr="00297AA2">
              <w:rPr>
                <w:snapToGrid w:val="0"/>
              </w:rPr>
              <w:t>о</w:t>
            </w:r>
            <w:proofErr w:type="gramEnd"/>
            <w:r w:rsidRPr="00297AA2">
              <w:rPr>
                <w:snapToGrid w:val="0"/>
              </w:rPr>
              <w:t xml:space="preserve">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E226F">
      <w:pPr>
        <w:numPr>
          <w:ilvl w:val="2"/>
          <w:numId w:val="46"/>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50" w:name="_Toc422244248"/>
      <w:bookmarkStart w:id="351" w:name="_Toc515552769"/>
      <w:bookmarkStart w:id="352" w:name="_Toc524683041"/>
      <w:r w:rsidRPr="00297AA2">
        <w:rPr>
          <w:b/>
        </w:rPr>
        <w:lastRenderedPageBreak/>
        <w:t>10.8.2 Инструкции по заполнению</w:t>
      </w:r>
      <w:bookmarkEnd w:id="350"/>
      <w:bookmarkEnd w:id="351"/>
      <w:bookmarkEnd w:id="352"/>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3" w:name="_Toc422244249"/>
      <w:bookmarkStart w:id="354" w:name="_Toc515552770"/>
      <w:bookmarkStart w:id="355" w:name="_Toc524683042"/>
      <w:r w:rsidRPr="00297AA2">
        <w:rPr>
          <w:b/>
        </w:rPr>
        <w:lastRenderedPageBreak/>
        <w:t>10.9 Справка о перечне и годовых объемах выполнения аналогичных договоров (форма 9)</w:t>
      </w:r>
      <w:bookmarkEnd w:id="353"/>
      <w:bookmarkEnd w:id="354"/>
      <w:bookmarkEnd w:id="355"/>
    </w:p>
    <w:p w14:paraId="73A8F05D" w14:textId="77777777" w:rsidR="00297AA2" w:rsidRPr="00297AA2" w:rsidRDefault="00297AA2" w:rsidP="00297AA2">
      <w:pPr>
        <w:spacing w:before="60" w:after="60"/>
        <w:jc w:val="both"/>
        <w:outlineLvl w:val="1"/>
      </w:pPr>
      <w:bookmarkStart w:id="356" w:name="_Toc422244250"/>
      <w:bookmarkStart w:id="357" w:name="_Toc515552771"/>
      <w:bookmarkStart w:id="358" w:name="_Toc524683043"/>
      <w:r w:rsidRPr="00297AA2">
        <w:t>10.9.1 Форма Справки о перечне и годовых объемах выполнения аналогичных договоров</w:t>
      </w:r>
      <w:bookmarkEnd w:id="356"/>
      <w:bookmarkEnd w:id="357"/>
      <w:bookmarkEnd w:id="358"/>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59" w:name="_Toc422244251"/>
      <w:bookmarkStart w:id="360" w:name="_Toc515552772"/>
      <w:bookmarkStart w:id="361" w:name="_Toc524683044"/>
      <w:r w:rsidRPr="00297AA2">
        <w:rPr>
          <w:b/>
        </w:rPr>
        <w:lastRenderedPageBreak/>
        <w:t>10.9.2 Инструкции по заполнению</w:t>
      </w:r>
      <w:bookmarkEnd w:id="359"/>
      <w:bookmarkEnd w:id="360"/>
      <w:bookmarkEnd w:id="361"/>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w:t>
      </w:r>
      <w:proofErr w:type="gramStart"/>
      <w:r w:rsidRPr="00297AA2">
        <w:t>.</w:t>
      </w:r>
      <w:proofErr w:type="gramEnd"/>
      <w:r w:rsidRPr="00297AA2">
        <w:t xml:space="preserve"> </w:t>
      </w:r>
      <w:proofErr w:type="gramStart"/>
      <w:r w:rsidRPr="00297AA2">
        <w:t>у</w:t>
      </w:r>
      <w:proofErr w:type="gramEnd"/>
      <w:r w:rsidRPr="00297AA2">
        <w:t>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2" w:name="_Toc422244252"/>
      <w:bookmarkStart w:id="363" w:name="_Toc515552773"/>
      <w:bookmarkStart w:id="364"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62"/>
      <w:bookmarkEnd w:id="363"/>
      <w:bookmarkEnd w:id="364"/>
    </w:p>
    <w:p w14:paraId="635E892B" w14:textId="77777777" w:rsidR="00297AA2" w:rsidRPr="00297AA2" w:rsidRDefault="00297AA2" w:rsidP="00297AA2">
      <w:pPr>
        <w:spacing w:before="60" w:after="60"/>
        <w:jc w:val="both"/>
        <w:outlineLvl w:val="1"/>
      </w:pPr>
      <w:bookmarkStart w:id="365" w:name="_Toc422244253"/>
      <w:bookmarkStart w:id="366" w:name="_Toc515552774"/>
      <w:bookmarkStart w:id="367" w:name="_Toc524683046"/>
      <w:r w:rsidRPr="00297AA2">
        <w:t>10.10.1 Форма Справки о материально-технических ресурсах</w:t>
      </w:r>
      <w:bookmarkEnd w:id="365"/>
      <w:bookmarkEnd w:id="366"/>
      <w:bookmarkEnd w:id="367"/>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8" w:name="_Toc422244254"/>
      <w:bookmarkStart w:id="369" w:name="_Toc515552775"/>
      <w:bookmarkStart w:id="370" w:name="_Toc524683047"/>
      <w:r w:rsidRPr="00297AA2">
        <w:rPr>
          <w:b/>
        </w:rPr>
        <w:lastRenderedPageBreak/>
        <w:t>10.10.2 Инструкции по заполнению</w:t>
      </w:r>
      <w:bookmarkEnd w:id="368"/>
      <w:bookmarkEnd w:id="369"/>
      <w:bookmarkEnd w:id="370"/>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71" w:name="_Toc422244255"/>
      <w:bookmarkStart w:id="372" w:name="_Toc515552776"/>
      <w:bookmarkStart w:id="373" w:name="_Toc524683048"/>
      <w:r w:rsidRPr="00297AA2">
        <w:rPr>
          <w:b/>
        </w:rPr>
        <w:lastRenderedPageBreak/>
        <w:t>10.11 Справ</w:t>
      </w:r>
      <w:r w:rsidR="007F5C8D">
        <w:rPr>
          <w:b/>
        </w:rPr>
        <w:t>ка о кадровых ресурсах (форма 11</w:t>
      </w:r>
      <w:r w:rsidRPr="00297AA2">
        <w:rPr>
          <w:b/>
        </w:rPr>
        <w:t>)</w:t>
      </w:r>
      <w:bookmarkEnd w:id="371"/>
      <w:bookmarkEnd w:id="372"/>
      <w:bookmarkEnd w:id="373"/>
    </w:p>
    <w:p w14:paraId="66C9AE56" w14:textId="77777777" w:rsidR="00297AA2" w:rsidRPr="00297AA2" w:rsidRDefault="00297AA2" w:rsidP="00297AA2">
      <w:pPr>
        <w:spacing w:before="60" w:after="60"/>
        <w:jc w:val="both"/>
        <w:outlineLvl w:val="1"/>
      </w:pPr>
      <w:bookmarkStart w:id="374" w:name="_Toc422244256"/>
      <w:bookmarkStart w:id="375" w:name="_Toc515552777"/>
      <w:bookmarkStart w:id="376" w:name="_Toc524683049"/>
      <w:r w:rsidRPr="00297AA2">
        <w:t>10.11.1 .Форма Справки о кадровых ресурсах</w:t>
      </w:r>
      <w:bookmarkEnd w:id="374"/>
      <w:bookmarkEnd w:id="375"/>
      <w:bookmarkEnd w:id="376"/>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7" w:name="_Toc422244257"/>
      <w:bookmarkStart w:id="378" w:name="_Toc515552778"/>
    </w:p>
    <w:p w14:paraId="02A1BA4B" w14:textId="77777777" w:rsidR="00297AA2" w:rsidRPr="00297AA2" w:rsidRDefault="00297AA2" w:rsidP="00297AA2">
      <w:pPr>
        <w:spacing w:before="60" w:after="60"/>
        <w:jc w:val="both"/>
        <w:outlineLvl w:val="1"/>
        <w:rPr>
          <w:b/>
        </w:rPr>
      </w:pPr>
      <w:bookmarkStart w:id="379" w:name="_Toc524683050"/>
      <w:r w:rsidRPr="00297AA2">
        <w:rPr>
          <w:b/>
        </w:rPr>
        <w:lastRenderedPageBreak/>
        <w:t>10.11.2 Инструкции по заполнению</w:t>
      </w:r>
      <w:bookmarkEnd w:id="377"/>
      <w:bookmarkEnd w:id="378"/>
      <w:bookmarkEnd w:id="379"/>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80" w:name="_Toc422244258"/>
      <w:bookmarkStart w:id="381" w:name="_Toc515552779"/>
      <w:bookmarkStart w:id="382" w:name="_Toc524683051"/>
      <w:r w:rsidRPr="00297AA2">
        <w:rPr>
          <w:b/>
        </w:rPr>
        <w:lastRenderedPageBreak/>
        <w:t>10.12 Информационное письмо о налич</w:t>
      </w:r>
      <w:proofErr w:type="gramStart"/>
      <w:r w:rsidRPr="00297AA2">
        <w:rPr>
          <w:b/>
        </w:rPr>
        <w:t>ии у у</w:t>
      </w:r>
      <w:proofErr w:type="gramEnd"/>
      <w:r w:rsidRPr="00297AA2">
        <w:rPr>
          <w:b/>
        </w:rPr>
        <w:t xml:space="preserve">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80"/>
      <w:bookmarkEnd w:id="381"/>
      <w:bookmarkEnd w:id="382"/>
    </w:p>
    <w:p w14:paraId="741A31E7" w14:textId="16E685CF" w:rsidR="00297AA2" w:rsidRPr="00297AA2" w:rsidRDefault="00297AA2" w:rsidP="00297AA2">
      <w:pPr>
        <w:spacing w:before="60" w:after="60"/>
        <w:jc w:val="both"/>
        <w:outlineLvl w:val="1"/>
      </w:pPr>
      <w:bookmarkStart w:id="383" w:name="_Toc422244259"/>
      <w:bookmarkStart w:id="384" w:name="_Toc515552780"/>
      <w:bookmarkStart w:id="385" w:name="_Toc524683052"/>
      <w:r w:rsidRPr="00297AA2">
        <w:t>10.12.1 Форма письма о налич</w:t>
      </w:r>
      <w:proofErr w:type="gramStart"/>
      <w:r w:rsidRPr="00297AA2">
        <w:t>ии у у</w:t>
      </w:r>
      <w:proofErr w:type="gramEnd"/>
      <w:r w:rsidRPr="00297AA2">
        <w:t xml:space="preserve">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83"/>
      <w:bookmarkEnd w:id="384"/>
      <w:bookmarkEnd w:id="385"/>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6" w:name="_Toc422244260"/>
      <w:bookmarkStart w:id="387" w:name="_Toc515552781"/>
      <w:bookmarkStart w:id="388" w:name="_Toc524683053"/>
      <w:r w:rsidRPr="00297AA2">
        <w:rPr>
          <w:b/>
        </w:rPr>
        <w:lastRenderedPageBreak/>
        <w:t>10.12.2 Инструкции по заполнению</w:t>
      </w:r>
      <w:bookmarkEnd w:id="386"/>
      <w:bookmarkEnd w:id="387"/>
      <w:bookmarkEnd w:id="388"/>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460AE605" w14:textId="77E53CF2"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14:paraId="2B27227D" w14:textId="794DDBA0"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89" w:name="_Toc422244261"/>
      <w:bookmarkStart w:id="390" w:name="_Toc515552782"/>
      <w:bookmarkStart w:id="391" w:name="_Toc524683054"/>
      <w:r w:rsidRPr="00297AA2">
        <w:rPr>
          <w:b/>
        </w:rPr>
        <w:lastRenderedPageBreak/>
        <w:t>10.13 Опись документов, содержащихся в заявке на участие в закупке (форма 13)</w:t>
      </w:r>
      <w:bookmarkEnd w:id="389"/>
      <w:bookmarkEnd w:id="390"/>
      <w:bookmarkEnd w:id="391"/>
    </w:p>
    <w:p w14:paraId="70D2A3E3" w14:textId="77777777" w:rsidR="00297AA2" w:rsidRPr="00297AA2" w:rsidRDefault="00297AA2" w:rsidP="00297AA2">
      <w:pPr>
        <w:spacing w:before="60" w:after="60"/>
        <w:jc w:val="both"/>
        <w:outlineLvl w:val="1"/>
      </w:pPr>
      <w:bookmarkStart w:id="392" w:name="_Toc422244262"/>
      <w:bookmarkStart w:id="393" w:name="_Toc515552783"/>
      <w:bookmarkStart w:id="394" w:name="_Toc524683055"/>
      <w:r w:rsidRPr="00297AA2">
        <w:t>10.13.1 Форма описи документов, содержащихся в заявке на участие в закупке</w:t>
      </w:r>
      <w:bookmarkEnd w:id="392"/>
      <w:bookmarkEnd w:id="393"/>
      <w:bookmarkEnd w:id="394"/>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5" w:name="_Toc422244263"/>
      <w:bookmarkStart w:id="396" w:name="_Toc515552784"/>
      <w:bookmarkStart w:id="397" w:name="_Toc524683056"/>
      <w:r w:rsidRPr="00297AA2">
        <w:rPr>
          <w:b/>
        </w:rPr>
        <w:lastRenderedPageBreak/>
        <w:t>10.13.2 Инструкции по заполнению</w:t>
      </w:r>
      <w:bookmarkEnd w:id="395"/>
      <w:bookmarkEnd w:id="396"/>
      <w:bookmarkEnd w:id="397"/>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8" w:name="_Toc422244264"/>
      <w:bookmarkStart w:id="399" w:name="_Toc515552785"/>
      <w:bookmarkStart w:id="400" w:name="_Toc524683057"/>
      <w:r w:rsidRPr="00297AA2">
        <w:rPr>
          <w:b/>
        </w:rPr>
        <w:lastRenderedPageBreak/>
        <w:t>10.14 Справка об участии в судебных разбирательствах (форма 14)</w:t>
      </w:r>
      <w:bookmarkEnd w:id="398"/>
      <w:bookmarkEnd w:id="399"/>
      <w:bookmarkEnd w:id="400"/>
    </w:p>
    <w:p w14:paraId="58F735B8" w14:textId="77777777" w:rsidR="00297AA2" w:rsidRPr="00297AA2" w:rsidRDefault="00297AA2" w:rsidP="00297AA2">
      <w:pPr>
        <w:spacing w:before="60" w:after="60"/>
        <w:jc w:val="both"/>
        <w:outlineLvl w:val="1"/>
      </w:pPr>
      <w:bookmarkStart w:id="401" w:name="_Toc422244265"/>
      <w:bookmarkStart w:id="402" w:name="_Toc515552786"/>
      <w:bookmarkStart w:id="403" w:name="_Toc524683058"/>
      <w:r w:rsidRPr="00297AA2">
        <w:t>10.14.1 Форма справки об участии в судебных разбирательствах</w:t>
      </w:r>
      <w:bookmarkEnd w:id="401"/>
      <w:bookmarkEnd w:id="402"/>
      <w:bookmarkEnd w:id="403"/>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4" w:name="_Toc422244266"/>
            <w:bookmarkStart w:id="405" w:name="_Toc515552787"/>
            <w:bookmarkStart w:id="406" w:name="_Toc524683059"/>
            <w:r w:rsidRPr="00297AA2">
              <w:rPr>
                <w:sz w:val="22"/>
                <w:szCs w:val="22"/>
              </w:rPr>
              <w:t xml:space="preserve">№ </w:t>
            </w:r>
            <w:proofErr w:type="gramStart"/>
            <w:r w:rsidRPr="00297AA2">
              <w:rPr>
                <w:sz w:val="22"/>
                <w:szCs w:val="22"/>
              </w:rPr>
              <w:t>п</w:t>
            </w:r>
            <w:proofErr w:type="gramEnd"/>
            <w:r w:rsidRPr="00297AA2">
              <w:rPr>
                <w:sz w:val="22"/>
                <w:szCs w:val="22"/>
              </w:rPr>
              <w:t>/п</w:t>
            </w:r>
            <w:bookmarkEnd w:id="404"/>
            <w:bookmarkEnd w:id="405"/>
            <w:bookmarkEnd w:id="40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7" w:name="_Toc422244267"/>
            <w:bookmarkStart w:id="408" w:name="_Toc515552788"/>
            <w:bookmarkStart w:id="409" w:name="_Toc524683060"/>
            <w:r w:rsidRPr="00297AA2">
              <w:rPr>
                <w:sz w:val="22"/>
                <w:szCs w:val="22"/>
              </w:rPr>
              <w:t>Наименование суда</w:t>
            </w:r>
            <w:bookmarkEnd w:id="407"/>
            <w:bookmarkEnd w:id="408"/>
            <w:bookmarkEnd w:id="40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10" w:name="_Toc422244268"/>
            <w:bookmarkStart w:id="411" w:name="_Toc515552789"/>
            <w:bookmarkStart w:id="412" w:name="_Toc524683061"/>
            <w:r w:rsidRPr="00297AA2">
              <w:rPr>
                <w:sz w:val="22"/>
                <w:szCs w:val="22"/>
              </w:rPr>
              <w:t>Предмет и цена иска (в рублях)</w:t>
            </w:r>
            <w:bookmarkEnd w:id="410"/>
            <w:bookmarkEnd w:id="411"/>
            <w:bookmarkEnd w:id="41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3" w:name="_Toc422244269"/>
            <w:bookmarkStart w:id="414" w:name="_Toc515552790"/>
            <w:bookmarkStart w:id="415" w:name="_Toc524683062"/>
            <w:r w:rsidRPr="00297AA2">
              <w:rPr>
                <w:sz w:val="22"/>
                <w:szCs w:val="22"/>
              </w:rPr>
              <w:t>Решение суда и дата вступления решения в законную силу</w:t>
            </w:r>
            <w:bookmarkEnd w:id="413"/>
            <w:bookmarkEnd w:id="414"/>
            <w:bookmarkEnd w:id="41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6" w:name="_Toc422244270"/>
            <w:bookmarkStart w:id="417" w:name="_Toc515552791"/>
            <w:bookmarkStart w:id="418" w:name="_Toc524683063"/>
            <w:r w:rsidRPr="00297AA2">
              <w:rPr>
                <w:sz w:val="22"/>
                <w:szCs w:val="22"/>
              </w:rPr>
              <w:t>Форма процессуального участия участника закупки (истец, ответчик, третье лицо)</w:t>
            </w:r>
            <w:bookmarkEnd w:id="416"/>
            <w:bookmarkEnd w:id="417"/>
            <w:bookmarkEnd w:id="41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19" w:name="_Toc422244271"/>
            <w:bookmarkStart w:id="420" w:name="_Toc515552792"/>
            <w:bookmarkStart w:id="421" w:name="_Toc524683064"/>
            <w:r w:rsidRPr="00297AA2">
              <w:rPr>
                <w:sz w:val="22"/>
                <w:szCs w:val="22"/>
              </w:rPr>
              <w:t>Полное наименование других сторон с указанием их формы процессуального участия</w:t>
            </w:r>
            <w:bookmarkEnd w:id="419"/>
            <w:bookmarkEnd w:id="420"/>
            <w:bookmarkEnd w:id="421"/>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2" w:name="_Toc422244272"/>
            <w:bookmarkStart w:id="423" w:name="_Toc515552793"/>
            <w:bookmarkStart w:id="424" w:name="_Toc524683065"/>
            <w:r w:rsidRPr="00297AA2">
              <w:rPr>
                <w:i/>
                <w:sz w:val="18"/>
                <w:szCs w:val="18"/>
                <w:lang w:val="en-US"/>
              </w:rPr>
              <w:t>1</w:t>
            </w:r>
            <w:bookmarkEnd w:id="422"/>
            <w:bookmarkEnd w:id="423"/>
            <w:bookmarkEnd w:id="42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5" w:name="_Toc422244273"/>
            <w:bookmarkStart w:id="426" w:name="_Toc515552794"/>
            <w:bookmarkStart w:id="427" w:name="_Toc524683066"/>
            <w:r w:rsidRPr="00297AA2">
              <w:rPr>
                <w:i/>
                <w:sz w:val="18"/>
                <w:szCs w:val="18"/>
                <w:lang w:val="en-US"/>
              </w:rPr>
              <w:t>2</w:t>
            </w:r>
            <w:bookmarkEnd w:id="425"/>
            <w:bookmarkEnd w:id="426"/>
            <w:bookmarkEnd w:id="42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8" w:name="_Toc422244274"/>
            <w:bookmarkStart w:id="429" w:name="_Toc515552795"/>
            <w:bookmarkStart w:id="430" w:name="_Toc524683067"/>
            <w:r w:rsidRPr="00297AA2">
              <w:rPr>
                <w:i/>
                <w:sz w:val="18"/>
                <w:szCs w:val="18"/>
                <w:lang w:val="en-US"/>
              </w:rPr>
              <w:t>3</w:t>
            </w:r>
            <w:bookmarkEnd w:id="428"/>
            <w:bookmarkEnd w:id="429"/>
            <w:bookmarkEnd w:id="43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31" w:name="_Toc422244275"/>
            <w:bookmarkStart w:id="432" w:name="_Toc515552796"/>
            <w:bookmarkStart w:id="433" w:name="_Toc524683068"/>
            <w:r w:rsidRPr="00297AA2">
              <w:rPr>
                <w:i/>
                <w:sz w:val="18"/>
                <w:szCs w:val="18"/>
                <w:lang w:val="en-US"/>
              </w:rPr>
              <w:t>4</w:t>
            </w:r>
            <w:bookmarkEnd w:id="431"/>
            <w:bookmarkEnd w:id="432"/>
            <w:bookmarkEnd w:id="43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4" w:name="_Toc422244276"/>
            <w:bookmarkStart w:id="435" w:name="_Toc515552797"/>
            <w:bookmarkStart w:id="436" w:name="_Toc524683069"/>
            <w:r w:rsidRPr="00297AA2">
              <w:rPr>
                <w:i/>
                <w:sz w:val="18"/>
                <w:szCs w:val="18"/>
                <w:lang w:val="en-US"/>
              </w:rPr>
              <w:t>5</w:t>
            </w:r>
            <w:bookmarkEnd w:id="434"/>
            <w:bookmarkEnd w:id="435"/>
            <w:bookmarkEnd w:id="43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7" w:name="_Toc422244277"/>
            <w:bookmarkStart w:id="438" w:name="_Toc515552798"/>
            <w:bookmarkStart w:id="439" w:name="_Toc524683070"/>
            <w:r w:rsidRPr="00297AA2">
              <w:rPr>
                <w:i/>
                <w:sz w:val="18"/>
                <w:szCs w:val="18"/>
                <w:lang w:val="en-US"/>
              </w:rPr>
              <w:t>6</w:t>
            </w:r>
            <w:bookmarkEnd w:id="437"/>
            <w:bookmarkEnd w:id="438"/>
            <w:bookmarkEnd w:id="439"/>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E226F">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40" w:name="_Toc422244278"/>
      <w:bookmarkStart w:id="441" w:name="_Toc515552799"/>
      <w:bookmarkStart w:id="442" w:name="_Toc524683071"/>
      <w:r w:rsidRPr="00297AA2">
        <w:rPr>
          <w:b/>
        </w:rPr>
        <w:lastRenderedPageBreak/>
        <w:t>10.14.2 Инструкции по заполнению</w:t>
      </w:r>
      <w:bookmarkEnd w:id="440"/>
      <w:bookmarkEnd w:id="441"/>
      <w:bookmarkEnd w:id="442"/>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 xml:space="preserve">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3" w:name="_Toc515552800"/>
      <w:bookmarkStart w:id="444"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3"/>
      <w:bookmarkEnd w:id="444"/>
    </w:p>
    <w:p w14:paraId="567D949E" w14:textId="774109A1" w:rsidR="005964CB" w:rsidRPr="00297AA2" w:rsidRDefault="005964CB" w:rsidP="005964CB">
      <w:pPr>
        <w:spacing w:before="60" w:after="60"/>
        <w:jc w:val="both"/>
        <w:outlineLvl w:val="1"/>
      </w:pPr>
      <w:bookmarkStart w:id="445" w:name="_Toc515552801"/>
      <w:bookmarkStart w:id="446"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5"/>
      <w:bookmarkEnd w:id="446"/>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97AA2"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7" w:name="_Toc515552802"/>
            <w:bookmarkStart w:id="448" w:name="_Toc524683074"/>
            <w:r w:rsidRPr="00297AA2">
              <w:rPr>
                <w:b/>
                <w:iCs/>
                <w:snapToGrid w:val="0"/>
                <w:color w:val="943634"/>
              </w:rPr>
              <w:t>БЛАНК УЧАСТНИКА</w:t>
            </w:r>
            <w:bookmarkEnd w:id="447"/>
            <w:r w:rsidR="00465B41">
              <w:rPr>
                <w:b/>
                <w:iCs/>
                <w:snapToGrid w:val="0"/>
                <w:color w:val="943634"/>
              </w:rPr>
              <w:t xml:space="preserve"> ЗАКУПКИ</w:t>
            </w:r>
            <w:bookmarkEnd w:id="448"/>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proofErr w:type="gramStart"/>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являющееся (</w:t>
      </w:r>
      <w:proofErr w:type="spellStart"/>
      <w:r w:rsidRPr="009004F1">
        <w:t>ийся</w:t>
      </w:r>
      <w:proofErr w:type="spellEnd"/>
      <w:r w:rsidRPr="009004F1">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w:t>
      </w:r>
      <w:proofErr w:type="gramEnd"/>
      <w:r w:rsidRPr="009004F1">
        <w:t xml:space="preserve">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 xml:space="preserve">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proofErr w:type="gramStart"/>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7"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t>4</w:t>
            </w:r>
          </w:p>
        </w:tc>
        <w:tc>
          <w:tcPr>
            <w:tcW w:w="4423" w:type="dxa"/>
          </w:tcPr>
          <w:p w14:paraId="51C28B6D" w14:textId="77777777" w:rsidR="0038051F" w:rsidRPr="00C93FAE" w:rsidRDefault="0038051F" w:rsidP="0038051F">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lastRenderedPageBreak/>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14:paraId="069B6FAA" w14:textId="77777777" w:rsidR="0038051F" w:rsidRPr="00767395" w:rsidRDefault="0038051F" w:rsidP="0038051F">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Доход за предшествующий календарный 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lastRenderedPageBreak/>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t>14</w:t>
            </w:r>
          </w:p>
        </w:tc>
        <w:tc>
          <w:tcPr>
            <w:tcW w:w="4423" w:type="dxa"/>
          </w:tcPr>
          <w:p w14:paraId="754B6FAE" w14:textId="77777777" w:rsidR="0038051F" w:rsidRPr="006C3B7A" w:rsidRDefault="0038051F" w:rsidP="0038051F">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proofErr w:type="gramStart"/>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 xml:space="preserve">только в случае отсутствия сведений </w:t>
      </w:r>
      <w:proofErr w:type="gramStart"/>
      <w:r w:rsidRPr="0038051F">
        <w:rPr>
          <w:b/>
          <w:bCs/>
          <w:snapToGrid w:val="0"/>
          <w:sz w:val="22"/>
          <w:szCs w:val="22"/>
        </w:rPr>
        <w:t>о</w:t>
      </w:r>
      <w:proofErr w:type="gramEnd"/>
      <w:r w:rsidRPr="0038051F">
        <w:rPr>
          <w:b/>
          <w:bCs/>
          <w:snapToGrid w:val="0"/>
          <w:sz w:val="22"/>
          <w:szCs w:val="22"/>
        </w:rPr>
        <w:t xml:space="preserve">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 xml:space="preserve">«Хозяйственные </w:t>
      </w:r>
      <w:proofErr w:type="gramStart"/>
      <w:r w:rsidR="00E93777" w:rsidRPr="00E93777">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w:t>
      </w:r>
      <w:proofErr w:type="gramEnd"/>
      <w:r w:rsidRPr="0038051F">
        <w:rPr>
          <w:b/>
          <w:snapToGrid w:val="0"/>
          <w:sz w:val="22"/>
          <w:szCs w:val="22"/>
        </w:rPr>
        <w:t xml:space="preserve"> </w:t>
      </w:r>
      <w:proofErr w:type="gramStart"/>
      <w:r w:rsidRPr="0038051F">
        <w:rPr>
          <w:b/>
          <w:snapToGrid w:val="0"/>
          <w:sz w:val="22"/>
          <w:szCs w:val="22"/>
        </w:rPr>
        <w:t>реестре</w:t>
      </w:r>
      <w:proofErr w:type="gramEnd"/>
      <w:r w:rsidRPr="0038051F">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w:t>
      </w:r>
      <w:proofErr w:type="spellStart"/>
      <w:r w:rsidRPr="0038051F">
        <w:rPr>
          <w:snapToGrid w:val="0"/>
          <w:sz w:val="22"/>
          <w:szCs w:val="22"/>
        </w:rPr>
        <w:t>т.ч</w:t>
      </w:r>
      <w:proofErr w:type="spellEnd"/>
      <w:r w:rsidRPr="0038051F">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w:t>
      </w:r>
      <w:proofErr w:type="gramStart"/>
      <w:r w:rsidRPr="0038051F">
        <w:rPr>
          <w:snapToGrid w:val="0"/>
          <w:sz w:val="22"/>
          <w:szCs w:val="22"/>
        </w:rPr>
        <w:t>относится</w:t>
      </w:r>
      <w:proofErr w:type="gramEnd"/>
      <w:r w:rsidRPr="0038051F">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proofErr w:type="gramStart"/>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w:t>
      </w:r>
      <w:proofErr w:type="gramEnd"/>
      <w:r w:rsidRPr="0038051F">
        <w:rPr>
          <w:b/>
          <w:bCs/>
          <w:snapToGrid w:val="0"/>
          <w:sz w:val="20"/>
          <w:szCs w:val="20"/>
        </w:rPr>
        <w:t xml:space="preserve">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proofErr w:type="gramStart"/>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roofErr w:type="gramEnd"/>
    </w:p>
    <w:p w14:paraId="19D3A02A"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w:t>
      </w:r>
      <w:proofErr w:type="gramStart"/>
      <w:r w:rsidRPr="0038051F">
        <w:rPr>
          <w:snapToGrid w:val="0"/>
          <w:sz w:val="20"/>
          <w:szCs w:val="20"/>
        </w:rPr>
        <w:t>2</w:t>
      </w:r>
      <w:proofErr w:type="gramEnd"/>
      <w:r w:rsidRPr="0038051F">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w:t>
      </w:r>
      <w:proofErr w:type="gramStart"/>
      <w:r w:rsidRPr="0038051F">
        <w:rPr>
          <w:snapToGrid w:val="0"/>
          <w:sz w:val="20"/>
          <w:szCs w:val="20"/>
        </w:rPr>
        <w:t>2</w:t>
      </w:r>
      <w:proofErr w:type="gramEnd"/>
      <w:r w:rsidRPr="0038051F">
        <w:rPr>
          <w:snapToGrid w:val="0"/>
          <w:sz w:val="20"/>
          <w:szCs w:val="20"/>
        </w:rPr>
        <w:t xml:space="preserve"> и ОКПД2. Источниками информации могут служить следующие документы: </w:t>
      </w:r>
    </w:p>
    <w:p w14:paraId="4679F064"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38051F">
        <w:rPr>
          <w:snapToGrid w:val="0"/>
          <w:sz w:val="20"/>
          <w:szCs w:val="20"/>
        </w:rPr>
        <w:t>Статрегистре</w:t>
      </w:r>
      <w:proofErr w:type="spellEnd"/>
      <w:r w:rsidRPr="0038051F">
        <w:rPr>
          <w:snapToGrid w:val="0"/>
          <w:sz w:val="20"/>
          <w:szCs w:val="20"/>
        </w:rPr>
        <w:t xml:space="preserve"> Росстата;</w:t>
      </w:r>
    </w:p>
    <w:p w14:paraId="4F0804BE" w14:textId="77777777" w:rsidR="0038051F" w:rsidRPr="0038051F" w:rsidRDefault="0038051F" w:rsidP="00CE226F">
      <w:pPr>
        <w:widowControl/>
        <w:numPr>
          <w:ilvl w:val="0"/>
          <w:numId w:val="55"/>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38051F">
        <w:rPr>
          <w:snapToGrid w:val="0"/>
          <w:sz w:val="20"/>
          <w:szCs w:val="20"/>
        </w:rPr>
        <w:t>Статрегистре</w:t>
      </w:r>
      <w:proofErr w:type="spellEnd"/>
      <w:r w:rsidRPr="0038051F">
        <w:rPr>
          <w:snapToGrid w:val="0"/>
          <w:sz w:val="20"/>
          <w:szCs w:val="20"/>
        </w:rPr>
        <w:t xml:space="preserve"> Росстата. </w:t>
      </w:r>
    </w:p>
    <w:p w14:paraId="01AAD3C1"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proofErr w:type="gramStart"/>
      <w:r w:rsidRPr="0038051F">
        <w:rPr>
          <w:snapToGrid w:val="0"/>
          <w:sz w:val="20"/>
          <w:szCs w:val="20"/>
        </w:rPr>
        <w:lastRenderedPageBreak/>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38051F">
        <w:rPr>
          <w:snapToGrid w:val="0"/>
          <w:sz w:val="20"/>
          <w:szCs w:val="20"/>
        </w:rPr>
        <w:t xml:space="preserve"> количество исполненных контрактов или договоров и общая сумма;</w:t>
      </w:r>
    </w:p>
    <w:p w14:paraId="454CBFCC" w14:textId="77777777"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CE226F">
      <w:pPr>
        <w:widowControl/>
        <w:numPr>
          <w:ilvl w:val="0"/>
          <w:numId w:val="54"/>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в случае</w:t>
      </w:r>
      <w:proofErr w:type="gramStart"/>
      <w:r w:rsidRPr="0038051F">
        <w:rPr>
          <w:snapToGrid w:val="0"/>
          <w:sz w:val="20"/>
          <w:szCs w:val="20"/>
        </w:rPr>
        <w:t>,</w:t>
      </w:r>
      <w:proofErr w:type="gramEnd"/>
      <w:r w:rsidRPr="0038051F">
        <w:rPr>
          <w:snapToGrid w:val="0"/>
          <w:sz w:val="20"/>
          <w:szCs w:val="20"/>
        </w:rPr>
        <w:t xml:space="preserve">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proofErr w:type="gramStart"/>
      <w:r w:rsidR="009F46F9">
        <w:rPr>
          <w:snapToGrid w:val="0"/>
          <w:sz w:val="22"/>
          <w:szCs w:val="22"/>
        </w:rPr>
        <w:t>У</w:t>
      </w:r>
      <w:r w:rsidRPr="0038051F">
        <w:rPr>
          <w:snapToGrid w:val="0"/>
          <w:sz w:val="22"/>
          <w:szCs w:val="22"/>
        </w:rPr>
        <w:t>частник</w:t>
      </w:r>
      <w:proofErr w:type="gramEnd"/>
      <w:r w:rsidRPr="0038051F">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49" w:name="_Toc422244288"/>
      <w:bookmarkStart w:id="450" w:name="_Toc515552803"/>
      <w:bookmarkStart w:id="451" w:name="_Toc524683075"/>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49"/>
      <w:bookmarkEnd w:id="450"/>
      <w:bookmarkEnd w:id="451"/>
    </w:p>
    <w:p w14:paraId="43750DCC" w14:textId="77777777" w:rsidR="00297AA2" w:rsidRPr="00297AA2" w:rsidRDefault="00297AA2" w:rsidP="00297AA2">
      <w:pPr>
        <w:spacing w:before="60" w:after="60"/>
        <w:jc w:val="both"/>
        <w:outlineLvl w:val="1"/>
      </w:pPr>
      <w:bookmarkStart w:id="452" w:name="_Toc422244289"/>
      <w:bookmarkStart w:id="453" w:name="_Toc515552804"/>
      <w:bookmarkStart w:id="454" w:name="_Toc524683076"/>
      <w:r w:rsidRPr="00297AA2">
        <w:t>10.1</w:t>
      </w:r>
      <w:r w:rsidR="00E23C22">
        <w:t>8</w:t>
      </w:r>
      <w:r w:rsidRPr="00297AA2">
        <w:t>.1 Форма банковской гарантии</w:t>
      </w:r>
      <w:bookmarkEnd w:id="452"/>
      <w:bookmarkEnd w:id="453"/>
      <w:bookmarkEnd w:id="454"/>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5" w:name="_Toc422244290"/>
      <w:bookmarkStart w:id="456" w:name="_Toc515552805"/>
      <w:bookmarkStart w:id="457" w:name="_Toc524683077"/>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5"/>
      <w:bookmarkEnd w:id="456"/>
      <w:bookmarkEnd w:id="457"/>
    </w:p>
    <w:p w14:paraId="2B11FB9B" w14:textId="517B78F5" w:rsidR="00297AA2" w:rsidRPr="00297AA2" w:rsidRDefault="00297AA2" w:rsidP="00297AA2">
      <w:pPr>
        <w:spacing w:before="60" w:after="60"/>
        <w:jc w:val="both"/>
        <w:outlineLvl w:val="1"/>
      </w:pPr>
      <w:bookmarkStart w:id="458" w:name="_Toc422244291"/>
      <w:bookmarkStart w:id="459" w:name="_Toc515552806"/>
      <w:bookmarkStart w:id="460"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8"/>
      <w:bookmarkEnd w:id="459"/>
      <w:bookmarkEnd w:id="460"/>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61" w:name="_Toc422244292"/>
      <w:bookmarkStart w:id="462" w:name="_Toc515552807"/>
      <w:bookmarkStart w:id="463" w:name="_Toc524683079"/>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61"/>
      <w:bookmarkEnd w:id="462"/>
      <w:bookmarkEnd w:id="463"/>
    </w:p>
    <w:p w14:paraId="1DB611E2" w14:textId="77777777" w:rsidR="00297AA2" w:rsidRPr="00297AA2" w:rsidRDefault="00297AA2" w:rsidP="009004F1">
      <w:pPr>
        <w:spacing w:before="60" w:after="60"/>
        <w:jc w:val="both"/>
        <w:outlineLvl w:val="1"/>
      </w:pPr>
      <w:bookmarkStart w:id="464" w:name="_Toc422244293"/>
      <w:bookmarkStart w:id="465" w:name="_Toc515552808"/>
      <w:bookmarkStart w:id="466" w:name="_Toc524683080"/>
      <w:r w:rsidRPr="00297AA2">
        <w:t>10.2</w:t>
      </w:r>
      <w:r w:rsidR="00E23C22">
        <w:t>0</w:t>
      </w:r>
      <w:r w:rsidRPr="00297AA2">
        <w:t>.1 Форма банковской гарантии</w:t>
      </w:r>
      <w:bookmarkEnd w:id="464"/>
      <w:bookmarkEnd w:id="465"/>
      <w:bookmarkEnd w:id="466"/>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7" w:name="_Toc422244294"/>
      <w:bookmarkStart w:id="468" w:name="_Toc515552809"/>
      <w:bookmarkStart w:id="469" w:name="_Toc524683081"/>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7"/>
      <w:bookmarkEnd w:id="468"/>
      <w:bookmarkEnd w:id="469"/>
    </w:p>
    <w:p w14:paraId="58448C42" w14:textId="77777777" w:rsidR="00297AA2" w:rsidRPr="00297AA2" w:rsidRDefault="00297AA2" w:rsidP="00A21C6B">
      <w:pPr>
        <w:spacing w:before="60" w:after="60"/>
        <w:jc w:val="both"/>
        <w:outlineLvl w:val="1"/>
      </w:pPr>
      <w:bookmarkStart w:id="470" w:name="_Toc422244295"/>
      <w:bookmarkStart w:id="471" w:name="_Toc515552810"/>
      <w:bookmarkStart w:id="472" w:name="_Toc524683082"/>
      <w:r w:rsidRPr="00297AA2">
        <w:t>10.2</w:t>
      </w:r>
      <w:r w:rsidR="00E23C22">
        <w:t>1</w:t>
      </w:r>
      <w:r w:rsidRPr="00297AA2">
        <w:t>.1 Форма акта приемки Банковской гарантии</w:t>
      </w:r>
      <w:bookmarkEnd w:id="470"/>
      <w:bookmarkEnd w:id="471"/>
      <w:bookmarkEnd w:id="472"/>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CE226F">
      <w:pPr>
        <w:widowControl/>
        <w:numPr>
          <w:ilvl w:val="0"/>
          <w:numId w:val="31"/>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73" w:name="_Toc422244296"/>
      <w:bookmarkStart w:id="474" w:name="_Toc515552811"/>
      <w:bookmarkStart w:id="475"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73"/>
      <w:bookmarkEnd w:id="474"/>
      <w:bookmarkEnd w:id="475"/>
    </w:p>
    <w:p w14:paraId="3FADD63D" w14:textId="77777777" w:rsidR="00297AA2" w:rsidRPr="00297AA2" w:rsidRDefault="00297AA2" w:rsidP="009004F1">
      <w:pPr>
        <w:spacing w:before="60" w:after="60"/>
        <w:jc w:val="both"/>
        <w:outlineLvl w:val="1"/>
      </w:pPr>
      <w:bookmarkStart w:id="476" w:name="_Toc422244297"/>
      <w:bookmarkStart w:id="477" w:name="_Toc515552812"/>
      <w:bookmarkStart w:id="478" w:name="_Toc524683084"/>
      <w:r w:rsidRPr="00297AA2">
        <w:t>10.2</w:t>
      </w:r>
      <w:r w:rsidR="00E23C22">
        <w:t>2</w:t>
      </w:r>
      <w:r w:rsidRPr="00297AA2">
        <w:t>.1 Форма справки о цепочке собственников компании</w:t>
      </w:r>
      <w:bookmarkEnd w:id="476"/>
      <w:bookmarkEnd w:id="477"/>
      <w:bookmarkEnd w:id="478"/>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14:paraId="64A378CD"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14:paraId="6E5E3C0C"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E226F">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79" w:name="_Toc422244298"/>
    </w:p>
    <w:p w14:paraId="684510BD" w14:textId="77777777" w:rsidR="00297AA2" w:rsidRPr="009004F1" w:rsidRDefault="00297AA2" w:rsidP="00CE226F">
      <w:pPr>
        <w:numPr>
          <w:ilvl w:val="2"/>
          <w:numId w:val="46"/>
        </w:numPr>
        <w:spacing w:before="60" w:after="60"/>
        <w:ind w:left="0" w:firstLine="1"/>
        <w:jc w:val="both"/>
        <w:outlineLvl w:val="1"/>
        <w:rPr>
          <w:b/>
        </w:rPr>
      </w:pPr>
      <w:bookmarkStart w:id="480" w:name="_Toc515552813"/>
      <w:bookmarkStart w:id="481" w:name="_Toc524683085"/>
      <w:r w:rsidRPr="009004F1">
        <w:rPr>
          <w:b/>
        </w:rPr>
        <w:lastRenderedPageBreak/>
        <w:t>Инструкции по заполнению</w:t>
      </w:r>
      <w:bookmarkEnd w:id="479"/>
      <w:bookmarkEnd w:id="480"/>
      <w:bookmarkEnd w:id="481"/>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E226F">
      <w:pPr>
        <w:numPr>
          <w:ilvl w:val="2"/>
          <w:numId w:val="35"/>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E226F">
      <w:pPr>
        <w:numPr>
          <w:ilvl w:val="2"/>
          <w:numId w:val="35"/>
        </w:numPr>
        <w:ind w:left="0" w:firstLine="1"/>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E226F">
      <w:pPr>
        <w:numPr>
          <w:ilvl w:val="2"/>
          <w:numId w:val="34"/>
        </w:numPr>
        <w:ind w:left="0" w:firstLine="1"/>
        <w:jc w:val="both"/>
        <w:rPr>
          <w:lang w:eastAsia="en-US"/>
        </w:rPr>
      </w:pPr>
      <w:r w:rsidRPr="00297AA2">
        <w:rPr>
          <w:lang w:eastAsia="en-US"/>
        </w:rPr>
        <w:t>В отношении Российских акционерных обществ:</w:t>
      </w:r>
    </w:p>
    <w:p w14:paraId="7E19AC19" w14:textId="77777777" w:rsidR="00297AA2" w:rsidRPr="00297AA2" w:rsidRDefault="00297AA2" w:rsidP="00CE226F">
      <w:pPr>
        <w:numPr>
          <w:ilvl w:val="2"/>
          <w:numId w:val="35"/>
        </w:numPr>
        <w:ind w:left="0" w:firstLine="1"/>
        <w:jc w:val="both"/>
        <w:rPr>
          <w:lang w:eastAsia="en-US"/>
        </w:rPr>
      </w:pPr>
      <w:r w:rsidRPr="00297AA2">
        <w:rPr>
          <w:lang w:eastAsia="en-US"/>
        </w:rPr>
        <w:t>Выписки из реестра акционеров;</w:t>
      </w:r>
    </w:p>
    <w:p w14:paraId="39EC23D5" w14:textId="77777777" w:rsidR="00297AA2" w:rsidRPr="00297AA2" w:rsidRDefault="00297AA2" w:rsidP="00CE226F">
      <w:pPr>
        <w:numPr>
          <w:ilvl w:val="2"/>
          <w:numId w:val="35"/>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E226F">
      <w:pPr>
        <w:numPr>
          <w:ilvl w:val="2"/>
          <w:numId w:val="35"/>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E226F">
      <w:pPr>
        <w:numPr>
          <w:ilvl w:val="2"/>
          <w:numId w:val="35"/>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E226F">
      <w:pPr>
        <w:numPr>
          <w:ilvl w:val="2"/>
          <w:numId w:val="35"/>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E226F">
      <w:pPr>
        <w:numPr>
          <w:ilvl w:val="2"/>
          <w:numId w:val="34"/>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CE226F">
      <w:pPr>
        <w:numPr>
          <w:ilvl w:val="2"/>
          <w:numId w:val="35"/>
        </w:numPr>
        <w:ind w:left="0" w:firstLine="1"/>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14:paraId="6D8D0875" w14:textId="77777777" w:rsidR="00297AA2" w:rsidRPr="00297AA2" w:rsidRDefault="00297AA2" w:rsidP="00CE226F">
      <w:pPr>
        <w:numPr>
          <w:ilvl w:val="2"/>
          <w:numId w:val="35"/>
        </w:numPr>
        <w:ind w:left="0" w:firstLine="1"/>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82" w:name="_Toc422244299"/>
      <w:bookmarkStart w:id="483" w:name="_Toc515552814"/>
      <w:bookmarkStart w:id="484"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82"/>
      <w:bookmarkEnd w:id="483"/>
      <w:bookmarkEnd w:id="484"/>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14:paraId="3144962D" w14:textId="677225AD" w:rsidR="00297AA2" w:rsidRPr="00297AA2" w:rsidRDefault="00415FF8" w:rsidP="00CE226F">
      <w:pPr>
        <w:widowControl/>
        <w:numPr>
          <w:ilvl w:val="0"/>
          <w:numId w:val="36"/>
        </w:numPr>
        <w:autoSpaceDE/>
        <w:autoSpaceDN/>
        <w:adjustRightInd/>
        <w:ind w:left="1418" w:hanging="567"/>
        <w:contextualSpacing/>
        <w:jc w:val="both"/>
      </w:pPr>
      <w:r>
        <w:rPr>
          <w:color w:val="548DD4" w:themeColor="text2" w:themeTint="99"/>
        </w:rPr>
        <w:t>ПАО «Томскэнергосбыт»</w:t>
      </w:r>
      <w:r w:rsidR="00297AA2" w:rsidRPr="00297AA2">
        <w:rPr>
          <w:i/>
        </w:rPr>
        <w:t xml:space="preserve">, </w:t>
      </w:r>
      <w:r w:rsidR="00117FC5">
        <w:rPr>
          <w:i/>
        </w:rPr>
        <w:t>(634034, Россия, г. Томск, ул. Котовского, 19)</w:t>
      </w:r>
      <w:r w:rsidR="00297AA2" w:rsidRPr="00297AA2">
        <w:t>;</w:t>
      </w:r>
    </w:p>
    <w:p w14:paraId="2F420CF9" w14:textId="77777777" w:rsidR="00297AA2" w:rsidRPr="00297AA2" w:rsidRDefault="00655B39" w:rsidP="00CE226F">
      <w:pPr>
        <w:widowControl/>
        <w:numPr>
          <w:ilvl w:val="0"/>
          <w:numId w:val="36"/>
        </w:numPr>
        <w:autoSpaceDE/>
        <w:autoSpaceDN/>
        <w:adjustRightInd/>
        <w:ind w:left="1418" w:hanging="567"/>
        <w:contextualSpacing/>
        <w:jc w:val="both"/>
      </w:pPr>
      <w:r w:rsidRPr="00655B39">
        <w:t>Публичное акционерное общество</w:t>
      </w:r>
      <w:r w:rsidR="00297AA2" w:rsidRPr="00297AA2">
        <w:t xml:space="preserve"> «Интер РАО ЕЭС» (119435, Россия, г. Москва, ул. Большая Пироговская, д. 27, стр. 2);</w:t>
      </w:r>
    </w:p>
    <w:p w14:paraId="13F87105" w14:textId="77777777" w:rsidR="00297AA2" w:rsidRPr="00297AA2" w:rsidRDefault="00297AA2" w:rsidP="00CE226F">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E226F">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E226F">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E226F">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14:paraId="1F45E003" w14:textId="77777777"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14:paraId="56AF99AC" w14:textId="77777777"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5"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77777777" w:rsidR="007A7958" w:rsidRPr="0078682A" w:rsidRDefault="007A7958" w:rsidP="007A7958">
      <w:pPr>
        <w:contextualSpacing/>
        <w:jc w:val="both"/>
        <w:outlineLvl w:val="1"/>
        <w:rPr>
          <w:b/>
        </w:rPr>
      </w:pPr>
      <w:bookmarkStart w:id="486" w:name="_Toc515552815"/>
      <w:bookmarkStart w:id="487" w:name="_Toc524680877"/>
      <w:bookmarkEnd w:id="263"/>
      <w:bookmarkEnd w:id="264"/>
      <w:bookmarkEnd w:id="265"/>
      <w:bookmarkEnd w:id="266"/>
      <w:bookmarkEnd w:id="267"/>
      <w:bookmarkEnd w:id="268"/>
      <w:bookmarkEnd w:id="269"/>
      <w:bookmarkEnd w:id="485"/>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6"/>
      <w:bookmarkEnd w:id="487"/>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7.25pt;height:49.5pt" o:ole="">
            <v:imagedata r:id="rId28" o:title=""/>
          </v:shape>
          <o:OLEObject Type="Embed" ProgID="Package" ShapeID="_x0000_i1027" DrawAspect="Icon" ObjectID="_1602511809" r:id="rId29"/>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7A7958">
      <w:pPr>
        <w:numPr>
          <w:ilvl w:val="2"/>
          <w:numId w:val="48"/>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proofErr w:type="gramStart"/>
      <w:r>
        <w:rPr>
          <w:bCs/>
          <w:sz w:val="28"/>
          <w:szCs w:val="28"/>
          <w:lang w:val="en-US"/>
        </w:rPr>
        <w:t>C</w:t>
      </w:r>
      <w:proofErr w:type="gramEnd"/>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77777777" w:rsidR="007A7958" w:rsidRPr="0062456E" w:rsidRDefault="007A7958" w:rsidP="007A7958">
            <w:pPr>
              <w:jc w:val="right"/>
              <w:rPr>
                <w:sz w:val="26"/>
                <w:szCs w:val="26"/>
              </w:rPr>
            </w:pPr>
            <w:r w:rsidRPr="0062456E">
              <w:rPr>
                <w:sz w:val="26"/>
                <w:szCs w:val="26"/>
              </w:rPr>
              <w:t>«__» __________ 201_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proofErr w:type="gramStart"/>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w:t>
      </w:r>
      <w:proofErr w:type="gramEnd"/>
      <w:r>
        <w:t xml:space="preserve"> </w:t>
      </w:r>
      <w:proofErr w:type="gramStart"/>
      <w:r>
        <w:t>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w:t>
      </w:r>
      <w:proofErr w:type="gramEnd"/>
      <w:r w:rsidRPr="0062456E">
        <w:rPr>
          <w:i/>
          <w:color w:val="548DD4" w:themeColor="text2" w:themeTint="99"/>
        </w:rPr>
        <w:t xml:space="preserve"> (</w:t>
      </w:r>
      <w:proofErr w:type="gramStart"/>
      <w:r w:rsidRPr="0062456E">
        <w:rPr>
          <w:i/>
          <w:color w:val="548DD4" w:themeColor="text2" w:themeTint="99"/>
        </w:rPr>
        <w:t>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roofErr w:type="gramEnd"/>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 xml:space="preserve">(фамилия, имя, отчество </w:t>
            </w:r>
            <w:proofErr w:type="gramStart"/>
            <w:r w:rsidRPr="0062456E">
              <w:rPr>
                <w:sz w:val="26"/>
                <w:szCs w:val="26"/>
                <w:vertAlign w:val="superscript"/>
              </w:rPr>
              <w:t>подписавшего</w:t>
            </w:r>
            <w:proofErr w:type="gramEnd"/>
            <w:r w:rsidRPr="0062456E">
              <w:rPr>
                <w:sz w:val="26"/>
                <w:szCs w:val="26"/>
                <w:vertAlign w:val="superscript"/>
              </w:rPr>
              <w:t>,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 xml:space="preserve">Участник указывает свое фирменное наименование (в </w:t>
      </w:r>
      <w:proofErr w:type="spellStart"/>
      <w:r w:rsidRPr="0078682A">
        <w:t>т.ч</w:t>
      </w:r>
      <w:proofErr w:type="spellEnd"/>
      <w:r w:rsidRPr="0078682A">
        <w:t>.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7A7958">
      <w:pPr>
        <w:numPr>
          <w:ilvl w:val="3"/>
          <w:numId w:val="33"/>
        </w:numPr>
        <w:tabs>
          <w:tab w:val="clear" w:pos="1134"/>
        </w:tabs>
        <w:spacing w:before="60"/>
        <w:ind w:left="0" w:firstLine="0"/>
        <w:jc w:val="both"/>
      </w:pPr>
      <w:r w:rsidRPr="0078682A">
        <w:t xml:space="preserve">перечень поставляемых </w:t>
      </w:r>
      <w:proofErr w:type="spellStart"/>
      <w:r w:rsidRPr="0078682A">
        <w:t>генпоставщиком</w:t>
      </w:r>
      <w:proofErr w:type="spellEnd"/>
      <w:r w:rsidRPr="0078682A">
        <w:t xml:space="preserve"> и каждым субпоставщиком товаров;</w:t>
      </w:r>
    </w:p>
    <w:p w14:paraId="2D0A5E95" w14:textId="77777777" w:rsidR="007A7958" w:rsidRPr="0078682A" w:rsidRDefault="007A7958" w:rsidP="007A7958">
      <w:pPr>
        <w:numPr>
          <w:ilvl w:val="3"/>
          <w:numId w:val="33"/>
        </w:numPr>
        <w:tabs>
          <w:tab w:val="clear" w:pos="1134"/>
          <w:tab w:val="num" w:pos="709"/>
          <w:tab w:val="num" w:pos="1701"/>
        </w:tabs>
        <w:spacing w:before="60"/>
        <w:ind w:left="0" w:firstLine="0"/>
        <w:jc w:val="both"/>
      </w:pPr>
      <w:r w:rsidRPr="00B707B3">
        <w:rPr>
          <w:b/>
        </w:rPr>
        <w:t xml:space="preserve">стоимость товаров по генеральному поставщику и </w:t>
      </w:r>
      <w:proofErr w:type="spellStart"/>
      <w:r w:rsidRPr="00B707B3">
        <w:rPr>
          <w:b/>
        </w:rPr>
        <w:t>субппоставщикам</w:t>
      </w:r>
      <w:proofErr w:type="spellEnd"/>
      <w:r w:rsidRPr="00B707B3">
        <w:rPr>
          <w:b/>
        </w:rPr>
        <w:t xml:space="preserve">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77777777" w:rsidR="007A7958" w:rsidRPr="0078682A" w:rsidRDefault="007A7958" w:rsidP="007A7958">
      <w:pPr>
        <w:contextualSpacing/>
        <w:jc w:val="both"/>
        <w:outlineLvl w:val="1"/>
        <w:rPr>
          <w:b/>
        </w:rPr>
      </w:pPr>
      <w:bookmarkStart w:id="488" w:name="_Toc515552816"/>
      <w:bookmarkStart w:id="489"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8"/>
      <w:bookmarkEnd w:id="489"/>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7.25pt;height:49.5pt" o:ole="">
            <v:imagedata r:id="rId30" o:title=""/>
          </v:shape>
          <o:OLEObject Type="Embed" ProgID="Package" ShapeID="_x0000_i1028" DrawAspect="Icon" ObjectID="_1602511810" r:id="rId31"/>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7A7958">
      <w:pPr>
        <w:numPr>
          <w:ilvl w:val="2"/>
          <w:numId w:val="48"/>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proofErr w:type="gramStart"/>
      <w:r>
        <w:rPr>
          <w:bCs/>
          <w:sz w:val="28"/>
          <w:szCs w:val="28"/>
          <w:lang w:val="en-US"/>
        </w:rPr>
        <w:t>C</w:t>
      </w:r>
      <w:proofErr w:type="gramEnd"/>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77777777" w:rsidR="007A7958" w:rsidRPr="0062456E" w:rsidRDefault="007A7958" w:rsidP="007A7958">
            <w:pPr>
              <w:jc w:val="right"/>
              <w:rPr>
                <w:sz w:val="26"/>
                <w:szCs w:val="26"/>
              </w:rPr>
            </w:pPr>
            <w:r w:rsidRPr="0062456E">
              <w:rPr>
                <w:sz w:val="26"/>
                <w:szCs w:val="26"/>
              </w:rPr>
              <w:t>«__» __________ 201_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proofErr w:type="gramStart"/>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w:t>
      </w:r>
      <w:proofErr w:type="gramEnd"/>
      <w:r>
        <w:t xml:space="preserve"> </w:t>
      </w:r>
      <w:proofErr w:type="gramStart"/>
      <w:r>
        <w:t>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w:t>
      </w:r>
      <w:proofErr w:type="gramEnd"/>
      <w:r w:rsidRPr="0062456E">
        <w:rPr>
          <w:i/>
          <w:color w:val="548DD4" w:themeColor="text2" w:themeTint="99"/>
        </w:rPr>
        <w:t xml:space="preserve"> (</w:t>
      </w:r>
      <w:proofErr w:type="gramStart"/>
      <w:r w:rsidRPr="0062456E">
        <w:rPr>
          <w:i/>
          <w:color w:val="548DD4" w:themeColor="text2" w:themeTint="99"/>
        </w:rPr>
        <w:t>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roofErr w:type="gramEnd"/>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 xml:space="preserve">(фамилия, имя, отчество </w:t>
            </w:r>
            <w:proofErr w:type="gramStart"/>
            <w:r w:rsidRPr="0062456E">
              <w:rPr>
                <w:sz w:val="26"/>
                <w:szCs w:val="26"/>
                <w:vertAlign w:val="superscript"/>
              </w:rPr>
              <w:t>подписавшего</w:t>
            </w:r>
            <w:proofErr w:type="gramEnd"/>
            <w:r w:rsidRPr="0062456E">
              <w:rPr>
                <w:sz w:val="26"/>
                <w:szCs w:val="26"/>
                <w:vertAlign w:val="superscript"/>
              </w:rPr>
              <w:t>,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90" w:name="_Toc425777465"/>
      <w:r w:rsidRPr="0078682A">
        <w:rPr>
          <w:b/>
        </w:rPr>
        <w:t>Инструкции по заполнению</w:t>
      </w:r>
      <w:bookmarkEnd w:id="490"/>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 xml:space="preserve">Участник указывает свое фирменное наименование (в </w:t>
      </w:r>
      <w:proofErr w:type="spellStart"/>
      <w:r w:rsidRPr="0078682A">
        <w:t>т.ч</w:t>
      </w:r>
      <w:proofErr w:type="spellEnd"/>
      <w:r w:rsidRPr="0078682A">
        <w:t>.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7A7958">
      <w:pPr>
        <w:numPr>
          <w:ilvl w:val="3"/>
          <w:numId w:val="33"/>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7A7958">
      <w:pPr>
        <w:numPr>
          <w:ilvl w:val="3"/>
          <w:numId w:val="33"/>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7A7958">
      <w:pPr>
        <w:numPr>
          <w:ilvl w:val="3"/>
          <w:numId w:val="33"/>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77777777" w:rsidR="007A7958" w:rsidRPr="0078682A" w:rsidRDefault="007A7958" w:rsidP="007A7958">
      <w:pPr>
        <w:contextualSpacing/>
        <w:jc w:val="both"/>
        <w:outlineLvl w:val="1"/>
        <w:rPr>
          <w:b/>
        </w:rPr>
      </w:pPr>
      <w:bookmarkStart w:id="491" w:name="_Toc515552817"/>
      <w:bookmarkStart w:id="492"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91"/>
      <w:bookmarkEnd w:id="492"/>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7.25pt;height:49.5pt" o:ole="">
            <v:imagedata r:id="rId32" o:title=""/>
          </v:shape>
          <o:OLEObject Type="Embed" ProgID="Package" ShapeID="_x0000_i1029" DrawAspect="Icon" ObjectID="_1602511811" r:id="rId33"/>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7A7958">
      <w:pPr>
        <w:numPr>
          <w:ilvl w:val="2"/>
          <w:numId w:val="48"/>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7777777" w:rsidR="007A7958" w:rsidRPr="0062456E" w:rsidRDefault="007A7958" w:rsidP="007A7958">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proofErr w:type="gramStart"/>
      <w:r>
        <w:rPr>
          <w:bCs/>
          <w:sz w:val="28"/>
          <w:szCs w:val="28"/>
          <w:lang w:val="en-US"/>
        </w:rPr>
        <w:t>C</w:t>
      </w:r>
      <w:proofErr w:type="gramEnd"/>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77777777" w:rsidR="007A7958" w:rsidRPr="0062456E" w:rsidRDefault="007A7958" w:rsidP="007A7958">
            <w:pPr>
              <w:jc w:val="right"/>
              <w:rPr>
                <w:sz w:val="26"/>
                <w:szCs w:val="26"/>
              </w:rPr>
            </w:pPr>
            <w:r w:rsidRPr="0062456E">
              <w:rPr>
                <w:sz w:val="26"/>
                <w:szCs w:val="26"/>
              </w:rPr>
              <w:t>«__» __________ 201_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proofErr w:type="gramStart"/>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w:t>
      </w:r>
      <w:proofErr w:type="gramEnd"/>
      <w:r>
        <w:t xml:space="preserve"> </w:t>
      </w:r>
      <w:proofErr w:type="gramStart"/>
      <w:r>
        <w:t>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w:t>
      </w:r>
      <w:proofErr w:type="gramEnd"/>
      <w:r w:rsidRPr="0062456E">
        <w:rPr>
          <w:i/>
          <w:color w:val="548DD4" w:themeColor="text2" w:themeTint="99"/>
        </w:rPr>
        <w:t xml:space="preserve"> (</w:t>
      </w:r>
      <w:proofErr w:type="gramStart"/>
      <w:r w:rsidRPr="0062456E">
        <w:rPr>
          <w:i/>
          <w:color w:val="548DD4" w:themeColor="text2" w:themeTint="99"/>
        </w:rPr>
        <w:t>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roofErr w:type="gramEnd"/>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 xml:space="preserve">(фамилия, имя, отчество </w:t>
            </w:r>
            <w:proofErr w:type="gramStart"/>
            <w:r w:rsidRPr="0062456E">
              <w:rPr>
                <w:sz w:val="26"/>
                <w:szCs w:val="26"/>
                <w:vertAlign w:val="superscript"/>
              </w:rPr>
              <w:t>подписавшего</w:t>
            </w:r>
            <w:proofErr w:type="gramEnd"/>
            <w:r w:rsidRPr="0062456E">
              <w:rPr>
                <w:sz w:val="26"/>
                <w:szCs w:val="26"/>
                <w:vertAlign w:val="superscript"/>
              </w:rPr>
              <w:t>,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 xml:space="preserve">Участник указывает свое фирменное наименование (в </w:t>
      </w:r>
      <w:proofErr w:type="spellStart"/>
      <w:r w:rsidRPr="0078682A">
        <w:t>т.ч</w:t>
      </w:r>
      <w:proofErr w:type="spellEnd"/>
      <w:r w:rsidRPr="0078682A">
        <w:t>.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7A7958">
      <w:pPr>
        <w:numPr>
          <w:ilvl w:val="3"/>
          <w:numId w:val="33"/>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7A7958">
      <w:pPr>
        <w:numPr>
          <w:ilvl w:val="3"/>
          <w:numId w:val="33"/>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7A7958">
      <w:pPr>
        <w:numPr>
          <w:ilvl w:val="3"/>
          <w:numId w:val="33"/>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34"/>
          <w:headerReference w:type="default" r:id="rId35"/>
          <w:footerReference w:type="even" r:id="rId36"/>
          <w:pgSz w:w="11906" w:h="16838"/>
          <w:pgMar w:top="1134" w:right="1558" w:bottom="1134" w:left="1701" w:header="708" w:footer="708" w:gutter="0"/>
          <w:cols w:space="708"/>
          <w:docGrid w:linePitch="360"/>
        </w:sectPr>
      </w:pPr>
    </w:p>
    <w:p w14:paraId="4E708FE3" w14:textId="77777777"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w:t>
      </w:r>
      <w:proofErr w:type="gramStart"/>
      <w:r w:rsidRPr="00297AA2">
        <w:rPr>
          <w:b/>
        </w:rPr>
        <w:t xml:space="preserve">распределения объемов </w:t>
      </w:r>
      <w:r>
        <w:rPr>
          <w:b/>
        </w:rPr>
        <w:t>поставки/</w:t>
      </w:r>
      <w:r w:rsidRPr="00297AA2">
        <w:rPr>
          <w:b/>
        </w:rPr>
        <w:t>выполнения работ</w:t>
      </w:r>
      <w:r>
        <w:rPr>
          <w:b/>
        </w:rPr>
        <w:t>/оказания услуг</w:t>
      </w:r>
      <w:proofErr w:type="gramEnd"/>
      <w:r w:rsidRPr="00297AA2">
        <w:rPr>
          <w:b/>
        </w:rPr>
        <w:t xml:space="preserve"> внутри коллективного участника (форма 2</w:t>
      </w:r>
      <w:r>
        <w:rPr>
          <w:b/>
        </w:rPr>
        <w:t>6</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93" w:name="_Toc422244314"/>
      <w:bookmarkStart w:id="494" w:name="_Toc515552821"/>
      <w:bookmarkStart w:id="495" w:name="_Toc524680883"/>
      <w:r w:rsidRPr="009004F1">
        <w:rPr>
          <w:snapToGrid w:val="0"/>
        </w:rPr>
        <w:t>10.2</w:t>
      </w:r>
      <w:r>
        <w:rPr>
          <w:snapToGrid w:val="0"/>
        </w:rPr>
        <w:t>5</w:t>
      </w:r>
      <w:r w:rsidRPr="009004F1">
        <w:rPr>
          <w:snapToGrid w:val="0"/>
        </w:rPr>
        <w:t xml:space="preserve">.1 Форма </w:t>
      </w:r>
      <w:proofErr w:type="gramStart"/>
      <w:r w:rsidRPr="009004F1">
        <w:rPr>
          <w:snapToGrid w:val="0"/>
        </w:rPr>
        <w:t xml:space="preserve">плана </w:t>
      </w:r>
      <w:r w:rsidRPr="002C0030">
        <w:rPr>
          <w:snapToGrid w:val="0"/>
        </w:rPr>
        <w:t>распределения объемов выполнения работ</w:t>
      </w:r>
      <w:proofErr w:type="gramEnd"/>
      <w:r w:rsidRPr="002C0030">
        <w:rPr>
          <w:snapToGrid w:val="0"/>
        </w:rPr>
        <w:t xml:space="preserve"> </w:t>
      </w:r>
      <w:r w:rsidRPr="009004F1">
        <w:rPr>
          <w:snapToGrid w:val="0"/>
        </w:rPr>
        <w:t>внутри коллективного участника</w:t>
      </w:r>
      <w:bookmarkEnd w:id="493"/>
      <w:bookmarkEnd w:id="494"/>
      <w:bookmarkEnd w:id="495"/>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7.25pt;height:49.5pt" o:ole="">
            <v:imagedata r:id="rId37" o:title=""/>
          </v:shape>
          <o:OLEObject Type="Embed" ProgID="Package" ShapeID="_x0000_i1030" DrawAspect="Icon" ObjectID="_1602511812" r:id="rId38"/>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96" w:name="_Toc422244315"/>
      <w:bookmarkStart w:id="497" w:name="_Toc515552822"/>
      <w:bookmarkStart w:id="498"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96"/>
      <w:bookmarkEnd w:id="497"/>
      <w:bookmarkEnd w:id="498"/>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77777777"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 xml:space="preserve">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7A7958">
      <w:pPr>
        <w:widowControl/>
        <w:numPr>
          <w:ilvl w:val="0"/>
          <w:numId w:val="38"/>
        </w:numPr>
        <w:autoSpaceDE/>
        <w:autoSpaceDN/>
        <w:adjustRightInd/>
        <w:ind w:left="0"/>
        <w:jc w:val="both"/>
      </w:pPr>
      <w:r w:rsidRPr="009521EB">
        <w:t>перечень выполняемых каждой организацией работ.</w:t>
      </w:r>
    </w:p>
    <w:p w14:paraId="0CBB5F20" w14:textId="77777777" w:rsidR="007A7958" w:rsidRPr="00297AA2" w:rsidRDefault="007A7958" w:rsidP="007A7958">
      <w:pPr>
        <w:widowControl/>
        <w:numPr>
          <w:ilvl w:val="0"/>
          <w:numId w:val="38"/>
        </w:numPr>
        <w:autoSpaceDE/>
        <w:autoSpaceDN/>
        <w:adjustRightInd/>
        <w:ind w:left="0"/>
        <w:jc w:val="both"/>
      </w:pPr>
      <w:r w:rsidRPr="009521EB">
        <w:t>стоимость работ по каждому участнику в  процентном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99" w:name="_Toc425777472"/>
      <w:bookmarkStart w:id="500"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499"/>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501"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w:t>
      </w:r>
      <w:proofErr w:type="gramStart"/>
      <w:r w:rsidRPr="00FA4F66">
        <w:rPr>
          <w:snapToGrid w:val="0"/>
        </w:rPr>
        <w:t xml:space="preserve">плана распределения объемов </w:t>
      </w:r>
      <w:r w:rsidRPr="00FA4F66">
        <w:rPr>
          <w:bCs/>
          <w:snapToGrid w:val="0"/>
        </w:rPr>
        <w:t>оказания услуг</w:t>
      </w:r>
      <w:proofErr w:type="gramEnd"/>
      <w:r w:rsidRPr="00FA4F66">
        <w:rPr>
          <w:bCs/>
          <w:snapToGrid w:val="0"/>
        </w:rPr>
        <w:t xml:space="preserve"> </w:t>
      </w:r>
      <w:r w:rsidRPr="00FA4F66">
        <w:rPr>
          <w:snapToGrid w:val="0"/>
        </w:rPr>
        <w:t>внутри коллективного участника</w:t>
      </w:r>
      <w:bookmarkEnd w:id="501"/>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7.25pt;height:49.5pt" o:ole="">
            <v:imagedata r:id="rId39" o:title=""/>
          </v:shape>
          <o:OLEObject Type="Embed" ProgID="Package" ShapeID="_x0000_i1031" DrawAspect="Icon" ObjectID="_1602511813" r:id="rId40"/>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502" w:name="_Toc425777474"/>
      <w:r>
        <w:rPr>
          <w:b/>
          <w:snapToGrid w:val="0"/>
        </w:rPr>
        <w:lastRenderedPageBreak/>
        <w:t xml:space="preserve">10.25.2.2 </w:t>
      </w:r>
      <w:r w:rsidRPr="009521EB">
        <w:rPr>
          <w:b/>
          <w:snapToGrid w:val="0"/>
        </w:rPr>
        <w:t>Инструкции по заполнению</w:t>
      </w:r>
      <w:bookmarkEnd w:id="502"/>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7A7958">
      <w:pPr>
        <w:widowControl/>
        <w:numPr>
          <w:ilvl w:val="0"/>
          <w:numId w:val="69"/>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7A7958">
      <w:pPr>
        <w:widowControl/>
        <w:numPr>
          <w:ilvl w:val="0"/>
          <w:numId w:val="69"/>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503"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503"/>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504"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504"/>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7.25pt;height:49.5pt" o:ole="">
            <v:imagedata r:id="rId41" o:title=""/>
          </v:shape>
          <o:OLEObject Type="Embed" ProgID="Package" ShapeID="_x0000_i1032" DrawAspect="Icon" ObjectID="_1602511814" r:id="rId42"/>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505" w:name="_Toc425777468"/>
      <w:r>
        <w:rPr>
          <w:b/>
          <w:snapToGrid w:val="0"/>
        </w:rPr>
        <w:lastRenderedPageBreak/>
        <w:t xml:space="preserve">10.25.3.2 </w:t>
      </w:r>
      <w:r w:rsidRPr="009521EB">
        <w:rPr>
          <w:b/>
          <w:snapToGrid w:val="0"/>
        </w:rPr>
        <w:t>Инструкции по заполнению</w:t>
      </w:r>
      <w:bookmarkEnd w:id="505"/>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w:t>
      </w:r>
      <w:proofErr w:type="spellStart"/>
      <w:r w:rsidRPr="008913FD">
        <w:rPr>
          <w:snapToGrid w:val="0"/>
        </w:rPr>
        <w:t>т.ч</w:t>
      </w:r>
      <w:proofErr w:type="spellEnd"/>
      <w:r w:rsidRPr="008913FD">
        <w:rPr>
          <w:snapToGrid w:val="0"/>
        </w:rPr>
        <w:t>.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7A7958">
      <w:pPr>
        <w:widowControl/>
        <w:numPr>
          <w:ilvl w:val="0"/>
          <w:numId w:val="70"/>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7A7958">
      <w:pPr>
        <w:widowControl/>
        <w:numPr>
          <w:ilvl w:val="0"/>
          <w:numId w:val="70"/>
        </w:numPr>
        <w:autoSpaceDE/>
        <w:autoSpaceDN/>
        <w:adjustRightInd/>
        <w:ind w:left="0"/>
        <w:jc w:val="both"/>
      </w:pPr>
      <w:r w:rsidRPr="009521EB">
        <w:t>стоимость товаров по каждому участнику в  процентном выражении.</w:t>
      </w:r>
      <w:r w:rsidRPr="008913FD">
        <w:rPr>
          <w:b/>
        </w:rPr>
        <w:br w:type="page"/>
      </w:r>
    </w:p>
    <w:p w14:paraId="68549E35" w14:textId="77777777"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27)</w:t>
      </w:r>
      <w:bookmarkEnd w:id="500"/>
    </w:p>
    <w:p w14:paraId="11464613" w14:textId="77777777" w:rsidR="007A7958" w:rsidRPr="001C19A1" w:rsidRDefault="007A7958" w:rsidP="007A7958">
      <w:pPr>
        <w:spacing w:before="60" w:after="60"/>
        <w:jc w:val="both"/>
        <w:outlineLvl w:val="1"/>
      </w:pPr>
      <w:bookmarkStart w:id="506"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506"/>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1C19A1" w:rsidRDefault="007A7958" w:rsidP="007A7958">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507" w:name="_Toc524680887"/>
            <w:r w:rsidRPr="001C19A1">
              <w:rPr>
                <w:b/>
                <w:iCs/>
                <w:snapToGrid w:val="0"/>
                <w:color w:val="943634"/>
              </w:rPr>
              <w:t>БЛАНК УЧАСТНИКА</w:t>
            </w:r>
            <w:bookmarkEnd w:id="507"/>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77777777" w:rsidR="007A7958" w:rsidRPr="001C19A1" w:rsidRDefault="007A7958" w:rsidP="007A7958">
            <w:pPr>
              <w:jc w:val="right"/>
              <w:rPr>
                <w:sz w:val="26"/>
                <w:szCs w:val="26"/>
              </w:rPr>
            </w:pPr>
            <w:r w:rsidRPr="001C19A1">
              <w:rPr>
                <w:sz w:val="26"/>
                <w:szCs w:val="26"/>
              </w:rPr>
              <w:t>«__» __________ 201_ г.</w:t>
            </w:r>
          </w:p>
        </w:tc>
      </w:tr>
    </w:tbl>
    <w:p w14:paraId="04808E8D" w14:textId="77777777" w:rsidR="007A7958" w:rsidRPr="001C19A1" w:rsidRDefault="007A7958" w:rsidP="007A7958">
      <w:pPr>
        <w:ind w:firstLine="708"/>
        <w:jc w:val="both"/>
      </w:pPr>
    </w:p>
    <w:p w14:paraId="52E95A97" w14:textId="77777777" w:rsidR="007A7958" w:rsidRPr="001C19A1" w:rsidRDefault="007A7958" w:rsidP="007A7958">
      <w:pPr>
        <w:ind w:firstLine="708"/>
        <w:jc w:val="both"/>
      </w:pPr>
      <w:proofErr w:type="gramStart"/>
      <w:r w:rsidRPr="001C19A1">
        <w:rPr>
          <w:color w:val="548DD4" w:themeColor="text2" w:themeTint="99"/>
        </w:rPr>
        <w:t>[</w:t>
      </w:r>
      <w:r w:rsidRPr="001C19A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1C19A1">
        <w:rPr>
          <w:color w:val="548DD4" w:themeColor="text2" w:themeTint="99"/>
        </w:rPr>
        <w:t>]</w:t>
      </w:r>
      <w:r w:rsidRPr="001C19A1">
        <w:t xml:space="preserve"> в лице </w:t>
      </w:r>
      <w:r w:rsidRPr="001C19A1">
        <w:rPr>
          <w:color w:val="548DD4" w:themeColor="text2" w:themeTint="99"/>
        </w:rPr>
        <w:t>[</w:t>
      </w:r>
      <w:r w:rsidRPr="001C19A1">
        <w:rPr>
          <w:i/>
          <w:color w:val="548DD4" w:themeColor="text2" w:themeTint="99"/>
        </w:rPr>
        <w:t>наименование должности руководителя, его ФИО полностью</w:t>
      </w:r>
      <w:r w:rsidRPr="001C19A1">
        <w:rPr>
          <w:color w:val="548DD4" w:themeColor="text2" w:themeTint="99"/>
        </w:rPr>
        <w:t>]</w:t>
      </w:r>
      <w:r w:rsidRPr="001C19A1">
        <w:t>, являющееся (</w:t>
      </w:r>
      <w:proofErr w:type="spellStart"/>
      <w:r w:rsidRPr="001C19A1">
        <w:t>ийся</w:t>
      </w:r>
      <w:proofErr w:type="spellEnd"/>
      <w:r w:rsidRPr="001C19A1">
        <w:t xml:space="preserve">) Аккредитованным поставщиком в Группе «Интер РАО» в соответствии с «Положением о порядке проведения аккредитации поставщиков товаров, работ, услуг» утвержденным Приказом ОАО «Интер РАО» от 14.08.2014 года №ИРАО/407, присвоен регистрационный № </w:t>
      </w:r>
      <w:r w:rsidRPr="001C19A1">
        <w:rPr>
          <w:color w:val="548DD4" w:themeColor="text2" w:themeTint="99"/>
        </w:rPr>
        <w:t>_____</w:t>
      </w:r>
      <w:r w:rsidRPr="001C19A1">
        <w:t>, настоящим сообщаем, об отсутствии</w:t>
      </w:r>
      <w:proofErr w:type="gramEnd"/>
      <w:r w:rsidRPr="001C19A1">
        <w:t xml:space="preserve">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 xml:space="preserve">(фамилия, имя, отчество </w:t>
            </w:r>
            <w:proofErr w:type="gramStart"/>
            <w:r w:rsidRPr="001C19A1">
              <w:rPr>
                <w:sz w:val="26"/>
                <w:szCs w:val="26"/>
                <w:vertAlign w:val="superscript"/>
              </w:rPr>
              <w:t>подписавшего</w:t>
            </w:r>
            <w:proofErr w:type="gramEnd"/>
            <w:r w:rsidRPr="001C19A1">
              <w:rPr>
                <w:sz w:val="26"/>
                <w:szCs w:val="26"/>
                <w:vertAlign w:val="superscript"/>
              </w:rPr>
              <w:t>,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10.27.4</w:t>
      </w:r>
      <w:proofErr w:type="gramStart"/>
      <w:r>
        <w:t xml:space="preserve"> </w:t>
      </w:r>
      <w:r w:rsidRPr="00B72DDB">
        <w:t>П</w:t>
      </w:r>
      <w:proofErr w:type="gramEnd"/>
      <w:r w:rsidRPr="00B72DDB">
        <w:t xml:space="preserve">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 xml:space="preserve">Образец повестки согласия на совершение </w:t>
      </w:r>
      <w:proofErr w:type="gramStart"/>
      <w:r w:rsidRPr="00B72DDB">
        <w:rPr>
          <w:b/>
        </w:rPr>
        <w:t>сделки</w:t>
      </w:r>
      <w:proofErr w:type="gramEnd"/>
      <w:r w:rsidRPr="00B72DDB">
        <w:rPr>
          <w:b/>
        </w:rPr>
        <w:t xml:space="preserve">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7A7958">
      <w:pPr>
        <w:suppressAutoHyphens/>
      </w:pPr>
      <w:r w:rsidRPr="00B72DDB">
        <w:t xml:space="preserve">Образец повестки согласия на совершение </w:t>
      </w:r>
      <w:proofErr w:type="gramStart"/>
      <w:r w:rsidRPr="00B72DDB">
        <w:t>сделки</w:t>
      </w:r>
      <w:proofErr w:type="gramEnd"/>
      <w:r w:rsidRPr="00B72DDB">
        <w:t xml:space="preserve"> в которой имеется </w:t>
      </w:r>
      <w:proofErr w:type="spellStart"/>
      <w:r w:rsidRPr="00B72DDB">
        <w:t>заитересованность</w:t>
      </w:r>
      <w:proofErr w:type="spellEnd"/>
      <w:r w:rsidRPr="00B72DDB">
        <w:t>.</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7A7958">
      <w:pPr>
        <w:pStyle w:val="afffd"/>
        <w:numPr>
          <w:ilvl w:val="0"/>
          <w:numId w:val="71"/>
        </w:numPr>
        <w:tabs>
          <w:tab w:val="left" w:pos="567"/>
        </w:tabs>
        <w:ind w:left="0" w:firstLine="0"/>
        <w:jc w:val="both"/>
      </w:pPr>
      <w:proofErr w:type="gramStart"/>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roofErr w:type="gramEnd"/>
    </w:p>
    <w:p w14:paraId="0DF39955" w14:textId="77777777" w:rsidR="007A7958" w:rsidRPr="004C5375" w:rsidRDefault="007A7958" w:rsidP="007A7958">
      <w:pPr>
        <w:numPr>
          <w:ilvl w:val="0"/>
          <w:numId w:val="71"/>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 xml:space="preserve">Участник может включить в повестку решения об одобрении </w:t>
      </w:r>
      <w:proofErr w:type="gramStart"/>
      <w:r w:rsidRPr="00B72DDB">
        <w:t>сделки</w:t>
      </w:r>
      <w:proofErr w:type="gramEnd"/>
      <w:r w:rsidRPr="00B72DDB">
        <w:t xml:space="preserve">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10.28.4</w:t>
      </w:r>
      <w:proofErr w:type="gramStart"/>
      <w:r>
        <w:t xml:space="preserve"> </w:t>
      </w:r>
      <w:r w:rsidRPr="00B72DDB">
        <w:t>П</w:t>
      </w:r>
      <w:proofErr w:type="gramEnd"/>
      <w:r w:rsidRPr="00B72DDB">
        <w:t xml:space="preserve">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77777777"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 максимальной ценой сделки [</w:t>
      </w:r>
      <w:r w:rsidRPr="00B72DDB">
        <w:rPr>
          <w:i/>
        </w:rPr>
        <w:t>указать цифрами и прописью начальную (максимальную) цену лота либо выше</w:t>
      </w:r>
      <w:r w:rsidRPr="00B72DDB">
        <w:t xml:space="preserve">] соответствует </w:t>
      </w:r>
      <w:proofErr w:type="spellStart"/>
      <w:r w:rsidRPr="00B72DDB">
        <w:t>ст.ст</w:t>
      </w:r>
      <w:proofErr w:type="spellEnd"/>
      <w:r w:rsidRPr="00B72DDB">
        <w:t>.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B72DDB">
        <w:t>],  то есть не является  для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98"/>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p w14:paraId="28A036CF" w14:textId="4FDBD207" w:rsidR="00297AA2" w:rsidRPr="00297AA2" w:rsidRDefault="007A7958" w:rsidP="007A7958">
      <w:pPr>
        <w:widowControl/>
        <w:autoSpaceDE/>
        <w:autoSpaceDN/>
        <w:adjustRightInd/>
        <w:jc w:val="both"/>
        <w:rPr>
          <w:snapToGrid w:val="0"/>
        </w:rPr>
      </w:pPr>
      <w:r>
        <w:t>10.29.4</w:t>
      </w:r>
      <w:proofErr w:type="gramStart"/>
      <w:r>
        <w:t xml:space="preserve"> </w:t>
      </w:r>
      <w:r w:rsidRPr="00B72DDB">
        <w:t>П</w:t>
      </w:r>
      <w:proofErr w:type="gramEnd"/>
      <w:r w:rsidRPr="00B72DDB">
        <w:t>ри указании цены сделки участником указывается начальная (максимальная) цена лота или выше.</w:t>
      </w:r>
    </w:p>
    <w:sectPr w:rsidR="00297AA2" w:rsidRPr="00297AA2" w:rsidSect="007D058C">
      <w:headerReference w:type="even" r:id="rId43"/>
      <w:headerReference w:type="default" r:id="rId44"/>
      <w:footerReference w:type="even" r:id="rId45"/>
      <w:pgSz w:w="11906" w:h="16838"/>
      <w:pgMar w:top="1134" w:right="1558"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7BEBF20" w15:done="0"/>
  <w15:commentEx w15:paraId="115F7E37" w15:done="0"/>
  <w15:commentEx w15:paraId="4E068A06" w15:done="0"/>
  <w15:commentEx w15:paraId="3A163E49" w15:done="0"/>
  <w15:commentEx w15:paraId="62D54BD0" w15:done="0"/>
  <w15:commentEx w15:paraId="33151415" w15:done="0"/>
  <w15:commentEx w15:paraId="447AD24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9D41CC" w14:textId="77777777" w:rsidR="00D80D66" w:rsidRDefault="00D80D66" w:rsidP="00706E83">
      <w:r>
        <w:separator/>
      </w:r>
    </w:p>
  </w:endnote>
  <w:endnote w:type="continuationSeparator" w:id="0">
    <w:p w14:paraId="17CBC4B6" w14:textId="77777777" w:rsidR="00D80D66" w:rsidRDefault="00D80D66" w:rsidP="00706E83">
      <w:r>
        <w:continuationSeparator/>
      </w:r>
    </w:p>
  </w:endnote>
  <w:endnote w:id="1">
    <w:p w14:paraId="33360E67" w14:textId="77777777" w:rsidR="00D80D66" w:rsidRDefault="00D80D66" w:rsidP="00BC064E">
      <w:pPr>
        <w:pStyle w:val="afffb"/>
        <w:ind w:firstLine="567"/>
        <w:jc w:val="both"/>
      </w:pPr>
    </w:p>
  </w:endnote>
  <w:endnote w:id="2">
    <w:p w14:paraId="3BD348A1" w14:textId="77777777" w:rsidR="00D80D66" w:rsidRDefault="00D80D66" w:rsidP="0038051F">
      <w:pPr>
        <w:pStyle w:val="afffb"/>
        <w:jc w:val="both"/>
      </w:pPr>
    </w:p>
  </w:endnote>
  <w:endnote w:id="3">
    <w:p w14:paraId="33961FB5" w14:textId="77777777" w:rsidR="00D80D66" w:rsidRDefault="00D80D66"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altName w:val="Tahom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3BC39E" w14:textId="77777777" w:rsidR="00D80D66" w:rsidRDefault="00D80D66">
    <w:pPr>
      <w:pStyle w:val="af3"/>
    </w:pPr>
  </w:p>
  <w:p w14:paraId="1DCC7A43" w14:textId="77777777" w:rsidR="00D80D66" w:rsidRDefault="00D80D6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F46E1" w14:textId="7D0B8F61" w:rsidR="00D80D66" w:rsidRDefault="00D80D66">
    <w:pPr>
      <w:pStyle w:val="af3"/>
    </w:pPr>
    <w:r>
      <w:rPr>
        <w:i/>
        <w:color w:val="548DD4" w:themeColor="text2" w:themeTint="99"/>
        <w:sz w:val="20"/>
        <w:szCs w:val="20"/>
      </w:rPr>
      <w:t xml:space="preserve">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w:t>
    </w:r>
    <w:r w:rsidR="0074484A">
      <w:rPr>
        <w:i/>
        <w:color w:val="548DD4" w:themeColor="text2" w:themeTint="99"/>
        <w:sz w:val="20"/>
        <w:szCs w:val="20"/>
      </w:rPr>
      <w:t xml:space="preserve">поставку </w:t>
    </w:r>
    <w:r w:rsidR="00D7336B">
      <w:rPr>
        <w:i/>
        <w:color w:val="548DD4" w:themeColor="text2" w:themeTint="99"/>
        <w:sz w:val="20"/>
        <w:szCs w:val="20"/>
      </w:rPr>
      <w:t xml:space="preserve">хозяйственных </w:t>
    </w:r>
    <w:r w:rsidR="0074484A">
      <w:rPr>
        <w:i/>
        <w:color w:val="548DD4" w:themeColor="text2" w:themeTint="99"/>
        <w:sz w:val="20"/>
        <w:szCs w:val="20"/>
      </w:rPr>
      <w:t>товаров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E65EB" w14:textId="77777777" w:rsidR="00D80D66" w:rsidRDefault="00D80D66">
    <w:pPr>
      <w:pStyle w:val="af3"/>
    </w:pPr>
  </w:p>
  <w:p w14:paraId="5778A669" w14:textId="77777777" w:rsidR="00D80D66" w:rsidRDefault="00D80D6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D0644" w14:textId="77777777" w:rsidR="00D80D66" w:rsidRPr="00BA6F70" w:rsidRDefault="00D80D66"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898FE1" w14:textId="77777777" w:rsidR="00D80D66" w:rsidRPr="00BA6F70" w:rsidRDefault="00D80D66"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93ADC8" w14:textId="77777777" w:rsidR="00D80D66" w:rsidRDefault="00D80D66" w:rsidP="00706E83">
      <w:r>
        <w:separator/>
      </w:r>
    </w:p>
  </w:footnote>
  <w:footnote w:type="continuationSeparator" w:id="0">
    <w:p w14:paraId="6DE5000C" w14:textId="77777777" w:rsidR="00D80D66" w:rsidRDefault="00D80D66" w:rsidP="00706E83">
      <w:r>
        <w:continuationSeparator/>
      </w:r>
    </w:p>
  </w:footnote>
  <w:footnote w:id="1">
    <w:p w14:paraId="1AEC33A5" w14:textId="6CDE3239" w:rsidR="00D80D66" w:rsidRDefault="00D80D66" w:rsidP="002E7915">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7285EE6C" w14:textId="77777777" w:rsidR="00D80D66" w:rsidRDefault="00D80D66" w:rsidP="002E7915">
      <w:pPr>
        <w:pStyle w:val="afd"/>
      </w:pPr>
    </w:p>
  </w:footnote>
  <w:footnote w:id="2">
    <w:p w14:paraId="75293F39" w14:textId="7FA69C87" w:rsidR="00D80D66" w:rsidRDefault="00D80D66" w:rsidP="00015A3A">
      <w:pPr>
        <w:pStyle w:val="afd"/>
        <w:rPr>
          <w:i/>
          <w:color w:val="000000"/>
        </w:rPr>
      </w:pPr>
      <w:r>
        <w:rPr>
          <w:rStyle w:val="aff7"/>
        </w:rPr>
        <w:footnoteRef/>
      </w:r>
      <w:r>
        <w:t xml:space="preserve"> </w:t>
      </w:r>
      <w:proofErr w:type="gramStart"/>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D80D66" w:rsidRDefault="00D80D66" w:rsidP="00015A3A">
      <w:pPr>
        <w:pStyle w:val="afd"/>
      </w:pPr>
    </w:p>
  </w:footnote>
  <w:footnote w:id="3">
    <w:p w14:paraId="54A04CE5" w14:textId="77777777" w:rsidR="00D80D66" w:rsidRDefault="00D80D66" w:rsidP="00354536">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24B2CF0D" w14:textId="77777777" w:rsidR="00D80D66" w:rsidRDefault="00D80D66" w:rsidP="00354536">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ABDE1BD" w14:textId="77777777" w:rsidR="00D80D66" w:rsidRDefault="00D80D66" w:rsidP="00354536">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189FC74" w14:textId="77777777" w:rsidR="00D80D66" w:rsidRDefault="00D80D66" w:rsidP="00354536">
      <w:pPr>
        <w:pStyle w:val="afd"/>
      </w:pPr>
    </w:p>
  </w:footnote>
  <w:footnote w:id="4">
    <w:p w14:paraId="05A6E475" w14:textId="77777777" w:rsidR="00D80D66" w:rsidRPr="00117D04" w:rsidRDefault="00D80D66"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2DA08" w14:textId="77777777" w:rsidR="00D80D66" w:rsidRDefault="00D80D66">
    <w:pPr>
      <w:pStyle w:val="af1"/>
    </w:pPr>
  </w:p>
  <w:p w14:paraId="25734EEF" w14:textId="77777777" w:rsidR="00D80D66" w:rsidRDefault="00D80D6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E2C38" w14:textId="77777777" w:rsidR="00D80D66" w:rsidRDefault="00D80D66">
    <w:pPr>
      <w:pStyle w:val="af1"/>
    </w:pPr>
  </w:p>
  <w:p w14:paraId="0E435922" w14:textId="77777777" w:rsidR="00D80D66" w:rsidRDefault="00D80D6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26D80" w14:textId="77777777" w:rsidR="00D80D66" w:rsidRPr="005B58D1" w:rsidRDefault="00D80D66" w:rsidP="003E249F">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530C2" w14:textId="77777777" w:rsidR="00D80D66" w:rsidRDefault="00D80D66">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14:paraId="2CADF546" w14:textId="77777777" w:rsidR="00D80D66" w:rsidRDefault="00D80D66">
        <w:pPr>
          <w:pStyle w:val="af1"/>
          <w:jc w:val="right"/>
        </w:pPr>
        <w:r>
          <w:fldChar w:fldCharType="begin"/>
        </w:r>
        <w:r>
          <w:instrText>PAGE   \* MERGEFORMAT</w:instrText>
        </w:r>
        <w:r>
          <w:fldChar w:fldCharType="separate"/>
        </w:r>
        <w:r w:rsidR="00D7336B">
          <w:rPr>
            <w:noProof/>
          </w:rPr>
          <w:t>113</w:t>
        </w:r>
        <w:r>
          <w:fldChar w:fldCharType="end"/>
        </w:r>
      </w:p>
    </w:sdtContent>
  </w:sdt>
  <w:p w14:paraId="28A74E88" w14:textId="77777777" w:rsidR="00D80D66" w:rsidRDefault="00D80D66"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A34DF" w14:textId="77777777" w:rsidR="00D80D66" w:rsidRDefault="00D80D66">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14:paraId="4F0E485C" w14:textId="3217105D" w:rsidR="00D80D66" w:rsidRDefault="00D80D66">
        <w:pPr>
          <w:pStyle w:val="af1"/>
          <w:jc w:val="right"/>
        </w:pPr>
        <w:r>
          <w:fldChar w:fldCharType="begin"/>
        </w:r>
        <w:r>
          <w:instrText>PAGE   \* MERGEFORMAT</w:instrText>
        </w:r>
        <w:r>
          <w:fldChar w:fldCharType="separate"/>
        </w:r>
        <w:r w:rsidR="00D7336B">
          <w:rPr>
            <w:noProof/>
          </w:rPr>
          <w:t>126</w:t>
        </w:r>
        <w:r>
          <w:fldChar w:fldCharType="end"/>
        </w:r>
      </w:p>
    </w:sdtContent>
  </w:sdt>
  <w:p w14:paraId="71FAC005" w14:textId="77777777" w:rsidR="00D80D66" w:rsidRDefault="00D80D66"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ADE5CB5"/>
    <w:multiLevelType w:val="hybridMultilevel"/>
    <w:tmpl w:val="CDA6DC52"/>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2">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7820B0"/>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0586D42"/>
    <w:multiLevelType w:val="hybridMultilevel"/>
    <w:tmpl w:val="98C2AF1E"/>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2">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3">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6">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8">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708452E0"/>
    <w:multiLevelType w:val="hybridMultilevel"/>
    <w:tmpl w:val="1EB0AB6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9">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71">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5"/>
  </w:num>
  <w:num w:numId="2">
    <w:abstractNumId w:val="43"/>
  </w:num>
  <w:num w:numId="3">
    <w:abstractNumId w:val="19"/>
  </w:num>
  <w:num w:numId="4">
    <w:abstractNumId w:val="42"/>
  </w:num>
  <w:num w:numId="5">
    <w:abstractNumId w:val="32"/>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4"/>
  </w:num>
  <w:num w:numId="12">
    <w:abstractNumId w:val="30"/>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4"/>
  </w:num>
  <w:num w:numId="20">
    <w:abstractNumId w:val="33"/>
  </w:num>
  <w:num w:numId="21">
    <w:abstractNumId w:val="3"/>
  </w:num>
  <w:num w:numId="22">
    <w:abstractNumId w:val="2"/>
  </w:num>
  <w:num w:numId="23">
    <w:abstractNumId w:val="1"/>
  </w:num>
  <w:num w:numId="24">
    <w:abstractNumId w:val="0"/>
  </w:num>
  <w:num w:numId="25">
    <w:abstractNumId w:val="65"/>
  </w:num>
  <w:num w:numId="26">
    <w:abstractNumId w:val="61"/>
  </w:num>
  <w:num w:numId="27">
    <w:abstractNumId w:val="52"/>
  </w:num>
  <w:num w:numId="28">
    <w:abstractNumId w:val="55"/>
  </w:num>
  <w:num w:numId="29">
    <w:abstractNumId w:val="28"/>
  </w:num>
  <w:num w:numId="30">
    <w:abstractNumId w:val="71"/>
  </w:num>
  <w:num w:numId="3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4"/>
  </w:num>
  <w:num w:numId="33">
    <w:abstractNumId w:val="39"/>
  </w:num>
  <w:num w:numId="34">
    <w:abstractNumId w:val="13"/>
  </w:num>
  <w:num w:numId="35">
    <w:abstractNumId w:val="41"/>
  </w:num>
  <w:num w:numId="36">
    <w:abstractNumId w:val="59"/>
  </w:num>
  <w:num w:numId="37">
    <w:abstractNumId w:val="62"/>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3"/>
  </w:num>
  <w:num w:numId="40">
    <w:abstractNumId w:val="8"/>
  </w:num>
  <w:num w:numId="41">
    <w:abstractNumId w:val="40"/>
  </w:num>
  <w:num w:numId="42">
    <w:abstractNumId w:val="7"/>
  </w:num>
  <w:num w:numId="43">
    <w:abstractNumId w:val="23"/>
  </w:num>
  <w:num w:numId="44">
    <w:abstractNumId w:val="51"/>
  </w:num>
  <w:num w:numId="45">
    <w:abstractNumId w:val="38"/>
  </w:num>
  <w:num w:numId="46">
    <w:abstractNumId w:val="66"/>
  </w:num>
  <w:num w:numId="47">
    <w:abstractNumId w:val="58"/>
  </w:num>
  <w:num w:numId="48">
    <w:abstractNumId w:val="44"/>
  </w:num>
  <w:num w:numId="49">
    <w:abstractNumId w:val="11"/>
  </w:num>
  <w:num w:numId="50">
    <w:abstractNumId w:val="25"/>
  </w:num>
  <w:num w:numId="51">
    <w:abstractNumId w:val="16"/>
  </w:num>
  <w:num w:numId="52">
    <w:abstractNumId w:val="27"/>
  </w:num>
  <w:num w:numId="53">
    <w:abstractNumId w:val="48"/>
  </w:num>
  <w:num w:numId="54">
    <w:abstractNumId w:val="54"/>
  </w:num>
  <w:num w:numId="55">
    <w:abstractNumId w:val="70"/>
  </w:num>
  <w:num w:numId="56">
    <w:abstractNumId w:val="49"/>
  </w:num>
  <w:num w:numId="57">
    <w:abstractNumId w:val="46"/>
  </w:num>
  <w:num w:numId="58">
    <w:abstractNumId w:val="17"/>
  </w:num>
  <w:num w:numId="59">
    <w:abstractNumId w:val="31"/>
  </w:num>
  <w:num w:numId="60">
    <w:abstractNumId w:val="60"/>
  </w:num>
  <w:num w:numId="61">
    <w:abstractNumId w:val="50"/>
  </w:num>
  <w:num w:numId="62">
    <w:abstractNumId w:val="15"/>
  </w:num>
  <w:num w:numId="63">
    <w:abstractNumId w:val="22"/>
  </w:num>
  <w:num w:numId="64">
    <w:abstractNumId w:val="9"/>
  </w:num>
  <w:num w:numId="65">
    <w:abstractNumId w:val="29"/>
  </w:num>
  <w:num w:numId="66">
    <w:abstractNumId w:val="36"/>
  </w:num>
  <w:num w:numId="67">
    <w:abstractNumId w:val="53"/>
  </w:num>
  <w:num w:numId="68">
    <w:abstractNumId w:val="37"/>
  </w:num>
  <w:num w:numId="69">
    <w:abstractNumId w:val="14"/>
  </w:num>
  <w:num w:numId="70">
    <w:abstractNumId w:val="26"/>
  </w:num>
  <w:num w:numId="71">
    <w:abstractNumId w:val="69"/>
  </w:num>
  <w:num w:numId="72">
    <w:abstractNumId w:val="21"/>
  </w:num>
  <w:numIdMacAtCleanup w:val="6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ользователь">
    <w15:presenceInfo w15:providerId="None" w15:userId="Пользовател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419F"/>
    <w:rsid w:val="00034859"/>
    <w:rsid w:val="000360B4"/>
    <w:rsid w:val="00036620"/>
    <w:rsid w:val="000370A1"/>
    <w:rsid w:val="00037BCB"/>
    <w:rsid w:val="00040638"/>
    <w:rsid w:val="000411E3"/>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64FE"/>
    <w:rsid w:val="00096582"/>
    <w:rsid w:val="00096C4B"/>
    <w:rsid w:val="00096FA0"/>
    <w:rsid w:val="000A0227"/>
    <w:rsid w:val="000A0403"/>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B7C"/>
    <w:rsid w:val="000D3E9C"/>
    <w:rsid w:val="000D4342"/>
    <w:rsid w:val="000D46FD"/>
    <w:rsid w:val="000D65DA"/>
    <w:rsid w:val="000D689B"/>
    <w:rsid w:val="000E0583"/>
    <w:rsid w:val="000E16B5"/>
    <w:rsid w:val="000E1837"/>
    <w:rsid w:val="000E1973"/>
    <w:rsid w:val="000E2F21"/>
    <w:rsid w:val="000F0574"/>
    <w:rsid w:val="000F084F"/>
    <w:rsid w:val="000F0D72"/>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17FC5"/>
    <w:rsid w:val="00120353"/>
    <w:rsid w:val="001265B6"/>
    <w:rsid w:val="00127BA7"/>
    <w:rsid w:val="00130345"/>
    <w:rsid w:val="001306EB"/>
    <w:rsid w:val="00131C6A"/>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0E33"/>
    <w:rsid w:val="0020208B"/>
    <w:rsid w:val="002030A4"/>
    <w:rsid w:val="00204400"/>
    <w:rsid w:val="002050D4"/>
    <w:rsid w:val="00205557"/>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AD1"/>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2004"/>
    <w:rsid w:val="00262673"/>
    <w:rsid w:val="00263F50"/>
    <w:rsid w:val="0026544D"/>
    <w:rsid w:val="00266434"/>
    <w:rsid w:val="00267990"/>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1F"/>
    <w:rsid w:val="002F3402"/>
    <w:rsid w:val="002F4682"/>
    <w:rsid w:val="002F4C48"/>
    <w:rsid w:val="002F4E71"/>
    <w:rsid w:val="002F585B"/>
    <w:rsid w:val="002F5B4E"/>
    <w:rsid w:val="002F5BDD"/>
    <w:rsid w:val="002F69C0"/>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5FF8"/>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DDF"/>
    <w:rsid w:val="004E3519"/>
    <w:rsid w:val="004E422F"/>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166E"/>
    <w:rsid w:val="00522FCE"/>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CF7"/>
    <w:rsid w:val="00623783"/>
    <w:rsid w:val="00623A1A"/>
    <w:rsid w:val="00623D6D"/>
    <w:rsid w:val="00623FC0"/>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2192"/>
    <w:rsid w:val="00712877"/>
    <w:rsid w:val="0071355D"/>
    <w:rsid w:val="007138C2"/>
    <w:rsid w:val="00713DAE"/>
    <w:rsid w:val="007146AF"/>
    <w:rsid w:val="00716CA9"/>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484A"/>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610E3"/>
    <w:rsid w:val="00861A46"/>
    <w:rsid w:val="008622E6"/>
    <w:rsid w:val="00863963"/>
    <w:rsid w:val="0086453A"/>
    <w:rsid w:val="008651F5"/>
    <w:rsid w:val="00865467"/>
    <w:rsid w:val="00870167"/>
    <w:rsid w:val="00870D63"/>
    <w:rsid w:val="0087139D"/>
    <w:rsid w:val="008713C6"/>
    <w:rsid w:val="008725C8"/>
    <w:rsid w:val="008729A1"/>
    <w:rsid w:val="00872F20"/>
    <w:rsid w:val="0087395A"/>
    <w:rsid w:val="00873972"/>
    <w:rsid w:val="00873C15"/>
    <w:rsid w:val="008741E0"/>
    <w:rsid w:val="0087434B"/>
    <w:rsid w:val="008753E1"/>
    <w:rsid w:val="00875425"/>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B52"/>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40AD"/>
    <w:rsid w:val="008E4B98"/>
    <w:rsid w:val="008E4C0B"/>
    <w:rsid w:val="008E4FC8"/>
    <w:rsid w:val="008E6053"/>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559"/>
    <w:rsid w:val="009D2A50"/>
    <w:rsid w:val="009D3C28"/>
    <w:rsid w:val="009D4324"/>
    <w:rsid w:val="009D4D62"/>
    <w:rsid w:val="009D502C"/>
    <w:rsid w:val="009D6370"/>
    <w:rsid w:val="009D68F9"/>
    <w:rsid w:val="009D6F12"/>
    <w:rsid w:val="009D6F6F"/>
    <w:rsid w:val="009E07B6"/>
    <w:rsid w:val="009E11EB"/>
    <w:rsid w:val="009E151D"/>
    <w:rsid w:val="009E2A2D"/>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65E0"/>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6027"/>
    <w:rsid w:val="00B47B9B"/>
    <w:rsid w:val="00B50827"/>
    <w:rsid w:val="00B51C28"/>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64AB"/>
    <w:rsid w:val="00B66BCE"/>
    <w:rsid w:val="00B67126"/>
    <w:rsid w:val="00B7086D"/>
    <w:rsid w:val="00B70936"/>
    <w:rsid w:val="00B70F24"/>
    <w:rsid w:val="00B711F9"/>
    <w:rsid w:val="00B72B6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C00459"/>
    <w:rsid w:val="00C00B2F"/>
    <w:rsid w:val="00C00EE7"/>
    <w:rsid w:val="00C0135B"/>
    <w:rsid w:val="00C02370"/>
    <w:rsid w:val="00C05C28"/>
    <w:rsid w:val="00C06A4F"/>
    <w:rsid w:val="00C06AE2"/>
    <w:rsid w:val="00C070E5"/>
    <w:rsid w:val="00C07525"/>
    <w:rsid w:val="00C10952"/>
    <w:rsid w:val="00C10D52"/>
    <w:rsid w:val="00C11D86"/>
    <w:rsid w:val="00C1210E"/>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7E2"/>
    <w:rsid w:val="00C33094"/>
    <w:rsid w:val="00C33906"/>
    <w:rsid w:val="00C34863"/>
    <w:rsid w:val="00C34C59"/>
    <w:rsid w:val="00C354DB"/>
    <w:rsid w:val="00C364A2"/>
    <w:rsid w:val="00C3676A"/>
    <w:rsid w:val="00C3709C"/>
    <w:rsid w:val="00C371A5"/>
    <w:rsid w:val="00C3729E"/>
    <w:rsid w:val="00C379C6"/>
    <w:rsid w:val="00C37BD7"/>
    <w:rsid w:val="00C400DB"/>
    <w:rsid w:val="00C40257"/>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8F3"/>
    <w:rsid w:val="00C51A41"/>
    <w:rsid w:val="00C52BDE"/>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C84"/>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22"/>
    <w:rsid w:val="00D30DB9"/>
    <w:rsid w:val="00D32BC7"/>
    <w:rsid w:val="00D34156"/>
    <w:rsid w:val="00D3433A"/>
    <w:rsid w:val="00D352D6"/>
    <w:rsid w:val="00D36DC5"/>
    <w:rsid w:val="00D36F71"/>
    <w:rsid w:val="00D40409"/>
    <w:rsid w:val="00D411DA"/>
    <w:rsid w:val="00D414AB"/>
    <w:rsid w:val="00D4190E"/>
    <w:rsid w:val="00D41F61"/>
    <w:rsid w:val="00D420FC"/>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36B"/>
    <w:rsid w:val="00D738E3"/>
    <w:rsid w:val="00D73C6D"/>
    <w:rsid w:val="00D74A8D"/>
    <w:rsid w:val="00D76413"/>
    <w:rsid w:val="00D7700A"/>
    <w:rsid w:val="00D77193"/>
    <w:rsid w:val="00D771D4"/>
    <w:rsid w:val="00D771EB"/>
    <w:rsid w:val="00D77924"/>
    <w:rsid w:val="00D8031B"/>
    <w:rsid w:val="00D80D66"/>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643A"/>
    <w:rsid w:val="00E56B74"/>
    <w:rsid w:val="00E56FBB"/>
    <w:rsid w:val="00E60857"/>
    <w:rsid w:val="00E60ACC"/>
    <w:rsid w:val="00E641F0"/>
    <w:rsid w:val="00E643B3"/>
    <w:rsid w:val="00E65A52"/>
    <w:rsid w:val="00E6623F"/>
    <w:rsid w:val="00E66C4B"/>
    <w:rsid w:val="00E66D81"/>
    <w:rsid w:val="00E677F6"/>
    <w:rsid w:val="00E7118E"/>
    <w:rsid w:val="00E724BB"/>
    <w:rsid w:val="00E72C12"/>
    <w:rsid w:val="00E73E89"/>
    <w:rsid w:val="00E74B5E"/>
    <w:rsid w:val="00E74E8B"/>
    <w:rsid w:val="00E755FF"/>
    <w:rsid w:val="00E75818"/>
    <w:rsid w:val="00E7649B"/>
    <w:rsid w:val="00E766A5"/>
    <w:rsid w:val="00E767B4"/>
    <w:rsid w:val="00E76EFB"/>
    <w:rsid w:val="00E76FBD"/>
    <w:rsid w:val="00E77959"/>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111A"/>
    <w:rsid w:val="00EC1146"/>
    <w:rsid w:val="00EC1993"/>
    <w:rsid w:val="00EC22D7"/>
    <w:rsid w:val="00EC3D1C"/>
    <w:rsid w:val="00EC4F8F"/>
    <w:rsid w:val="00EC574E"/>
    <w:rsid w:val="00EC75E8"/>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61A1"/>
    <w:rsid w:val="00F678A2"/>
    <w:rsid w:val="00F67A25"/>
    <w:rsid w:val="00F70497"/>
    <w:rsid w:val="00F71EAB"/>
    <w:rsid w:val="00F72150"/>
    <w:rsid w:val="00F734D9"/>
    <w:rsid w:val="00F73528"/>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BA9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interrao-zakupki.ru/" TargetMode="External"/><Relationship Id="rId26" Type="http://schemas.openxmlformats.org/officeDocument/2006/relationships/oleObject" Target="embeddings/oleObject2.bin"/><Relationship Id="rId39" Type="http://schemas.openxmlformats.org/officeDocument/2006/relationships/image" Target="media/image8.emf"/><Relationship Id="rId3" Type="http://schemas.openxmlformats.org/officeDocument/2006/relationships/styles" Target="styles.xml"/><Relationship Id="rId21" Type="http://schemas.openxmlformats.org/officeDocument/2006/relationships/hyperlink" Target="https://rmsp.nalog.ru/search.html" TargetMode="External"/><Relationship Id="rId34" Type="http://schemas.openxmlformats.org/officeDocument/2006/relationships/header" Target="header4.xml"/><Relationship Id="rId42" Type="http://schemas.openxmlformats.org/officeDocument/2006/relationships/oleObject" Target="embeddings/oleObject8.bin"/><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irao.tektorg.ru" TargetMode="External"/><Relationship Id="rId25" Type="http://schemas.openxmlformats.org/officeDocument/2006/relationships/image" Target="media/image3.emf"/><Relationship Id="rId33" Type="http://schemas.openxmlformats.org/officeDocument/2006/relationships/oleObject" Target="embeddings/oleObject5.bin"/><Relationship Id="rId38" Type="http://schemas.openxmlformats.org/officeDocument/2006/relationships/oleObject" Target="embeddings/oleObject6.bin"/><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rmsp.nalog.ru/search.html" TargetMode="External"/><Relationship Id="rId29" Type="http://schemas.openxmlformats.org/officeDocument/2006/relationships/oleObject" Target="embeddings/oleObject3.bin"/><Relationship Id="rId41"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oleObject" Target="embeddings/oleObject1.bin"/><Relationship Id="rId32" Type="http://schemas.openxmlformats.org/officeDocument/2006/relationships/image" Target="media/image6.emf"/><Relationship Id="rId37" Type="http://schemas.openxmlformats.org/officeDocument/2006/relationships/image" Target="media/image7.emf"/><Relationship Id="rId40" Type="http://schemas.openxmlformats.org/officeDocument/2006/relationships/oleObject" Target="embeddings/oleObject7.bin"/><Relationship Id="rId45"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2.emf"/><Relationship Id="rId28" Type="http://schemas.openxmlformats.org/officeDocument/2006/relationships/image" Target="media/image4.emf"/><Relationship Id="rId36" Type="http://schemas.openxmlformats.org/officeDocument/2006/relationships/footer" Target="footer4.xml"/><Relationship Id="rId49" Type="http://schemas.microsoft.com/office/2011/relationships/people" Target="people.xml"/><Relationship Id="rId10" Type="http://schemas.openxmlformats.org/officeDocument/2006/relationships/image" Target="cid:image001.jpg@01D30074.470591B0" TargetMode="External"/><Relationship Id="rId19" Type="http://schemas.openxmlformats.org/officeDocument/2006/relationships/hyperlink" Target="http://www.interrao-zakupki.ru/" TargetMode="External"/><Relationship Id="rId31" Type="http://schemas.openxmlformats.org/officeDocument/2006/relationships/oleObject" Target="embeddings/oleObject4.bin"/><Relationship Id="rId44"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rmsp.nalog.ru/search.html" TargetMode="External"/><Relationship Id="rId27" Type="http://schemas.openxmlformats.org/officeDocument/2006/relationships/hyperlink" Target="https://rmsp.nalog.ru/search.html" TargetMode="External"/><Relationship Id="rId30" Type="http://schemas.openxmlformats.org/officeDocument/2006/relationships/image" Target="media/image5.emf"/><Relationship Id="rId35" Type="http://schemas.openxmlformats.org/officeDocument/2006/relationships/header" Target="header5.xml"/><Relationship Id="rId43" Type="http://schemas.openxmlformats.org/officeDocument/2006/relationships/header" Target="header6.xml"/><Relationship Id="rId48" Type="http://schemas.microsoft.com/office/2011/relationships/commentsExtended" Target="commentsExtended.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AA396-EA44-4382-BEF0-91B1F20C9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126</Pages>
  <Words>30802</Words>
  <Characters>175573</Characters>
  <Application>Microsoft Office Word</Application>
  <DocSecurity>0</DocSecurity>
  <Lines>1463</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205964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Некрасов Андрей Викторович</cp:lastModifiedBy>
  <cp:revision>42</cp:revision>
  <cp:lastPrinted>2018-10-31T07:51:00Z</cp:lastPrinted>
  <dcterms:created xsi:type="dcterms:W3CDTF">2018-07-05T09:37:00Z</dcterms:created>
  <dcterms:modified xsi:type="dcterms:W3CDTF">2018-10-31T10:24:00Z</dcterms:modified>
</cp:coreProperties>
</file>