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E8" w:rsidRPr="00927F46" w:rsidRDefault="00783390" w:rsidP="006A106D">
      <w:pPr>
        <w:jc w:val="center"/>
        <w:rPr>
          <w:b/>
          <w:szCs w:val="28"/>
        </w:rPr>
      </w:pPr>
      <w:r w:rsidRPr="00927F46">
        <w:rPr>
          <w:b/>
          <w:szCs w:val="28"/>
        </w:rPr>
        <w:t>ИЗВЕЩЕНИЕ</w:t>
      </w:r>
    </w:p>
    <w:p w:rsidR="00783390" w:rsidRPr="00927F46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 xml:space="preserve">о проведении </w:t>
      </w:r>
      <w:r w:rsidR="00E03ECB">
        <w:rPr>
          <w:b/>
          <w:sz w:val="26"/>
          <w:szCs w:val="26"/>
        </w:rPr>
        <w:t>закупки</w:t>
      </w:r>
    </w:p>
    <w:p w:rsidR="00B12BA7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>на право заключения договора</w:t>
      </w:r>
    </w:p>
    <w:p w:rsidR="00927F46" w:rsidRPr="00A83CBB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26"/>
        <w:gridCol w:w="3420"/>
        <w:gridCol w:w="3435"/>
      </w:tblGrid>
      <w:tr w:rsidR="00263C7B" w:rsidRPr="00761AEB" w:rsidTr="00761AEB">
        <w:tc>
          <w:tcPr>
            <w:tcW w:w="3473" w:type="dxa"/>
            <w:shd w:val="clear" w:color="auto" w:fill="auto"/>
            <w:vAlign w:val="center"/>
          </w:tcPr>
          <w:p w:rsidR="00761AEB" w:rsidRPr="00761AEB" w:rsidRDefault="00761AEB" w:rsidP="00FD3C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61AEB">
              <w:rPr>
                <w:sz w:val="24"/>
                <w:szCs w:val="24"/>
              </w:rPr>
              <w:t>№</w:t>
            </w:r>
            <w:r w:rsidR="00FD3C79">
              <w:rPr>
                <w:sz w:val="24"/>
                <w:szCs w:val="24"/>
              </w:rPr>
              <w:t xml:space="preserve"> 9178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FD3C79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761AEB">
              <w:rPr>
                <w:sz w:val="24"/>
                <w:szCs w:val="24"/>
              </w:rPr>
              <w:t>«</w:t>
            </w:r>
            <w:r w:rsidR="00FD3C79">
              <w:rPr>
                <w:sz w:val="24"/>
                <w:szCs w:val="24"/>
              </w:rPr>
              <w:t>30</w:t>
            </w:r>
            <w:r w:rsidRPr="00761AEB">
              <w:rPr>
                <w:sz w:val="24"/>
                <w:szCs w:val="24"/>
              </w:rPr>
              <w:t xml:space="preserve">» </w:t>
            </w:r>
            <w:r w:rsidR="00FD3C79">
              <w:rPr>
                <w:sz w:val="24"/>
                <w:szCs w:val="24"/>
              </w:rPr>
              <w:t>сентября</w:t>
            </w:r>
            <w:r w:rsidRPr="00761AEB">
              <w:rPr>
                <w:sz w:val="24"/>
                <w:szCs w:val="24"/>
              </w:rPr>
              <w:t xml:space="preserve"> 20</w:t>
            </w:r>
            <w:r w:rsidR="00FD3C79">
              <w:rPr>
                <w:sz w:val="24"/>
                <w:szCs w:val="24"/>
              </w:rPr>
              <w:t>16</w:t>
            </w:r>
            <w:r w:rsidRPr="00761AEB">
              <w:rPr>
                <w:sz w:val="24"/>
                <w:szCs w:val="24"/>
              </w:rPr>
              <w:t> г.</w:t>
            </w:r>
          </w:p>
        </w:tc>
      </w:tr>
    </w:tbl>
    <w:p w:rsidR="00761AEB" w:rsidRPr="00761AEB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7D24C0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t>Способ закупки:</w:t>
      </w:r>
      <w:r w:rsidR="008E0645" w:rsidRPr="00830285">
        <w:t xml:space="preserve"> </w:t>
      </w:r>
      <w:r w:rsidR="00FD3C79" w:rsidRPr="00FD3C79">
        <w:t>открытый запрос предложений</w:t>
      </w:r>
    </w:p>
    <w:p w:rsidR="004E4C4B" w:rsidRPr="00830285" w:rsidRDefault="004E4C4B" w:rsidP="00FD3C79">
      <w:pPr>
        <w:pStyle w:val="aff4"/>
        <w:spacing w:before="60" w:after="60"/>
        <w:ind w:left="851"/>
        <w:contextualSpacing w:val="0"/>
        <w:jc w:val="both"/>
        <w:outlineLvl w:val="0"/>
      </w:pPr>
      <w:r w:rsidRPr="00FD3C79"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830285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592D5A" w:rsidRPr="00205557">
        <w:t xml:space="preserve">Положение о порядке проведения регламентированных закупок товаров, работ, услуг для нужд </w:t>
      </w:r>
      <w:r w:rsidR="00FD3C79" w:rsidRPr="00FD3C79">
        <w:t>ПАО «Интер РАО»</w:t>
      </w:r>
      <w:r w:rsidR="00592D5A" w:rsidRPr="00205557">
        <w:t xml:space="preserve">, утвержденное решением Совета директоров </w:t>
      </w:r>
      <w:r w:rsidR="00592D5A" w:rsidRPr="00304A39">
        <w:t>(далее - Положение о закупках).</w:t>
      </w:r>
      <w:bookmarkEnd w:id="0"/>
      <w:bookmarkEnd w:id="1"/>
      <w:bookmarkEnd w:id="2"/>
    </w:p>
    <w:p w:rsidR="00FD3C79" w:rsidRDefault="00881310" w:rsidP="00FD3C7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proofErr w:type="gramStart"/>
      <w:r w:rsidRPr="00830285">
        <w:rPr>
          <w:rStyle w:val="FontStyle128"/>
          <w:sz w:val="24"/>
          <w:szCs w:val="24"/>
        </w:rPr>
        <w:t xml:space="preserve">Информационное обеспечение проведения закупки: </w:t>
      </w:r>
      <w:r w:rsidR="00FD3C79">
        <w:rPr>
          <w:rStyle w:val="FontStyle128"/>
          <w:sz w:val="24"/>
          <w:szCs w:val="24"/>
        </w:rPr>
        <w:t>с</w:t>
      </w:r>
      <w:r w:rsidR="00FD3C79" w:rsidRPr="00FD3C79">
        <w:rPr>
          <w:rStyle w:val="FontStyle128"/>
          <w:sz w:val="24"/>
          <w:szCs w:val="24"/>
        </w:rPr>
        <w:t xml:space="preserve">айт Организатора закупки </w:t>
      </w:r>
      <w:r w:rsidR="00FD3C79">
        <w:rPr>
          <w:rStyle w:val="FontStyle128"/>
          <w:sz w:val="24"/>
          <w:szCs w:val="24"/>
        </w:rPr>
        <w:t xml:space="preserve">ООО «Интер РАО – Центр управления закупками» - </w:t>
      </w:r>
      <w:hyperlink r:id="rId10" w:history="1">
        <w:r w:rsidR="00FD3C79" w:rsidRPr="00FD3C79">
          <w:rPr>
            <w:rStyle w:val="a8"/>
          </w:rPr>
          <w:t>www.interrao-zakupki.ru</w:t>
        </w:r>
      </w:hyperlink>
      <w:r w:rsidR="00FD3C79">
        <w:t>, о</w:t>
      </w:r>
      <w:r w:rsidR="00FD3C79" w:rsidRPr="00A86F46">
        <w:t>фициальн</w:t>
      </w:r>
      <w:r w:rsidR="00FD3C79">
        <w:t>ый</w:t>
      </w:r>
      <w:r w:rsidR="00FD3C79" w:rsidRPr="00A86F46">
        <w:t xml:space="preserve"> сайт Российской Федерации для размещения информации о закупках </w:t>
      </w:r>
      <w:hyperlink r:id="rId11" w:history="1">
        <w:r w:rsidR="00FD3C79" w:rsidRPr="00A86F46">
          <w:rPr>
            <w:rStyle w:val="a8"/>
          </w:rPr>
          <w:t>www.zakupki.gov.ru</w:t>
        </w:r>
      </w:hyperlink>
      <w:r w:rsidR="00FD3C79">
        <w:t xml:space="preserve">, сайты Заказчиков закупки – АО «Томская генерация» </w:t>
      </w:r>
      <w:hyperlink r:id="rId12" w:history="1">
        <w:r w:rsidR="00FD3C79" w:rsidRPr="002D43F2">
          <w:rPr>
            <w:rStyle w:val="a8"/>
          </w:rPr>
          <w:t>www.energo.tom.ru</w:t>
        </w:r>
      </w:hyperlink>
      <w:r w:rsidR="00FD3C79">
        <w:rPr>
          <w:rStyle w:val="a8"/>
        </w:rPr>
        <w:t>,</w:t>
      </w:r>
      <w:r w:rsidR="00FD3C79" w:rsidRPr="00FD3C79">
        <w:rPr>
          <w:rStyle w:val="a8"/>
          <w:u w:val="none"/>
        </w:rPr>
        <w:t xml:space="preserve"> </w:t>
      </w:r>
      <w:r w:rsidR="00FD3C79" w:rsidRPr="00FD3C79">
        <w:t>АО «ТГК-11» -</w:t>
      </w:r>
      <w:r w:rsidR="00FD3C79">
        <w:rPr>
          <w:rStyle w:val="a8"/>
        </w:rPr>
        <w:t xml:space="preserve"> </w:t>
      </w:r>
      <w:hyperlink r:id="rId13" w:history="1">
        <w:r w:rsidR="00FD3C79" w:rsidRPr="00035FBB">
          <w:rPr>
            <w:rStyle w:val="a8"/>
          </w:rPr>
          <w:t>www.tgk11.com</w:t>
        </w:r>
      </w:hyperlink>
      <w:r w:rsidR="00FD3C79">
        <w:t xml:space="preserve">, ООО «БГК» - </w:t>
      </w:r>
      <w:hyperlink r:id="rId14" w:history="1">
        <w:r w:rsidR="00D61223" w:rsidRPr="00035FBB">
          <w:rPr>
            <w:rStyle w:val="a8"/>
          </w:rPr>
          <w:t>www.bgkrb.ru</w:t>
        </w:r>
      </w:hyperlink>
      <w:r w:rsidR="00FD3C79">
        <w:t>, ООО «</w:t>
      </w:r>
      <w:proofErr w:type="spellStart"/>
      <w:r w:rsidR="00FD3C79">
        <w:t>БашРТС</w:t>
      </w:r>
      <w:proofErr w:type="spellEnd"/>
      <w:r w:rsidR="004D69DF">
        <w:t>»</w:t>
      </w:r>
      <w:r w:rsidR="00FD3C79">
        <w:t xml:space="preserve"> - </w:t>
      </w:r>
      <w:hyperlink r:id="rId15" w:history="1">
        <w:r w:rsidR="00D61223" w:rsidRPr="00035FBB">
          <w:rPr>
            <w:rStyle w:val="a8"/>
          </w:rPr>
          <w:t>www.bgkrb.ru</w:t>
        </w:r>
      </w:hyperlink>
      <w:r w:rsidR="00FD3C79">
        <w:t>, ООО «</w:t>
      </w:r>
      <w:proofErr w:type="spellStart"/>
      <w:r w:rsidR="00FD3C79">
        <w:t>Башэнерготранс</w:t>
      </w:r>
      <w:proofErr w:type="spellEnd"/>
      <w:r w:rsidR="00FD3C79">
        <w:t xml:space="preserve">» - </w:t>
      </w:r>
      <w:hyperlink r:id="rId16" w:history="1">
        <w:r w:rsidR="00D61223" w:rsidRPr="00035FBB">
          <w:rPr>
            <w:rStyle w:val="a8"/>
          </w:rPr>
          <w:t>www.bgkrb.ru</w:t>
        </w:r>
      </w:hyperlink>
      <w:r w:rsidR="00FD3C79">
        <w:t xml:space="preserve">, </w:t>
      </w:r>
      <w:r w:rsidR="00D61223">
        <w:t>АО</w:t>
      </w:r>
      <w:proofErr w:type="gramEnd"/>
      <w:r w:rsidR="00D61223">
        <w:t xml:space="preserve"> «ПЕТРОЭЛЕКТРОСБЫТ» - </w:t>
      </w:r>
      <w:hyperlink r:id="rId17" w:history="1">
        <w:r w:rsidR="00D61223" w:rsidRPr="008948DC">
          <w:rPr>
            <w:rStyle w:val="a8"/>
          </w:rPr>
          <w:t>www.pes.spb.ru</w:t>
        </w:r>
      </w:hyperlink>
      <w:r w:rsidR="00D61223">
        <w:t>, ПАО «</w:t>
      </w:r>
      <w:proofErr w:type="spellStart"/>
      <w:r w:rsidR="00D61223">
        <w:t>Томскэнергосбыт</w:t>
      </w:r>
      <w:proofErr w:type="spellEnd"/>
      <w:r w:rsidR="00D61223">
        <w:t xml:space="preserve">» - </w:t>
      </w:r>
      <w:hyperlink r:id="rId18" w:history="1">
        <w:r w:rsidR="00D61223">
          <w:rPr>
            <w:rStyle w:val="a8"/>
            <w:snapToGrid w:val="0"/>
            <w:lang w:val="en-US"/>
          </w:rPr>
          <w:t>www</w:t>
        </w:r>
        <w:r w:rsidR="00D61223">
          <w:rPr>
            <w:rStyle w:val="a8"/>
            <w:snapToGrid w:val="0"/>
          </w:rPr>
          <w:t>.ensb.tomsk.ru</w:t>
        </w:r>
      </w:hyperlink>
      <w:r w:rsidR="00D61223">
        <w:t>, АО «</w:t>
      </w:r>
      <w:proofErr w:type="spellStart"/>
      <w:r w:rsidR="00D61223">
        <w:t>ОмскРТС</w:t>
      </w:r>
      <w:proofErr w:type="spellEnd"/>
      <w:r w:rsidR="00D61223">
        <w:t xml:space="preserve">» - </w:t>
      </w:r>
      <w:hyperlink r:id="rId19" w:history="1">
        <w:r w:rsidR="00D61223" w:rsidRPr="00490778">
          <w:rPr>
            <w:rStyle w:val="a8"/>
          </w:rPr>
          <w:t>www.tgk11.com</w:t>
        </w:r>
      </w:hyperlink>
      <w:r w:rsidR="00D61223">
        <w:t>, АО «</w:t>
      </w:r>
      <w:proofErr w:type="spellStart"/>
      <w:r w:rsidR="00D61223">
        <w:t>ТомскРТС</w:t>
      </w:r>
      <w:proofErr w:type="spellEnd"/>
      <w:r w:rsidR="00D61223">
        <w:t xml:space="preserve">» - </w:t>
      </w:r>
      <w:hyperlink r:id="rId20" w:history="1">
        <w:r w:rsidR="00D61223" w:rsidRPr="00490778">
          <w:rPr>
            <w:rStyle w:val="a8"/>
          </w:rPr>
          <w:t>www.tgk11.com</w:t>
        </w:r>
      </w:hyperlink>
      <w:r w:rsidR="00D61223">
        <w:t xml:space="preserve">, ООО «Омская </w:t>
      </w:r>
      <w:proofErr w:type="spellStart"/>
      <w:r w:rsidR="00D61223">
        <w:t>энергосбытовая</w:t>
      </w:r>
      <w:proofErr w:type="spellEnd"/>
      <w:r w:rsidR="00D61223">
        <w:t xml:space="preserve"> компания» - </w:t>
      </w:r>
      <w:hyperlink r:id="rId21" w:history="1">
        <w:r w:rsidR="00DE3AB4">
          <w:rPr>
            <w:rStyle w:val="a8"/>
            <w:snapToGrid w:val="0"/>
            <w:lang w:val="en-US"/>
          </w:rPr>
          <w:t>www</w:t>
        </w:r>
        <w:r w:rsidR="00DE3AB4">
          <w:rPr>
            <w:rStyle w:val="a8"/>
            <w:snapToGrid w:val="0"/>
          </w:rPr>
          <w:t>.</w:t>
        </w:r>
        <w:r w:rsidR="00DE3AB4">
          <w:rPr>
            <w:rStyle w:val="a8"/>
            <w:snapToGrid w:val="0"/>
            <w:lang w:val="en-US"/>
          </w:rPr>
          <w:t>omesc</w:t>
        </w:r>
        <w:r w:rsidR="00DE3AB4">
          <w:rPr>
            <w:rStyle w:val="a8"/>
            <w:snapToGrid w:val="0"/>
          </w:rPr>
          <w:t>.</w:t>
        </w:r>
        <w:r w:rsidR="00DE3AB4">
          <w:rPr>
            <w:rStyle w:val="a8"/>
            <w:snapToGrid w:val="0"/>
            <w:lang w:val="en-US"/>
          </w:rPr>
          <w:t>ru</w:t>
        </w:r>
      </w:hyperlink>
      <w:r w:rsidR="00D61223">
        <w:t>, ООО «</w:t>
      </w:r>
      <w:proofErr w:type="spellStart"/>
      <w:r w:rsidR="00D61223">
        <w:t>МосОблЕИРЦ</w:t>
      </w:r>
      <w:proofErr w:type="spellEnd"/>
      <w:r w:rsidR="00D61223">
        <w:t xml:space="preserve">» - </w:t>
      </w:r>
      <w:r w:rsidR="00DE3AB4" w:rsidRPr="00DE3AB4">
        <w:rPr>
          <w:rStyle w:val="a8"/>
          <w:lang w:val="en-US"/>
        </w:rPr>
        <w:t>www</w:t>
      </w:r>
      <w:r w:rsidR="00DE3AB4" w:rsidRPr="00DE3AB4">
        <w:rPr>
          <w:rStyle w:val="a8"/>
        </w:rPr>
        <w:t>.</w:t>
      </w:r>
      <w:proofErr w:type="spellStart"/>
      <w:r w:rsidR="00DE3AB4" w:rsidRPr="00DE3AB4">
        <w:rPr>
          <w:rStyle w:val="a8"/>
        </w:rPr>
        <w:t>мэс-жкх</w:t>
      </w:r>
      <w:proofErr w:type="gramStart"/>
      <w:r w:rsidR="00DE3AB4" w:rsidRPr="00DE3AB4">
        <w:rPr>
          <w:rStyle w:val="a8"/>
        </w:rPr>
        <w:t>.р</w:t>
      </w:r>
      <w:proofErr w:type="gramEnd"/>
      <w:r w:rsidR="00DE3AB4" w:rsidRPr="00DE3AB4">
        <w:rPr>
          <w:rStyle w:val="a8"/>
        </w:rPr>
        <w:t>ф</w:t>
      </w:r>
      <w:proofErr w:type="spellEnd"/>
      <w:r w:rsidR="00D61223">
        <w:t xml:space="preserve">, ЗАО «Нижневартовская ГРЭС» - </w:t>
      </w:r>
      <w:hyperlink r:id="rId22" w:history="1">
        <w:r w:rsidR="00DE3AB4" w:rsidRPr="00035FBB">
          <w:rPr>
            <w:rStyle w:val="a8"/>
          </w:rPr>
          <w:t>www.irao-generation.ru</w:t>
        </w:r>
      </w:hyperlink>
      <w:r w:rsidR="00DE3AB4">
        <w:t>,</w:t>
      </w:r>
      <w:r w:rsidR="00D61223">
        <w:t xml:space="preserve"> АО «Петербургская сбытовая компания» - </w:t>
      </w:r>
      <w:hyperlink r:id="rId23" w:history="1">
        <w:r w:rsidR="00DE3AB4" w:rsidRPr="00AC5A8F">
          <w:rPr>
            <w:snapToGrid w:val="0"/>
            <w:color w:val="0000FF"/>
            <w:szCs w:val="20"/>
            <w:u w:val="single"/>
          </w:rPr>
          <w:t>www.</w:t>
        </w:r>
        <w:r w:rsidR="00DE3AB4" w:rsidRPr="00AC5A8F">
          <w:rPr>
            <w:snapToGrid w:val="0"/>
            <w:color w:val="0000FF"/>
            <w:szCs w:val="20"/>
            <w:u w:val="single"/>
            <w:lang w:val="en-US"/>
          </w:rPr>
          <w:t>pesc</w:t>
        </w:r>
        <w:r w:rsidR="00DE3AB4" w:rsidRPr="00AC5A8F">
          <w:rPr>
            <w:snapToGrid w:val="0"/>
            <w:color w:val="0000FF"/>
            <w:szCs w:val="20"/>
            <w:u w:val="single"/>
          </w:rPr>
          <w:t>.ru</w:t>
        </w:r>
      </w:hyperlink>
      <w:r w:rsidR="00D61223">
        <w:t>, ПАО «</w:t>
      </w:r>
      <w:proofErr w:type="spellStart"/>
      <w:r w:rsidR="00D61223">
        <w:t>Мосэнергосбыт</w:t>
      </w:r>
      <w:proofErr w:type="spellEnd"/>
      <w:r w:rsidR="00D61223">
        <w:t xml:space="preserve">» - </w:t>
      </w:r>
      <w:hyperlink r:id="rId24" w:history="1">
        <w:r w:rsidR="00DE3AB4" w:rsidRPr="0091656B">
          <w:rPr>
            <w:rStyle w:val="a8"/>
          </w:rPr>
          <w:t>www.mosenergosbyt.ru</w:t>
        </w:r>
      </w:hyperlink>
      <w:r w:rsidR="00D61223">
        <w:t xml:space="preserve">, ПАО «Тамбовская </w:t>
      </w:r>
      <w:proofErr w:type="spellStart"/>
      <w:r w:rsidR="00D61223">
        <w:t>энергосбытовая</w:t>
      </w:r>
      <w:proofErr w:type="spellEnd"/>
      <w:r w:rsidR="00D61223">
        <w:t xml:space="preserve"> компания» - </w:t>
      </w:r>
      <w:hyperlink r:id="rId25" w:history="1">
        <w:r w:rsidR="004D69DF" w:rsidRPr="00D13143">
          <w:rPr>
            <w:snapToGrid w:val="0"/>
            <w:color w:val="0000FF"/>
            <w:szCs w:val="20"/>
            <w:u w:val="single"/>
            <w:lang w:val="en-US"/>
          </w:rPr>
          <w:t>www</w:t>
        </w:r>
        <w:r w:rsidR="004D69DF" w:rsidRPr="00A775E3">
          <w:rPr>
            <w:snapToGrid w:val="0"/>
            <w:color w:val="0000FF"/>
            <w:szCs w:val="20"/>
            <w:u w:val="single"/>
          </w:rPr>
          <w:t>.</w:t>
        </w:r>
        <w:r w:rsidR="004D69DF" w:rsidRPr="00D13143">
          <w:rPr>
            <w:snapToGrid w:val="0"/>
            <w:color w:val="0000FF"/>
            <w:szCs w:val="20"/>
            <w:u w:val="single"/>
            <w:lang w:val="en-US"/>
          </w:rPr>
          <w:t>tesk</w:t>
        </w:r>
        <w:r w:rsidR="004D69DF" w:rsidRPr="00A775E3">
          <w:rPr>
            <w:snapToGrid w:val="0"/>
            <w:color w:val="0000FF"/>
            <w:szCs w:val="20"/>
            <w:u w:val="single"/>
          </w:rPr>
          <w:t>.</w:t>
        </w:r>
        <w:r w:rsidR="004D69DF" w:rsidRPr="00D13143">
          <w:rPr>
            <w:snapToGrid w:val="0"/>
            <w:color w:val="0000FF"/>
            <w:szCs w:val="20"/>
            <w:u w:val="single"/>
            <w:lang w:val="en-US"/>
          </w:rPr>
          <w:t>tmb</w:t>
        </w:r>
        <w:r w:rsidR="004D69DF" w:rsidRPr="00A775E3">
          <w:rPr>
            <w:snapToGrid w:val="0"/>
            <w:color w:val="0000FF"/>
            <w:szCs w:val="20"/>
            <w:u w:val="single"/>
          </w:rPr>
          <w:t>.</w:t>
        </w:r>
        <w:r w:rsidR="004D69DF" w:rsidRPr="00D13143">
          <w:rPr>
            <w:snapToGrid w:val="0"/>
            <w:color w:val="0000FF"/>
            <w:szCs w:val="20"/>
            <w:u w:val="single"/>
            <w:lang w:val="en-US"/>
          </w:rPr>
          <w:t>ru</w:t>
        </w:r>
      </w:hyperlink>
      <w:r w:rsidR="00D61223">
        <w:t>, АО «</w:t>
      </w:r>
      <w:proofErr w:type="spellStart"/>
      <w:r w:rsidR="00D61223">
        <w:t>Алтайэнергосбыт</w:t>
      </w:r>
      <w:proofErr w:type="spellEnd"/>
      <w:r w:rsidR="00D61223">
        <w:t xml:space="preserve">» - </w:t>
      </w:r>
      <w:hyperlink r:id="rId26" w:history="1">
        <w:r w:rsidR="004D69DF" w:rsidRPr="0091656B">
          <w:rPr>
            <w:rStyle w:val="a8"/>
          </w:rPr>
          <w:t>www.altaiensb.com</w:t>
        </w:r>
      </w:hyperlink>
      <w:r w:rsidR="00D61223">
        <w:t xml:space="preserve">, ПАО «Саратовэнерго» - </w:t>
      </w:r>
      <w:r w:rsidR="004D69DF" w:rsidRPr="004D69DF">
        <w:rPr>
          <w:rStyle w:val="a8"/>
        </w:rPr>
        <w:t>www.sarenergo.ru</w:t>
      </w:r>
      <w:r w:rsidR="00D61223">
        <w:t xml:space="preserve">, АО «Интер РАО – </w:t>
      </w:r>
      <w:proofErr w:type="spellStart"/>
      <w:r w:rsidR="00D61223">
        <w:t>Электрогенерация</w:t>
      </w:r>
      <w:proofErr w:type="spellEnd"/>
      <w:r w:rsidR="00D61223">
        <w:t xml:space="preserve">» - </w:t>
      </w:r>
      <w:hyperlink r:id="rId27" w:history="1">
        <w:r w:rsidR="004D69DF" w:rsidRPr="00035FBB">
          <w:rPr>
            <w:rStyle w:val="a8"/>
          </w:rPr>
          <w:t>www.irao-generation.ru</w:t>
        </w:r>
      </w:hyperlink>
      <w:r w:rsidR="00D61223">
        <w:t>.</w:t>
      </w:r>
    </w:p>
    <w:p w:rsidR="00881310" w:rsidRPr="00830285" w:rsidRDefault="00881310" w:rsidP="006755E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755E5">
        <w:rPr>
          <w:rStyle w:val="FontStyle128"/>
          <w:sz w:val="24"/>
          <w:szCs w:val="24"/>
        </w:rPr>
        <w:t xml:space="preserve">Отказ от проведения закупки: </w:t>
      </w:r>
      <w:r w:rsidR="004D69DF">
        <w:rPr>
          <w:rStyle w:val="FontStyle128"/>
          <w:sz w:val="24"/>
          <w:szCs w:val="24"/>
        </w:rPr>
        <w:t>в</w:t>
      </w:r>
      <w:r w:rsidR="00F20B08" w:rsidRPr="006755E5">
        <w:rPr>
          <w:rStyle w:val="FontStyle128"/>
          <w:sz w:val="24"/>
          <w:szCs w:val="24"/>
        </w:rPr>
        <w:t xml:space="preserve"> любое время до заключения договора по итогам закупки</w:t>
      </w:r>
      <w:r w:rsidR="00F20B08" w:rsidRPr="006755E5">
        <w:rPr>
          <w:color w:val="548DD4"/>
        </w:rPr>
        <w:t xml:space="preserve"> </w:t>
      </w:r>
      <w:r w:rsidRPr="00830285">
        <w:t xml:space="preserve">Извещение об отказе от проведения закупки размещается организатором закупки в течение </w:t>
      </w:r>
      <w:r w:rsidR="00F20B08" w:rsidRPr="00830285">
        <w:t xml:space="preserve">3 (трех) </w:t>
      </w:r>
      <w:r w:rsidR="00F20B08">
        <w:t>календарных</w:t>
      </w:r>
      <w:r w:rsidR="00F20B08" w:rsidRPr="00830285">
        <w:t xml:space="preserve"> дней со дня принятия решения о</w:t>
      </w:r>
      <w:r w:rsidR="00F20B08">
        <w:t>б отказе от проведения закупки</w:t>
      </w:r>
      <w:r w:rsidR="00F20B08" w:rsidRPr="00830285">
        <w:t xml:space="preserve"> на сайте, указанном в пункте 3 </w:t>
      </w:r>
      <w:r w:rsidR="00F20B08">
        <w:t>Извещения</w:t>
      </w:r>
      <w:r w:rsidR="004D69DF">
        <w:rPr>
          <w:color w:val="548DD4"/>
        </w:rPr>
        <w:t>.</w:t>
      </w:r>
    </w:p>
    <w:p w:rsidR="009541CC" w:rsidRPr="0083028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Наименование </w:t>
      </w:r>
      <w:r w:rsidR="009541CC" w:rsidRPr="00830285">
        <w:t>Заказчик</w:t>
      </w:r>
      <w:r w:rsidRPr="00830285">
        <w:t>а</w:t>
      </w:r>
      <w:r w:rsidR="009541CC" w:rsidRPr="00830285">
        <w:t>:</w:t>
      </w:r>
    </w:p>
    <w:p w:rsidR="004D69DF" w:rsidRPr="00084F8C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084F8C">
        <w:rPr>
          <w:snapToGrid/>
          <w:sz w:val="24"/>
          <w:szCs w:val="24"/>
        </w:rPr>
        <w:t>Акционерное общество «Томская генерация»</w:t>
      </w:r>
    </w:p>
    <w:p w:rsidR="004D69DF" w:rsidRPr="00084F8C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084F8C">
        <w:rPr>
          <w:snapToGrid/>
          <w:sz w:val="24"/>
          <w:szCs w:val="24"/>
        </w:rPr>
        <w:t xml:space="preserve">Место нахождения: 634041, г. Томск, пр. Киров, 36 </w:t>
      </w:r>
    </w:p>
    <w:p w:rsidR="004D69DF" w:rsidRPr="00084F8C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084F8C">
        <w:rPr>
          <w:snapToGrid/>
          <w:sz w:val="24"/>
          <w:szCs w:val="24"/>
        </w:rPr>
        <w:t>Почтовый адрес: 634041, г. Томск, пр. Киров, 36</w:t>
      </w:r>
    </w:p>
    <w:p w:rsidR="004D69DF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084F8C">
        <w:rPr>
          <w:snapToGrid/>
          <w:sz w:val="24"/>
          <w:szCs w:val="24"/>
        </w:rPr>
        <w:t>Контактный телефон: +7(3822)55-46-45</w:t>
      </w:r>
    </w:p>
    <w:p w:rsidR="00E145BC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rStyle w:val="a8"/>
          <w:sz w:val="24"/>
          <w:szCs w:val="24"/>
        </w:rPr>
      </w:pPr>
      <w:r w:rsidRPr="00084F8C">
        <w:rPr>
          <w:snapToGrid/>
          <w:sz w:val="24"/>
          <w:szCs w:val="24"/>
        </w:rPr>
        <w:t xml:space="preserve">Адрес электронной почты: </w:t>
      </w:r>
      <w:hyperlink r:id="rId28" w:history="1">
        <w:r w:rsidRPr="002D43F2">
          <w:rPr>
            <w:rStyle w:val="a8"/>
            <w:sz w:val="24"/>
            <w:szCs w:val="24"/>
          </w:rPr>
          <w:t>adm@tomske.elektra.ru</w:t>
        </w:r>
      </w:hyperlink>
    </w:p>
    <w:p w:rsidR="004D69DF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rStyle w:val="a8"/>
          <w:sz w:val="24"/>
          <w:szCs w:val="24"/>
        </w:rPr>
      </w:pPr>
    </w:p>
    <w:p w:rsidR="004D69DF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</w:p>
    <w:p w:rsidR="004D69DF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</w:p>
    <w:p w:rsidR="004D69DF" w:rsidRPr="004D69DF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lastRenderedPageBreak/>
        <w:t>Акционерное общество «ТГК-11»</w:t>
      </w:r>
    </w:p>
    <w:p w:rsidR="004D69DF" w:rsidRPr="004D69DF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proofErr w:type="gramStart"/>
      <w:r w:rsidRPr="004D69DF">
        <w:rPr>
          <w:snapToGrid/>
          <w:sz w:val="24"/>
          <w:szCs w:val="24"/>
        </w:rPr>
        <w:t>Место нахождения: 644037, Омская область, г. Омск, ул. Партизанская, д. 10</w:t>
      </w:r>
      <w:proofErr w:type="gramEnd"/>
    </w:p>
    <w:p w:rsidR="004D69DF" w:rsidRPr="004D69DF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proofErr w:type="gramStart"/>
      <w:r w:rsidRPr="004D69DF">
        <w:rPr>
          <w:snapToGrid/>
          <w:sz w:val="24"/>
          <w:szCs w:val="24"/>
        </w:rPr>
        <w:t>Почтовый адрес: 644037, Омская область, г. Омск, ул. Партизанская, д. 10</w:t>
      </w:r>
      <w:proofErr w:type="gramEnd"/>
    </w:p>
    <w:p w:rsidR="004D69DF" w:rsidRPr="004D69DF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Контактный телефон: тел.: (383) 289-27-50</w:t>
      </w:r>
    </w:p>
    <w:p w:rsidR="004D69DF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color w:val="0000FF"/>
          <w:sz w:val="24"/>
          <w:u w:val="single"/>
        </w:rPr>
      </w:pPr>
      <w:r w:rsidRPr="004D69DF">
        <w:rPr>
          <w:sz w:val="24"/>
        </w:rPr>
        <w:t xml:space="preserve">Адрес электронной почты: </w:t>
      </w:r>
      <w:hyperlink r:id="rId29" w:history="1">
        <w:r w:rsidRPr="004D69DF">
          <w:rPr>
            <w:color w:val="0000FF"/>
            <w:sz w:val="24"/>
            <w:u w:val="single"/>
          </w:rPr>
          <w:t>tgk11@tgk11.com</w:t>
        </w:r>
      </w:hyperlink>
    </w:p>
    <w:p w:rsidR="004D69DF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color w:val="0000FF"/>
          <w:sz w:val="24"/>
          <w:u w:val="single"/>
        </w:rPr>
      </w:pPr>
    </w:p>
    <w:p w:rsidR="004D69DF" w:rsidRPr="004D69DF" w:rsidRDefault="004D69DF" w:rsidP="004D69DF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Общество с ограниченной ответственностью «Башкирская генерирующая компания»</w:t>
      </w:r>
    </w:p>
    <w:p w:rsidR="004D69DF" w:rsidRPr="004D69DF" w:rsidRDefault="004D69DF" w:rsidP="004D69DF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Место нахождения: 450045, г. Уфа, территория ТЭЦ-4.</w:t>
      </w:r>
    </w:p>
    <w:p w:rsidR="004D69DF" w:rsidRPr="004D69DF" w:rsidRDefault="004D69DF" w:rsidP="004D69DF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Почтовый адрес: 450096, РБ, г. Уфа, ул. Комсомольская, 126, подъезд 2.</w:t>
      </w:r>
    </w:p>
    <w:p w:rsidR="004D69DF" w:rsidRPr="004D69DF" w:rsidRDefault="004D69DF" w:rsidP="004D69DF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Контактный телефон: +7 (347) 269-00-46, 269-02-20.</w:t>
      </w:r>
    </w:p>
    <w:p w:rsidR="004D69DF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color w:val="0000FF"/>
          <w:sz w:val="24"/>
          <w:u w:val="single"/>
        </w:rPr>
      </w:pPr>
      <w:r w:rsidRPr="004D69DF">
        <w:rPr>
          <w:sz w:val="24"/>
        </w:rPr>
        <w:t xml:space="preserve">Адрес электронной почты: </w:t>
      </w:r>
      <w:hyperlink r:id="rId30" w:history="1">
        <w:r w:rsidRPr="004D69DF">
          <w:rPr>
            <w:color w:val="0000FF"/>
            <w:sz w:val="24"/>
            <w:u w:val="single"/>
          </w:rPr>
          <w:t>office@bgkrb.ru</w:t>
        </w:r>
      </w:hyperlink>
    </w:p>
    <w:p w:rsidR="004D69DF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color w:val="0000FF"/>
          <w:sz w:val="24"/>
          <w:u w:val="single"/>
        </w:rPr>
      </w:pPr>
    </w:p>
    <w:p w:rsidR="004D69DF" w:rsidRPr="004D69DF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firstLine="1134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Общество с ограниченной ответственностью «</w:t>
      </w:r>
      <w:proofErr w:type="spellStart"/>
      <w:r w:rsidRPr="004D69DF">
        <w:rPr>
          <w:snapToGrid/>
          <w:sz w:val="24"/>
          <w:szCs w:val="24"/>
        </w:rPr>
        <w:t>БашРТС</w:t>
      </w:r>
      <w:proofErr w:type="spellEnd"/>
      <w:r w:rsidRPr="004D69DF">
        <w:rPr>
          <w:snapToGrid/>
          <w:sz w:val="24"/>
          <w:szCs w:val="24"/>
        </w:rPr>
        <w:t>»</w:t>
      </w:r>
    </w:p>
    <w:p w:rsidR="004D69DF" w:rsidRPr="004D69DF" w:rsidRDefault="004D69DF" w:rsidP="004D69DF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Место нахождения: 450112, РБ, г. Уфа, ул. Ульяновых, 59.</w:t>
      </w:r>
    </w:p>
    <w:p w:rsidR="004D69DF" w:rsidRPr="004D69DF" w:rsidRDefault="004D69DF" w:rsidP="004D69DF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Почтовый адрес: 450112, РБ, г. Уфа, ул. Ульяновых, 59.</w:t>
      </w:r>
    </w:p>
    <w:p w:rsidR="004D69DF" w:rsidRPr="004D69DF" w:rsidRDefault="004D69DF" w:rsidP="004D69DF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Контактный телефон: +7 (347) 269-23-59</w:t>
      </w:r>
    </w:p>
    <w:p w:rsidR="004D69DF" w:rsidRPr="004D69DF" w:rsidRDefault="004D69DF" w:rsidP="004D69DF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 xml:space="preserve">Адрес электронной почты: </w:t>
      </w:r>
      <w:hyperlink r:id="rId31" w:history="1">
        <w:r w:rsidRPr="004D69DF">
          <w:rPr>
            <w:snapToGrid/>
            <w:color w:val="0000FF"/>
            <w:sz w:val="24"/>
            <w:szCs w:val="24"/>
            <w:u w:val="single"/>
          </w:rPr>
          <w:t>bashrts@bgkrb.ru</w:t>
        </w:r>
      </w:hyperlink>
    </w:p>
    <w:p w:rsidR="004D69DF" w:rsidRPr="004D69DF" w:rsidRDefault="004D69DF" w:rsidP="004D69DF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</w:p>
    <w:p w:rsidR="004D69DF" w:rsidRPr="004D69DF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firstLine="1134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Общество с ограниченной ответственностью «</w:t>
      </w:r>
      <w:proofErr w:type="spellStart"/>
      <w:r w:rsidRPr="004D69DF">
        <w:rPr>
          <w:snapToGrid/>
          <w:sz w:val="24"/>
          <w:szCs w:val="24"/>
        </w:rPr>
        <w:t>Башэнерготранс</w:t>
      </w:r>
      <w:proofErr w:type="spellEnd"/>
      <w:r w:rsidRPr="004D69DF">
        <w:rPr>
          <w:snapToGrid/>
          <w:sz w:val="24"/>
          <w:szCs w:val="24"/>
        </w:rPr>
        <w:t>»</w:t>
      </w:r>
    </w:p>
    <w:p w:rsidR="004D69DF" w:rsidRPr="004D69DF" w:rsidRDefault="004D69DF" w:rsidP="004D69DF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Место нахождения: 450081, РБ, г. Уфа, ул. Трамвайная, д. 1/1</w:t>
      </w:r>
    </w:p>
    <w:p w:rsidR="004D69DF" w:rsidRPr="004D69DF" w:rsidRDefault="004D69DF" w:rsidP="004D69DF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Почтовый адрес: 450081, РБ, г. Уфа, ул. Трамвайная, д. 1/1</w:t>
      </w:r>
    </w:p>
    <w:p w:rsidR="004D69DF" w:rsidRPr="004D69DF" w:rsidRDefault="004D69DF" w:rsidP="004D69DF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Контактный телефон: +7 (347) 284-43-81</w:t>
      </w:r>
    </w:p>
    <w:p w:rsidR="004D69DF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z w:val="24"/>
        </w:rPr>
      </w:pPr>
      <w:r w:rsidRPr="004D69DF">
        <w:rPr>
          <w:sz w:val="24"/>
        </w:rPr>
        <w:t xml:space="preserve">Адрес электронной почты: </w:t>
      </w:r>
      <w:hyperlink r:id="rId32" w:history="1">
        <w:r w:rsidRPr="004D69DF">
          <w:rPr>
            <w:color w:val="0000FF"/>
            <w:sz w:val="24"/>
            <w:u w:val="single"/>
            <w:lang w:val="en-US"/>
          </w:rPr>
          <w:t>bet</w:t>
        </w:r>
        <w:r w:rsidRPr="004D69DF">
          <w:rPr>
            <w:color w:val="0000FF"/>
            <w:sz w:val="24"/>
            <w:u w:val="single"/>
          </w:rPr>
          <w:t>@</w:t>
        </w:r>
        <w:proofErr w:type="spellStart"/>
        <w:r w:rsidRPr="004D69DF">
          <w:rPr>
            <w:color w:val="0000FF"/>
            <w:sz w:val="24"/>
            <w:u w:val="single"/>
            <w:lang w:val="en-US"/>
          </w:rPr>
          <w:t>bgkrb</w:t>
        </w:r>
        <w:proofErr w:type="spellEnd"/>
        <w:r w:rsidRPr="004D69DF">
          <w:rPr>
            <w:color w:val="0000FF"/>
            <w:sz w:val="24"/>
            <w:u w:val="single"/>
          </w:rPr>
          <w:t>.</w:t>
        </w:r>
        <w:proofErr w:type="spellStart"/>
        <w:r w:rsidRPr="004D69DF">
          <w:rPr>
            <w:color w:val="0000FF"/>
            <w:sz w:val="24"/>
            <w:u w:val="single"/>
            <w:lang w:val="en-US"/>
          </w:rPr>
          <w:t>ru</w:t>
        </w:r>
        <w:proofErr w:type="spellEnd"/>
      </w:hyperlink>
    </w:p>
    <w:p w:rsidR="004D69DF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z w:val="24"/>
        </w:rPr>
      </w:pPr>
    </w:p>
    <w:p w:rsidR="004D69DF" w:rsidRPr="004D69DF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firstLine="1134"/>
        <w:contextualSpacing/>
        <w:jc w:val="left"/>
        <w:outlineLvl w:val="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А</w:t>
      </w:r>
      <w:r w:rsidRPr="004D69DF">
        <w:rPr>
          <w:snapToGrid/>
          <w:sz w:val="24"/>
          <w:szCs w:val="24"/>
        </w:rPr>
        <w:t>кционерн</w:t>
      </w:r>
      <w:r>
        <w:rPr>
          <w:snapToGrid/>
          <w:sz w:val="24"/>
          <w:szCs w:val="24"/>
        </w:rPr>
        <w:t xml:space="preserve">ое общество «ПЕТРОЭЛЕКТРОСБЫТ» </w:t>
      </w:r>
    </w:p>
    <w:p w:rsidR="004D69DF" w:rsidRPr="004D69DF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 xml:space="preserve">Место нахождения: 195009, г. Санкт-Петербург, ул. Михайлова, д. 11, лит. </w:t>
      </w:r>
      <w:proofErr w:type="gramStart"/>
      <w:r w:rsidRPr="004D69DF">
        <w:rPr>
          <w:snapToGrid/>
          <w:sz w:val="24"/>
          <w:szCs w:val="24"/>
        </w:rPr>
        <w:t>Б. Почтовый адрес: 195009, г. Санкт-Петербург, ул. Михайлова, д. 11, лит.</w:t>
      </w:r>
      <w:proofErr w:type="gramEnd"/>
      <w:r w:rsidRPr="004D69DF">
        <w:rPr>
          <w:snapToGrid/>
          <w:sz w:val="24"/>
          <w:szCs w:val="24"/>
        </w:rPr>
        <w:t xml:space="preserve"> Б. </w:t>
      </w:r>
    </w:p>
    <w:p w:rsidR="004D69DF" w:rsidRPr="004D69DF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firstLine="1134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Контактный телефон: +7 (812) 303-97-54</w:t>
      </w:r>
    </w:p>
    <w:p w:rsidR="004D69DF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rStyle w:val="a8"/>
          <w:sz w:val="24"/>
        </w:rPr>
      </w:pPr>
      <w:r w:rsidRPr="00AD3CBD">
        <w:rPr>
          <w:sz w:val="24"/>
        </w:rPr>
        <w:t xml:space="preserve">Адрес электронной почты: </w:t>
      </w:r>
      <w:hyperlink r:id="rId33" w:history="1">
        <w:r w:rsidRPr="00AD3CBD">
          <w:rPr>
            <w:rStyle w:val="a8"/>
            <w:sz w:val="24"/>
          </w:rPr>
          <w:t>zakupki@pes.spb.ru</w:t>
        </w:r>
      </w:hyperlink>
    </w:p>
    <w:p w:rsidR="004D69DF" w:rsidRDefault="004D69DF" w:rsidP="004D69DF">
      <w:pPr>
        <w:tabs>
          <w:tab w:val="left" w:pos="1134"/>
        </w:tabs>
        <w:autoSpaceDE w:val="0"/>
        <w:autoSpaceDN w:val="0"/>
        <w:spacing w:before="60" w:line="240" w:lineRule="auto"/>
        <w:ind w:left="1134" w:firstLine="0"/>
        <w:rPr>
          <w:b/>
          <w:snapToGrid/>
          <w:sz w:val="24"/>
          <w:szCs w:val="24"/>
        </w:rPr>
      </w:pPr>
    </w:p>
    <w:p w:rsidR="004D69DF" w:rsidRPr="004D69DF" w:rsidRDefault="004D69DF" w:rsidP="004D69DF">
      <w:pPr>
        <w:tabs>
          <w:tab w:val="left" w:pos="1134"/>
        </w:tabs>
        <w:autoSpaceDE w:val="0"/>
        <w:autoSpaceDN w:val="0"/>
        <w:spacing w:before="60"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Публичное акционерное общество «</w:t>
      </w:r>
      <w:proofErr w:type="spellStart"/>
      <w:r w:rsidRPr="004D69DF">
        <w:rPr>
          <w:snapToGrid/>
          <w:sz w:val="24"/>
          <w:szCs w:val="24"/>
        </w:rPr>
        <w:t>Томскэнергосбыт</w:t>
      </w:r>
      <w:proofErr w:type="spellEnd"/>
      <w:r w:rsidRPr="004D69DF">
        <w:rPr>
          <w:snapToGrid/>
          <w:sz w:val="24"/>
          <w:szCs w:val="24"/>
        </w:rPr>
        <w:t>»</w:t>
      </w:r>
    </w:p>
    <w:p w:rsidR="004D69DF" w:rsidRPr="004D69DF" w:rsidRDefault="004D69DF" w:rsidP="004D69DF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Место нахождения: 634034, г. Томск, ул. Котовского, 19</w:t>
      </w:r>
    </w:p>
    <w:p w:rsidR="004D69DF" w:rsidRPr="004D69DF" w:rsidRDefault="004D69DF" w:rsidP="004D69DF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Почтовый адрес: 634034, г. Томск, ул. Котовского, 19</w:t>
      </w:r>
    </w:p>
    <w:p w:rsidR="004D69DF" w:rsidRPr="004D69DF" w:rsidRDefault="004D69DF" w:rsidP="004D69DF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Контактный телефон: +7 (3822) 48-47-00, 48-47-76</w:t>
      </w:r>
    </w:p>
    <w:p w:rsidR="004D69DF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color w:val="0000FF"/>
          <w:sz w:val="24"/>
          <w:szCs w:val="24"/>
          <w:u w:val="single"/>
        </w:rPr>
      </w:pPr>
      <w:r w:rsidRPr="004D69DF">
        <w:rPr>
          <w:sz w:val="24"/>
          <w:szCs w:val="24"/>
        </w:rPr>
        <w:t xml:space="preserve">Адрес электронной почты: </w:t>
      </w:r>
      <w:hyperlink r:id="rId34" w:history="1">
        <w:r w:rsidRPr="004D69DF">
          <w:rPr>
            <w:color w:val="0000FF"/>
            <w:sz w:val="24"/>
            <w:szCs w:val="24"/>
            <w:u w:val="single"/>
          </w:rPr>
          <w:t>secretar@ensb.tomsk.ru</w:t>
        </w:r>
      </w:hyperlink>
    </w:p>
    <w:p w:rsidR="004D69DF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color w:val="0000FF"/>
          <w:sz w:val="24"/>
          <w:szCs w:val="24"/>
          <w:u w:val="single"/>
        </w:rPr>
      </w:pPr>
    </w:p>
    <w:p w:rsidR="004D69DF" w:rsidRDefault="004D69DF" w:rsidP="004D69DF">
      <w:pPr>
        <w:tabs>
          <w:tab w:val="num" w:pos="567"/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Акционерное общество «</w:t>
      </w:r>
      <w:proofErr w:type="spellStart"/>
      <w:r>
        <w:rPr>
          <w:snapToGrid/>
          <w:sz w:val="24"/>
          <w:szCs w:val="24"/>
        </w:rPr>
        <w:t>ОмскРТС</w:t>
      </w:r>
      <w:proofErr w:type="spellEnd"/>
      <w:r>
        <w:rPr>
          <w:snapToGrid/>
          <w:sz w:val="24"/>
          <w:szCs w:val="24"/>
        </w:rPr>
        <w:t>»</w:t>
      </w:r>
    </w:p>
    <w:p w:rsidR="004D69DF" w:rsidRPr="004D69DF" w:rsidRDefault="004D69DF" w:rsidP="004D69DF">
      <w:pPr>
        <w:tabs>
          <w:tab w:val="num" w:pos="567"/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 xml:space="preserve">Место нахождения: </w:t>
      </w:r>
      <w:r w:rsidRPr="004D69DF">
        <w:rPr>
          <w:snapToGrid/>
          <w:color w:val="000000"/>
          <w:sz w:val="24"/>
          <w:szCs w:val="24"/>
        </w:rPr>
        <w:t xml:space="preserve">644037, г. Омск, ул. </w:t>
      </w:r>
      <w:proofErr w:type="gramStart"/>
      <w:r w:rsidRPr="004D69DF">
        <w:rPr>
          <w:snapToGrid/>
          <w:color w:val="000000"/>
          <w:sz w:val="24"/>
          <w:szCs w:val="24"/>
        </w:rPr>
        <w:t>Партизанская</w:t>
      </w:r>
      <w:proofErr w:type="gramEnd"/>
      <w:r w:rsidRPr="004D69DF">
        <w:rPr>
          <w:snapToGrid/>
          <w:color w:val="000000"/>
          <w:sz w:val="24"/>
          <w:szCs w:val="24"/>
        </w:rPr>
        <w:t>, д. 10</w:t>
      </w:r>
    </w:p>
    <w:p w:rsidR="004D69DF" w:rsidRPr="004D69DF" w:rsidRDefault="004D69DF" w:rsidP="004D69DF">
      <w:pPr>
        <w:tabs>
          <w:tab w:val="num" w:pos="567"/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color w:val="000000"/>
          <w:sz w:val="24"/>
          <w:szCs w:val="24"/>
        </w:rPr>
      </w:pPr>
      <w:r w:rsidRPr="004D69DF">
        <w:rPr>
          <w:snapToGrid/>
          <w:sz w:val="24"/>
          <w:szCs w:val="24"/>
        </w:rPr>
        <w:t xml:space="preserve">Почтовый адрес: </w:t>
      </w:r>
      <w:r w:rsidRPr="004D69DF">
        <w:rPr>
          <w:snapToGrid/>
          <w:color w:val="000000"/>
          <w:sz w:val="24"/>
          <w:szCs w:val="24"/>
        </w:rPr>
        <w:t xml:space="preserve">644037, г. Омск, ул. </w:t>
      </w:r>
      <w:proofErr w:type="gramStart"/>
      <w:r w:rsidRPr="004D69DF">
        <w:rPr>
          <w:snapToGrid/>
          <w:color w:val="000000"/>
          <w:sz w:val="24"/>
          <w:szCs w:val="24"/>
        </w:rPr>
        <w:t>Партизанская</w:t>
      </w:r>
      <w:proofErr w:type="gramEnd"/>
      <w:r w:rsidRPr="004D69DF">
        <w:rPr>
          <w:snapToGrid/>
          <w:color w:val="000000"/>
          <w:sz w:val="24"/>
          <w:szCs w:val="24"/>
        </w:rPr>
        <w:t>, д. 10</w:t>
      </w:r>
    </w:p>
    <w:p w:rsidR="004D69DF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rStyle w:val="a8"/>
          <w:sz w:val="24"/>
          <w:szCs w:val="24"/>
        </w:rPr>
      </w:pPr>
      <w:r w:rsidRPr="004D69DF">
        <w:rPr>
          <w:snapToGrid/>
          <w:sz w:val="24"/>
          <w:szCs w:val="24"/>
        </w:rPr>
        <w:t xml:space="preserve">Адрес электронной почты: </w:t>
      </w:r>
      <w:hyperlink r:id="rId35" w:history="1">
        <w:r w:rsidRPr="004D69DF">
          <w:rPr>
            <w:rStyle w:val="a8"/>
            <w:sz w:val="24"/>
            <w:szCs w:val="24"/>
          </w:rPr>
          <w:t>tgk11@tgk11.com</w:t>
        </w:r>
      </w:hyperlink>
    </w:p>
    <w:p w:rsidR="00813BEF" w:rsidRDefault="00813BE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rStyle w:val="a8"/>
          <w:sz w:val="24"/>
          <w:szCs w:val="24"/>
        </w:rPr>
      </w:pPr>
    </w:p>
    <w:p w:rsidR="00813BEF" w:rsidRPr="00EB7719" w:rsidRDefault="00813BEF" w:rsidP="00813BEF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EB7719">
        <w:rPr>
          <w:sz w:val="24"/>
        </w:rPr>
        <w:t>Акционерное общество «</w:t>
      </w:r>
      <w:proofErr w:type="spellStart"/>
      <w:r w:rsidRPr="00EB7719">
        <w:rPr>
          <w:sz w:val="24"/>
        </w:rPr>
        <w:t>ТомскРТС</w:t>
      </w:r>
      <w:proofErr w:type="spellEnd"/>
      <w:r w:rsidRPr="00EB7719">
        <w:rPr>
          <w:sz w:val="24"/>
        </w:rPr>
        <w:t>»</w:t>
      </w:r>
    </w:p>
    <w:p w:rsidR="00813BEF" w:rsidRPr="00124B5A" w:rsidRDefault="00813BEF" w:rsidP="00813BEF">
      <w:pPr>
        <w:tabs>
          <w:tab w:val="left" w:pos="709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124B5A">
        <w:rPr>
          <w:snapToGrid/>
          <w:sz w:val="24"/>
          <w:szCs w:val="24"/>
        </w:rPr>
        <w:t>Место нахождения: 634041, г. Томск, пр. Кирова, д. 36</w:t>
      </w:r>
    </w:p>
    <w:p w:rsidR="00813BEF" w:rsidRPr="00124B5A" w:rsidRDefault="00813BEF" w:rsidP="00813BEF">
      <w:pPr>
        <w:tabs>
          <w:tab w:val="left" w:pos="709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124B5A">
        <w:rPr>
          <w:snapToGrid/>
          <w:sz w:val="24"/>
          <w:szCs w:val="24"/>
        </w:rPr>
        <w:t>Почтовый адрес: г.</w:t>
      </w:r>
      <w:r>
        <w:rPr>
          <w:snapToGrid/>
          <w:sz w:val="24"/>
          <w:szCs w:val="24"/>
        </w:rPr>
        <w:t xml:space="preserve"> Томск, переулок </w:t>
      </w:r>
      <w:proofErr w:type="spellStart"/>
      <w:r>
        <w:rPr>
          <w:snapToGrid/>
          <w:sz w:val="24"/>
          <w:szCs w:val="24"/>
        </w:rPr>
        <w:t>Нахановича</w:t>
      </w:r>
      <w:proofErr w:type="spellEnd"/>
      <w:r>
        <w:rPr>
          <w:snapToGrid/>
          <w:sz w:val="24"/>
          <w:szCs w:val="24"/>
        </w:rPr>
        <w:t xml:space="preserve"> 4</w:t>
      </w:r>
      <w:proofErr w:type="gramStart"/>
      <w:r>
        <w:rPr>
          <w:snapToGrid/>
          <w:sz w:val="24"/>
          <w:szCs w:val="24"/>
        </w:rPr>
        <w:t xml:space="preserve"> А</w:t>
      </w:r>
      <w:proofErr w:type="gramEnd"/>
    </w:p>
    <w:p w:rsidR="00813BEF" w:rsidRPr="00124B5A" w:rsidRDefault="00813BEF" w:rsidP="00813BEF">
      <w:pPr>
        <w:tabs>
          <w:tab w:val="left" w:pos="709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124B5A">
        <w:rPr>
          <w:snapToGrid/>
          <w:sz w:val="24"/>
          <w:szCs w:val="24"/>
        </w:rPr>
        <w:t>Контактный телефон: 8-3822-469292.</w:t>
      </w:r>
    </w:p>
    <w:p w:rsidR="00813BEF" w:rsidRDefault="00813BEF" w:rsidP="00813BE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rStyle w:val="a8"/>
          <w:sz w:val="24"/>
        </w:rPr>
      </w:pPr>
      <w:r w:rsidRPr="00124B5A">
        <w:rPr>
          <w:sz w:val="24"/>
        </w:rPr>
        <w:t xml:space="preserve">Адрес электронной почты: </w:t>
      </w:r>
      <w:hyperlink r:id="rId36" w:history="1">
        <w:r w:rsidRPr="00D20A8B">
          <w:rPr>
            <w:rStyle w:val="a8"/>
            <w:sz w:val="24"/>
          </w:rPr>
          <w:t>office@tomskrts.ru</w:t>
        </w:r>
      </w:hyperlink>
    </w:p>
    <w:p w:rsidR="00813BEF" w:rsidRDefault="00813BEF" w:rsidP="00813BE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rStyle w:val="a8"/>
          <w:sz w:val="24"/>
        </w:rPr>
      </w:pPr>
    </w:p>
    <w:p w:rsidR="00813BEF" w:rsidRPr="00813BEF" w:rsidRDefault="00813BEF" w:rsidP="00813BEF">
      <w:pPr>
        <w:widowControl w:val="0"/>
        <w:autoSpaceDE w:val="0"/>
        <w:autoSpaceDN w:val="0"/>
        <w:adjustRightInd w:val="0"/>
        <w:spacing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 xml:space="preserve">Общество с ограниченной ответственностью «Омская </w:t>
      </w:r>
      <w:proofErr w:type="spellStart"/>
      <w:r w:rsidRPr="00813BEF">
        <w:rPr>
          <w:snapToGrid/>
          <w:sz w:val="24"/>
          <w:szCs w:val="24"/>
        </w:rPr>
        <w:t>энергосбытовая</w:t>
      </w:r>
      <w:proofErr w:type="spellEnd"/>
      <w:r w:rsidRPr="00813BEF">
        <w:rPr>
          <w:snapToGrid/>
          <w:sz w:val="24"/>
          <w:szCs w:val="24"/>
        </w:rPr>
        <w:t xml:space="preserve"> компания»</w:t>
      </w:r>
    </w:p>
    <w:p w:rsidR="00813BEF" w:rsidRPr="00813BEF" w:rsidRDefault="00813BEF" w:rsidP="00813BEF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 xml:space="preserve">Место нахождения: 644037, г. Омск, ул. </w:t>
      </w:r>
      <w:proofErr w:type="gramStart"/>
      <w:r w:rsidRPr="00813BEF">
        <w:rPr>
          <w:snapToGrid/>
          <w:sz w:val="24"/>
          <w:szCs w:val="24"/>
        </w:rPr>
        <w:t>Партизанская</w:t>
      </w:r>
      <w:proofErr w:type="gramEnd"/>
      <w:r w:rsidRPr="00813BEF">
        <w:rPr>
          <w:snapToGrid/>
          <w:sz w:val="24"/>
          <w:szCs w:val="24"/>
        </w:rPr>
        <w:t>, д. 10.</w:t>
      </w:r>
    </w:p>
    <w:p w:rsidR="00813BEF" w:rsidRPr="00813BEF" w:rsidRDefault="00813BEF" w:rsidP="00813BEF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Почтовый адрес: 644037, г. Омск, ул. Карла Маркса, д. 41/15.</w:t>
      </w:r>
    </w:p>
    <w:p w:rsidR="00813BEF" w:rsidRPr="00813BEF" w:rsidRDefault="00813BEF" w:rsidP="00813BEF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Контактный телефон: +7 (3812) 355-200.</w:t>
      </w:r>
    </w:p>
    <w:p w:rsidR="00813BEF" w:rsidRPr="00813BEF" w:rsidRDefault="00813BEF" w:rsidP="00813BEF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color w:val="0000FF"/>
          <w:sz w:val="24"/>
          <w:szCs w:val="24"/>
          <w:u w:val="single"/>
        </w:rPr>
      </w:pPr>
      <w:r w:rsidRPr="00813BEF">
        <w:rPr>
          <w:snapToGrid/>
          <w:sz w:val="24"/>
          <w:szCs w:val="24"/>
        </w:rPr>
        <w:t xml:space="preserve">Адрес электронной почты: </w:t>
      </w:r>
      <w:r w:rsidRPr="00813BEF">
        <w:rPr>
          <w:snapToGrid/>
          <w:color w:val="0000FF"/>
          <w:sz w:val="24"/>
          <w:szCs w:val="24"/>
          <w:u w:val="single"/>
        </w:rPr>
        <w:t>info@omesc.ru</w:t>
      </w:r>
    </w:p>
    <w:p w:rsidR="004D69DF" w:rsidRDefault="004D69D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rStyle w:val="a8"/>
          <w:sz w:val="24"/>
          <w:szCs w:val="24"/>
        </w:rPr>
      </w:pPr>
    </w:p>
    <w:p w:rsidR="00813BEF" w:rsidRDefault="00813BE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rStyle w:val="a8"/>
          <w:sz w:val="24"/>
          <w:szCs w:val="24"/>
        </w:rPr>
      </w:pPr>
    </w:p>
    <w:p w:rsidR="00813BEF" w:rsidRDefault="00813BE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rStyle w:val="a8"/>
          <w:sz w:val="24"/>
          <w:szCs w:val="24"/>
        </w:rPr>
      </w:pPr>
    </w:p>
    <w:p w:rsidR="00813BEF" w:rsidRDefault="00813BE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rStyle w:val="a8"/>
          <w:sz w:val="24"/>
          <w:szCs w:val="24"/>
        </w:rPr>
      </w:pPr>
    </w:p>
    <w:p w:rsidR="00813BEF" w:rsidRPr="004D69DF" w:rsidRDefault="00813BEF" w:rsidP="004D69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rStyle w:val="a8"/>
          <w:sz w:val="24"/>
          <w:szCs w:val="24"/>
        </w:rPr>
      </w:pPr>
    </w:p>
    <w:p w:rsidR="00813BEF" w:rsidRDefault="00813BEF" w:rsidP="00813BEF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13BEF">
        <w:rPr>
          <w:sz w:val="24"/>
        </w:rPr>
        <w:lastRenderedPageBreak/>
        <w:t>Общество с ограниченной ответственностью</w:t>
      </w:r>
      <w:r>
        <w:rPr>
          <w:sz w:val="24"/>
        </w:rPr>
        <w:t xml:space="preserve"> «</w:t>
      </w:r>
      <w:proofErr w:type="spellStart"/>
      <w:r>
        <w:rPr>
          <w:sz w:val="24"/>
        </w:rPr>
        <w:t>МосОблЕИРЦ</w:t>
      </w:r>
      <w:proofErr w:type="spellEnd"/>
      <w:r>
        <w:rPr>
          <w:sz w:val="24"/>
        </w:rPr>
        <w:t>»</w:t>
      </w:r>
    </w:p>
    <w:p w:rsidR="00813BEF" w:rsidRPr="005D45CF" w:rsidRDefault="00813BEF" w:rsidP="00813BEF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D45CF">
        <w:rPr>
          <w:sz w:val="24"/>
        </w:rPr>
        <w:t>Место нахождения: г. Люберцы, Октябрьский проспект, 1 (Бизнес центр «</w:t>
      </w:r>
      <w:proofErr w:type="spellStart"/>
      <w:r w:rsidRPr="005D45CF">
        <w:rPr>
          <w:sz w:val="24"/>
        </w:rPr>
        <w:t>Лермонтовский</w:t>
      </w:r>
      <w:proofErr w:type="spellEnd"/>
      <w:r w:rsidRPr="005D45CF">
        <w:rPr>
          <w:sz w:val="24"/>
        </w:rPr>
        <w:t>», 10 этаж, ком. 1002).</w:t>
      </w:r>
    </w:p>
    <w:p w:rsidR="00813BEF" w:rsidRPr="005D45CF" w:rsidRDefault="00813BEF" w:rsidP="00813BEF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D45CF">
        <w:rPr>
          <w:sz w:val="24"/>
        </w:rPr>
        <w:t>Юридический адрес: 142281 Московская область, г. Протвино, Институтское шоссе д.6.</w:t>
      </w:r>
    </w:p>
    <w:p w:rsidR="00813BEF" w:rsidRDefault="00813BEF" w:rsidP="00813BEF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D45CF">
        <w:rPr>
          <w:sz w:val="24"/>
        </w:rPr>
        <w:t>Контактный телефон: 8 (495) 374-51-61, 8-800-555-07-69.</w:t>
      </w:r>
    </w:p>
    <w:p w:rsidR="004D69DF" w:rsidRDefault="00813BEF" w:rsidP="00813BEF">
      <w:pPr>
        <w:pStyle w:val="af8"/>
        <w:tabs>
          <w:tab w:val="left" w:pos="1134"/>
        </w:tabs>
        <w:spacing w:before="0" w:line="240" w:lineRule="auto"/>
        <w:ind w:left="1134"/>
        <w:rPr>
          <w:rStyle w:val="a8"/>
          <w:snapToGrid w:val="0"/>
          <w:sz w:val="24"/>
        </w:rPr>
      </w:pPr>
      <w:r w:rsidRPr="005D45CF">
        <w:rPr>
          <w:sz w:val="24"/>
        </w:rPr>
        <w:t xml:space="preserve">Адрес электронной почты: </w:t>
      </w:r>
      <w:hyperlink r:id="rId37" w:history="1">
        <w:r w:rsidRPr="00813BEF">
          <w:rPr>
            <w:rStyle w:val="a8"/>
            <w:snapToGrid w:val="0"/>
            <w:sz w:val="24"/>
          </w:rPr>
          <w:t>office@</w:t>
        </w:r>
        <w:proofErr w:type="spellStart"/>
        <w:r w:rsidRPr="00813BEF">
          <w:rPr>
            <w:rStyle w:val="a8"/>
            <w:snapToGrid w:val="0"/>
            <w:sz w:val="24"/>
          </w:rPr>
          <w:t>mosobleirc</w:t>
        </w:r>
        <w:proofErr w:type="spellEnd"/>
        <w:r w:rsidRPr="00813BEF">
          <w:rPr>
            <w:rStyle w:val="a8"/>
            <w:snapToGrid w:val="0"/>
            <w:sz w:val="24"/>
          </w:rPr>
          <w:t>.</w:t>
        </w:r>
        <w:proofErr w:type="spellStart"/>
        <w:r w:rsidRPr="00813BEF">
          <w:rPr>
            <w:rStyle w:val="a8"/>
            <w:snapToGrid w:val="0"/>
            <w:sz w:val="24"/>
          </w:rPr>
          <w:t>ru</w:t>
        </w:r>
        <w:proofErr w:type="spellEnd"/>
      </w:hyperlink>
    </w:p>
    <w:p w:rsidR="00813BEF" w:rsidRDefault="00813BEF" w:rsidP="00813BEF">
      <w:pPr>
        <w:pStyle w:val="af8"/>
        <w:tabs>
          <w:tab w:val="left" w:pos="1134"/>
        </w:tabs>
        <w:spacing w:before="0" w:line="240" w:lineRule="auto"/>
        <w:ind w:left="1134"/>
        <w:rPr>
          <w:rStyle w:val="a8"/>
          <w:snapToGrid w:val="0"/>
          <w:sz w:val="24"/>
        </w:rPr>
      </w:pPr>
    </w:p>
    <w:p w:rsidR="00813BEF" w:rsidRPr="00813BEF" w:rsidRDefault="00813BEF" w:rsidP="00813BEF">
      <w:pPr>
        <w:tabs>
          <w:tab w:val="left" w:pos="851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Закрытое акционерное общество «Нижневартовская ГРЭС»</w:t>
      </w:r>
    </w:p>
    <w:p w:rsidR="00813BEF" w:rsidRPr="00101A6C" w:rsidRDefault="00813BEF" w:rsidP="00813BEF">
      <w:pPr>
        <w:tabs>
          <w:tab w:val="left" w:pos="851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101A6C">
        <w:rPr>
          <w:snapToGrid/>
          <w:sz w:val="24"/>
          <w:szCs w:val="24"/>
        </w:rPr>
        <w:t xml:space="preserve">Место нахождения: Российская Федерация, Тюменская обл., Ханты-Мансийский автономный округ - Югра, </w:t>
      </w:r>
      <w:proofErr w:type="spellStart"/>
      <w:r w:rsidRPr="00101A6C">
        <w:rPr>
          <w:snapToGrid/>
          <w:sz w:val="24"/>
          <w:szCs w:val="24"/>
        </w:rPr>
        <w:t>Нижневартовский</w:t>
      </w:r>
      <w:proofErr w:type="spellEnd"/>
      <w:r w:rsidRPr="00101A6C">
        <w:rPr>
          <w:snapToGrid/>
          <w:sz w:val="24"/>
          <w:szCs w:val="24"/>
        </w:rPr>
        <w:t xml:space="preserve"> район, поселок </w:t>
      </w:r>
      <w:proofErr w:type="spellStart"/>
      <w:r w:rsidRPr="00101A6C">
        <w:rPr>
          <w:snapToGrid/>
          <w:sz w:val="24"/>
          <w:szCs w:val="24"/>
        </w:rPr>
        <w:t>Излучинск</w:t>
      </w:r>
      <w:proofErr w:type="spellEnd"/>
      <w:r w:rsidRPr="00101A6C">
        <w:rPr>
          <w:snapToGrid/>
          <w:sz w:val="24"/>
          <w:szCs w:val="24"/>
        </w:rPr>
        <w:t xml:space="preserve">, </w:t>
      </w:r>
      <w:proofErr w:type="spellStart"/>
      <w:r w:rsidRPr="00101A6C">
        <w:rPr>
          <w:snapToGrid/>
          <w:sz w:val="24"/>
          <w:szCs w:val="24"/>
        </w:rPr>
        <w:t>Промзона</w:t>
      </w:r>
      <w:proofErr w:type="spellEnd"/>
    </w:p>
    <w:p w:rsidR="00813BEF" w:rsidRPr="00101A6C" w:rsidRDefault="00813BEF" w:rsidP="00813BEF">
      <w:pPr>
        <w:tabs>
          <w:tab w:val="left" w:pos="851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101A6C">
        <w:rPr>
          <w:snapToGrid/>
          <w:sz w:val="24"/>
          <w:szCs w:val="24"/>
        </w:rPr>
        <w:t xml:space="preserve">Почтовый адрес: 628634, Российская Федерация, Тюменская обл., Ханты-Мансийский автономный округ - Югра, </w:t>
      </w:r>
      <w:proofErr w:type="spellStart"/>
      <w:r w:rsidRPr="00101A6C">
        <w:rPr>
          <w:snapToGrid/>
          <w:sz w:val="24"/>
          <w:szCs w:val="24"/>
        </w:rPr>
        <w:t>Нижневартовский</w:t>
      </w:r>
      <w:proofErr w:type="spellEnd"/>
      <w:r w:rsidRPr="00101A6C">
        <w:rPr>
          <w:snapToGrid/>
          <w:sz w:val="24"/>
          <w:szCs w:val="24"/>
        </w:rPr>
        <w:t xml:space="preserve"> район, поселок </w:t>
      </w:r>
      <w:proofErr w:type="spellStart"/>
      <w:r w:rsidRPr="00101A6C">
        <w:rPr>
          <w:snapToGrid/>
          <w:sz w:val="24"/>
          <w:szCs w:val="24"/>
        </w:rPr>
        <w:t>Излучинск</w:t>
      </w:r>
      <w:proofErr w:type="spellEnd"/>
      <w:r w:rsidRPr="00101A6C">
        <w:rPr>
          <w:snapToGrid/>
          <w:sz w:val="24"/>
          <w:szCs w:val="24"/>
        </w:rPr>
        <w:t xml:space="preserve">, </w:t>
      </w:r>
      <w:proofErr w:type="spellStart"/>
      <w:r w:rsidRPr="00101A6C">
        <w:rPr>
          <w:snapToGrid/>
          <w:sz w:val="24"/>
          <w:szCs w:val="24"/>
        </w:rPr>
        <w:t>Промзона</w:t>
      </w:r>
      <w:proofErr w:type="spellEnd"/>
    </w:p>
    <w:p w:rsidR="00813BEF" w:rsidRDefault="00813BEF" w:rsidP="00813BEF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01A6C">
        <w:rPr>
          <w:sz w:val="24"/>
        </w:rPr>
        <w:t>Контактный телефон: (3466) 28-57-29</w:t>
      </w:r>
    </w:p>
    <w:p w:rsidR="00813BEF" w:rsidRDefault="00813BEF" w:rsidP="00813BEF">
      <w:pPr>
        <w:pStyle w:val="aff4"/>
        <w:ind w:left="851" w:firstLine="283"/>
        <w:outlineLvl w:val="0"/>
        <w:rPr>
          <w:snapToGrid w:val="0"/>
          <w:color w:val="0000FF"/>
          <w:u w:val="single"/>
        </w:rPr>
      </w:pPr>
      <w:r w:rsidRPr="00CA704A">
        <w:rPr>
          <w:snapToGrid w:val="0"/>
        </w:rPr>
        <w:t>Адрес электронной почты:</w:t>
      </w:r>
      <w:hyperlink r:id="rId38" w:history="1">
        <w:r w:rsidRPr="0091656B">
          <w:rPr>
            <w:rStyle w:val="a8"/>
            <w:snapToGrid w:val="0"/>
            <w:lang w:val="en-US"/>
          </w:rPr>
          <w:t>office</w:t>
        </w:r>
        <w:r w:rsidRPr="00FC6334">
          <w:rPr>
            <w:rStyle w:val="a8"/>
            <w:snapToGrid w:val="0"/>
          </w:rPr>
          <w:t>1@</w:t>
        </w:r>
        <w:proofErr w:type="spellStart"/>
        <w:r w:rsidRPr="0091656B">
          <w:rPr>
            <w:rStyle w:val="a8"/>
            <w:snapToGrid w:val="0"/>
            <w:lang w:val="en-US"/>
          </w:rPr>
          <w:t>nvgres</w:t>
        </w:r>
        <w:proofErr w:type="spellEnd"/>
        <w:r w:rsidRPr="00FC6334">
          <w:rPr>
            <w:rStyle w:val="a8"/>
            <w:snapToGrid w:val="0"/>
          </w:rPr>
          <w:t>.</w:t>
        </w:r>
        <w:proofErr w:type="spellStart"/>
        <w:r w:rsidRPr="0091656B">
          <w:rPr>
            <w:rStyle w:val="a8"/>
            <w:snapToGrid w:val="0"/>
            <w:lang w:val="en-US"/>
          </w:rPr>
          <w:t>ru</w:t>
        </w:r>
        <w:proofErr w:type="spellEnd"/>
      </w:hyperlink>
    </w:p>
    <w:p w:rsidR="00813BEF" w:rsidRDefault="00813BEF" w:rsidP="00813BEF">
      <w:pPr>
        <w:pStyle w:val="aff4"/>
        <w:ind w:left="851" w:firstLine="283"/>
        <w:outlineLvl w:val="0"/>
        <w:rPr>
          <w:snapToGrid w:val="0"/>
          <w:color w:val="0000FF"/>
          <w:u w:val="single"/>
        </w:rPr>
      </w:pPr>
    </w:p>
    <w:p w:rsidR="00813BEF" w:rsidRPr="00B136D7" w:rsidRDefault="00813BEF" w:rsidP="00813BE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Акционерное общество</w:t>
      </w:r>
      <w:r w:rsidRPr="00B136D7">
        <w:rPr>
          <w:snapToGrid/>
          <w:sz w:val="24"/>
          <w:szCs w:val="24"/>
        </w:rPr>
        <w:t xml:space="preserve"> «Петербургская сбытовая компания»</w:t>
      </w:r>
    </w:p>
    <w:p w:rsidR="00813BEF" w:rsidRPr="00FE57B2" w:rsidRDefault="00813BEF" w:rsidP="00813BE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FE57B2">
        <w:rPr>
          <w:snapToGrid/>
          <w:sz w:val="24"/>
          <w:szCs w:val="24"/>
        </w:rPr>
        <w:t xml:space="preserve">Место нахождения: 195009, г. Санкт-Петербург, ул. Михайлова, 11 </w:t>
      </w:r>
    </w:p>
    <w:p w:rsidR="00813BEF" w:rsidRPr="00FE57B2" w:rsidRDefault="00813BEF" w:rsidP="00813BE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FE57B2">
        <w:rPr>
          <w:snapToGrid/>
          <w:sz w:val="24"/>
          <w:szCs w:val="24"/>
        </w:rPr>
        <w:t xml:space="preserve">Почтовый адрес: 195009, г. Санкт-Петербург, ул. Михайлова, 11 </w:t>
      </w:r>
    </w:p>
    <w:p w:rsidR="00813BEF" w:rsidRDefault="00813BEF" w:rsidP="00813BE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FE57B2">
        <w:rPr>
          <w:snapToGrid/>
          <w:sz w:val="24"/>
          <w:szCs w:val="24"/>
        </w:rPr>
        <w:t xml:space="preserve">Контактный телефон: (812) 336-69-69 </w:t>
      </w:r>
    </w:p>
    <w:p w:rsidR="00813BEF" w:rsidRDefault="00813BEF" w:rsidP="00813BE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color w:val="0000FF"/>
          <w:sz w:val="24"/>
          <w:szCs w:val="24"/>
          <w:u w:val="single"/>
        </w:rPr>
      </w:pPr>
      <w:r w:rsidRPr="00813BEF">
        <w:rPr>
          <w:snapToGrid/>
          <w:sz w:val="24"/>
          <w:szCs w:val="24"/>
        </w:rPr>
        <w:t xml:space="preserve">Адрес электронной почты: </w:t>
      </w:r>
      <w:hyperlink r:id="rId39" w:history="1">
        <w:r w:rsidRPr="00813BEF">
          <w:rPr>
            <w:color w:val="0000FF"/>
            <w:sz w:val="24"/>
            <w:szCs w:val="24"/>
            <w:u w:val="single"/>
          </w:rPr>
          <w:t>office@pesc.ru</w:t>
        </w:r>
      </w:hyperlink>
    </w:p>
    <w:p w:rsidR="00813BEF" w:rsidRDefault="00813BEF" w:rsidP="00813BE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color w:val="0000FF"/>
          <w:sz w:val="24"/>
          <w:szCs w:val="24"/>
          <w:u w:val="single"/>
        </w:rPr>
      </w:pPr>
    </w:p>
    <w:p w:rsidR="00813BEF" w:rsidRPr="00813BEF" w:rsidRDefault="00813BEF" w:rsidP="00813BEF">
      <w:pPr>
        <w:tabs>
          <w:tab w:val="num" w:pos="567"/>
          <w:tab w:val="left" w:pos="709"/>
        </w:tabs>
        <w:autoSpaceDE w:val="0"/>
        <w:autoSpaceDN w:val="0"/>
        <w:spacing w:line="240" w:lineRule="auto"/>
        <w:ind w:left="567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Публичное акционерное общество «</w:t>
      </w:r>
      <w:proofErr w:type="spellStart"/>
      <w:r w:rsidRPr="00813BEF">
        <w:rPr>
          <w:snapToGrid/>
          <w:sz w:val="24"/>
          <w:szCs w:val="24"/>
        </w:rPr>
        <w:t>Мосэнергосбыт</w:t>
      </w:r>
      <w:proofErr w:type="spellEnd"/>
      <w:r w:rsidRPr="00813BEF">
        <w:rPr>
          <w:snapToGrid/>
          <w:sz w:val="24"/>
          <w:szCs w:val="24"/>
        </w:rPr>
        <w:t>»</w:t>
      </w:r>
    </w:p>
    <w:p w:rsidR="00813BEF" w:rsidRPr="00813BEF" w:rsidRDefault="00813BEF" w:rsidP="00813BEF">
      <w:pPr>
        <w:tabs>
          <w:tab w:val="num" w:pos="567"/>
          <w:tab w:val="left" w:pos="709"/>
        </w:tabs>
        <w:autoSpaceDE w:val="0"/>
        <w:autoSpaceDN w:val="0"/>
        <w:spacing w:line="240" w:lineRule="auto"/>
        <w:ind w:left="567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Место нахождения: РФ, 117312, г. Москва, ул. Вавилова, д.9</w:t>
      </w:r>
    </w:p>
    <w:p w:rsidR="00813BEF" w:rsidRPr="00CA704A" w:rsidRDefault="00813BEF" w:rsidP="00813BEF">
      <w:pPr>
        <w:tabs>
          <w:tab w:val="num" w:pos="567"/>
          <w:tab w:val="left" w:pos="709"/>
        </w:tabs>
        <w:autoSpaceDE w:val="0"/>
        <w:autoSpaceDN w:val="0"/>
        <w:spacing w:line="240" w:lineRule="auto"/>
        <w:ind w:left="567"/>
        <w:rPr>
          <w:snapToGrid/>
          <w:sz w:val="24"/>
          <w:szCs w:val="24"/>
        </w:rPr>
      </w:pPr>
      <w:r w:rsidRPr="00CA704A">
        <w:rPr>
          <w:snapToGrid/>
          <w:sz w:val="24"/>
          <w:szCs w:val="24"/>
        </w:rPr>
        <w:t>Почтовый адрес: РФ, 117312, г. Москва, ул. Вавилова, д.9</w:t>
      </w:r>
    </w:p>
    <w:p w:rsidR="00813BEF" w:rsidRPr="00CA704A" w:rsidRDefault="00813BEF" w:rsidP="00813BEF">
      <w:pPr>
        <w:tabs>
          <w:tab w:val="num" w:pos="567"/>
          <w:tab w:val="left" w:pos="709"/>
        </w:tabs>
        <w:autoSpaceDE w:val="0"/>
        <w:autoSpaceDN w:val="0"/>
        <w:spacing w:line="240" w:lineRule="auto"/>
        <w:ind w:left="567"/>
        <w:rPr>
          <w:snapToGrid/>
          <w:sz w:val="24"/>
          <w:szCs w:val="24"/>
        </w:rPr>
      </w:pPr>
      <w:r w:rsidRPr="00CA704A">
        <w:rPr>
          <w:snapToGrid/>
          <w:sz w:val="24"/>
          <w:szCs w:val="24"/>
        </w:rPr>
        <w:t>Контактный телефон: 8-800-550-00-55</w:t>
      </w:r>
    </w:p>
    <w:p w:rsidR="00813BEF" w:rsidRDefault="00813BEF" w:rsidP="00813BE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color w:val="0000FF"/>
          <w:sz w:val="24"/>
          <w:szCs w:val="24"/>
          <w:u w:val="single"/>
        </w:rPr>
      </w:pPr>
      <w:r w:rsidRPr="00CA704A">
        <w:rPr>
          <w:snapToGrid/>
          <w:sz w:val="24"/>
          <w:szCs w:val="24"/>
        </w:rPr>
        <w:t xml:space="preserve">Адрес электронной почты: </w:t>
      </w:r>
      <w:hyperlink r:id="rId40" w:history="1">
        <w:r w:rsidRPr="00CA704A">
          <w:rPr>
            <w:snapToGrid/>
            <w:color w:val="0000FF"/>
            <w:sz w:val="24"/>
            <w:szCs w:val="24"/>
            <w:u w:val="single"/>
          </w:rPr>
          <w:t>info@mosenergosbyt.ru</w:t>
        </w:r>
      </w:hyperlink>
    </w:p>
    <w:p w:rsidR="00813BEF" w:rsidRDefault="00813BEF" w:rsidP="00813BE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color w:val="0000FF"/>
          <w:sz w:val="24"/>
          <w:szCs w:val="24"/>
          <w:u w:val="single"/>
        </w:rPr>
      </w:pPr>
    </w:p>
    <w:p w:rsidR="00813BEF" w:rsidRPr="00813BEF" w:rsidRDefault="00813BEF" w:rsidP="00813BEF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 xml:space="preserve">Публичное акционерное общество «Тамбовская </w:t>
      </w:r>
      <w:proofErr w:type="spellStart"/>
      <w:r w:rsidRPr="00813BEF">
        <w:rPr>
          <w:snapToGrid/>
          <w:sz w:val="24"/>
          <w:szCs w:val="24"/>
        </w:rPr>
        <w:t>энергосбытовая</w:t>
      </w:r>
      <w:proofErr w:type="spellEnd"/>
      <w:r w:rsidRPr="00813BEF">
        <w:rPr>
          <w:snapToGrid/>
          <w:sz w:val="24"/>
          <w:szCs w:val="24"/>
        </w:rPr>
        <w:t xml:space="preserve"> компания»</w:t>
      </w:r>
    </w:p>
    <w:p w:rsidR="00813BEF" w:rsidRPr="00813BEF" w:rsidRDefault="00813BEF" w:rsidP="00813BEF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 xml:space="preserve">Место нахождения: 392000 г. Тамбов, ул. </w:t>
      </w:r>
      <w:proofErr w:type="gramStart"/>
      <w:r w:rsidRPr="00813BEF">
        <w:rPr>
          <w:snapToGrid/>
          <w:sz w:val="24"/>
          <w:szCs w:val="24"/>
        </w:rPr>
        <w:t>Советская</w:t>
      </w:r>
      <w:proofErr w:type="gramEnd"/>
      <w:r w:rsidRPr="00813BEF">
        <w:rPr>
          <w:snapToGrid/>
          <w:sz w:val="24"/>
          <w:szCs w:val="24"/>
        </w:rPr>
        <w:t>/М. Горького, д.104/14</w:t>
      </w:r>
    </w:p>
    <w:p w:rsidR="00813BEF" w:rsidRPr="00813BEF" w:rsidRDefault="00813BEF" w:rsidP="00813BEF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 xml:space="preserve">Почтовый адрес: 392000 г. Тамбов, ул. </w:t>
      </w:r>
      <w:proofErr w:type="gramStart"/>
      <w:r w:rsidRPr="00813BEF">
        <w:rPr>
          <w:snapToGrid/>
          <w:sz w:val="24"/>
          <w:szCs w:val="24"/>
        </w:rPr>
        <w:t>Советская</w:t>
      </w:r>
      <w:proofErr w:type="gramEnd"/>
      <w:r w:rsidRPr="00813BEF">
        <w:rPr>
          <w:snapToGrid/>
          <w:sz w:val="24"/>
          <w:szCs w:val="24"/>
        </w:rPr>
        <w:t>/М. Горького, д.104/14</w:t>
      </w:r>
    </w:p>
    <w:p w:rsidR="00813BEF" w:rsidRPr="00813BEF" w:rsidRDefault="00813BEF" w:rsidP="00813BEF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Контактный телефон: (4752) 71-34-30; факс (4752) 47-46-87</w:t>
      </w:r>
    </w:p>
    <w:p w:rsidR="00813BEF" w:rsidRDefault="00813BEF" w:rsidP="00813BE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z w:val="24"/>
          <w:szCs w:val="24"/>
        </w:rPr>
      </w:pPr>
      <w:r w:rsidRPr="00813BEF">
        <w:rPr>
          <w:sz w:val="24"/>
          <w:szCs w:val="24"/>
        </w:rPr>
        <w:t xml:space="preserve">Адрес электронной почты: </w:t>
      </w:r>
      <w:hyperlink r:id="rId41" w:history="1">
        <w:r w:rsidRPr="00813BEF">
          <w:rPr>
            <w:color w:val="0000FF"/>
            <w:sz w:val="24"/>
            <w:szCs w:val="24"/>
            <w:u w:val="single"/>
          </w:rPr>
          <w:t>sekretar@tesk.tmb.ru</w:t>
        </w:r>
      </w:hyperlink>
    </w:p>
    <w:p w:rsidR="00813BEF" w:rsidRDefault="00813BEF" w:rsidP="00813BE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z w:val="24"/>
          <w:szCs w:val="24"/>
        </w:rPr>
      </w:pPr>
    </w:p>
    <w:p w:rsidR="00813BEF" w:rsidRPr="00813BEF" w:rsidRDefault="00813BEF" w:rsidP="00813BEF">
      <w:pPr>
        <w:widowControl w:val="0"/>
        <w:autoSpaceDE w:val="0"/>
        <w:autoSpaceDN w:val="0"/>
        <w:adjustRightInd w:val="0"/>
        <w:spacing w:before="60"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Акционерное общество «</w:t>
      </w:r>
      <w:proofErr w:type="spellStart"/>
      <w:r w:rsidRPr="00813BEF">
        <w:rPr>
          <w:snapToGrid/>
          <w:sz w:val="24"/>
          <w:szCs w:val="24"/>
        </w:rPr>
        <w:t>Алтайэнергосбыт</w:t>
      </w:r>
      <w:proofErr w:type="spellEnd"/>
      <w:r w:rsidRPr="00813BEF">
        <w:rPr>
          <w:snapToGrid/>
          <w:sz w:val="24"/>
          <w:szCs w:val="24"/>
        </w:rPr>
        <w:t>»</w:t>
      </w:r>
    </w:p>
    <w:p w:rsidR="00813BEF" w:rsidRPr="00CA704A" w:rsidRDefault="00813BEF" w:rsidP="00813BEF">
      <w:pPr>
        <w:widowControl w:val="0"/>
        <w:autoSpaceDE w:val="0"/>
        <w:autoSpaceDN w:val="0"/>
        <w:adjustRightInd w:val="0"/>
        <w:spacing w:before="60"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CA704A">
        <w:rPr>
          <w:snapToGrid/>
          <w:sz w:val="24"/>
          <w:szCs w:val="24"/>
        </w:rPr>
        <w:t xml:space="preserve">Место нахождения: 656049, г. Барнаул, ул. </w:t>
      </w:r>
      <w:proofErr w:type="gramStart"/>
      <w:r w:rsidRPr="00CA704A">
        <w:rPr>
          <w:snapToGrid/>
          <w:sz w:val="24"/>
          <w:szCs w:val="24"/>
        </w:rPr>
        <w:t>Интернациональная</w:t>
      </w:r>
      <w:proofErr w:type="gramEnd"/>
      <w:r w:rsidRPr="00CA704A">
        <w:rPr>
          <w:snapToGrid/>
          <w:sz w:val="24"/>
          <w:szCs w:val="24"/>
        </w:rPr>
        <w:t>, 122.</w:t>
      </w:r>
    </w:p>
    <w:p w:rsidR="00813BEF" w:rsidRPr="00CA704A" w:rsidRDefault="00813BEF" w:rsidP="00813BEF">
      <w:pPr>
        <w:widowControl w:val="0"/>
        <w:autoSpaceDE w:val="0"/>
        <w:autoSpaceDN w:val="0"/>
        <w:adjustRightInd w:val="0"/>
        <w:spacing w:before="60"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CA704A">
        <w:rPr>
          <w:snapToGrid/>
          <w:sz w:val="24"/>
          <w:szCs w:val="24"/>
        </w:rPr>
        <w:t xml:space="preserve">Почтовый адрес: 656049, г. Барнаул, ул. </w:t>
      </w:r>
      <w:proofErr w:type="gramStart"/>
      <w:r w:rsidRPr="00CA704A">
        <w:rPr>
          <w:snapToGrid/>
          <w:sz w:val="24"/>
          <w:szCs w:val="24"/>
        </w:rPr>
        <w:t>Интернациональная</w:t>
      </w:r>
      <w:proofErr w:type="gramEnd"/>
      <w:r w:rsidRPr="00CA704A">
        <w:rPr>
          <w:snapToGrid/>
          <w:sz w:val="24"/>
          <w:szCs w:val="24"/>
        </w:rPr>
        <w:t>, 122.</w:t>
      </w:r>
    </w:p>
    <w:p w:rsidR="00813BEF" w:rsidRDefault="00813BEF" w:rsidP="00813BEF">
      <w:pPr>
        <w:widowControl w:val="0"/>
        <w:autoSpaceDE w:val="0"/>
        <w:autoSpaceDN w:val="0"/>
        <w:adjustRightInd w:val="0"/>
        <w:spacing w:before="60"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CA704A">
        <w:rPr>
          <w:snapToGrid/>
          <w:sz w:val="24"/>
          <w:szCs w:val="24"/>
        </w:rPr>
        <w:t>Контактный телефон: 8-800-350-5566</w:t>
      </w:r>
    </w:p>
    <w:p w:rsidR="00813BEF" w:rsidRDefault="00813BEF" w:rsidP="00813BEF">
      <w:pPr>
        <w:widowControl w:val="0"/>
        <w:autoSpaceDE w:val="0"/>
        <w:autoSpaceDN w:val="0"/>
        <w:adjustRightInd w:val="0"/>
        <w:spacing w:before="60" w:after="60" w:line="240" w:lineRule="auto"/>
        <w:ind w:left="851" w:firstLine="283"/>
        <w:contextualSpacing/>
        <w:jc w:val="left"/>
        <w:outlineLvl w:val="0"/>
        <w:rPr>
          <w:color w:val="0000FF"/>
          <w:sz w:val="24"/>
          <w:szCs w:val="24"/>
          <w:u w:val="single"/>
        </w:rPr>
      </w:pPr>
      <w:r w:rsidRPr="00CA704A">
        <w:rPr>
          <w:sz w:val="24"/>
          <w:szCs w:val="24"/>
        </w:rPr>
        <w:t xml:space="preserve">Адрес электронной почты: </w:t>
      </w:r>
      <w:hyperlink r:id="rId42" w:history="1">
        <w:r w:rsidRPr="00CA704A">
          <w:rPr>
            <w:color w:val="0000FF"/>
            <w:sz w:val="24"/>
            <w:szCs w:val="24"/>
            <w:u w:val="single"/>
          </w:rPr>
          <w:t>canc@altaiensb.com</w:t>
        </w:r>
      </w:hyperlink>
    </w:p>
    <w:p w:rsidR="00813BEF" w:rsidRDefault="00813BEF" w:rsidP="00813BEF">
      <w:pPr>
        <w:widowControl w:val="0"/>
        <w:autoSpaceDE w:val="0"/>
        <w:autoSpaceDN w:val="0"/>
        <w:adjustRightInd w:val="0"/>
        <w:spacing w:before="60" w:after="60" w:line="240" w:lineRule="auto"/>
        <w:ind w:left="851" w:firstLine="283"/>
        <w:contextualSpacing/>
        <w:jc w:val="left"/>
        <w:outlineLvl w:val="0"/>
        <w:rPr>
          <w:color w:val="0000FF"/>
          <w:sz w:val="24"/>
          <w:szCs w:val="24"/>
          <w:u w:val="single"/>
        </w:rPr>
      </w:pPr>
    </w:p>
    <w:p w:rsidR="00813BEF" w:rsidRPr="00830285" w:rsidRDefault="00813BEF" w:rsidP="00813BEF">
      <w:pPr>
        <w:pStyle w:val="aff4"/>
        <w:ind w:left="851" w:firstLine="283"/>
        <w:contextualSpacing w:val="0"/>
        <w:jc w:val="both"/>
        <w:outlineLvl w:val="0"/>
      </w:pPr>
      <w:r w:rsidRPr="00813BEF">
        <w:rPr>
          <w:bCs/>
        </w:rPr>
        <w:t>Публичное акционерное общество</w:t>
      </w:r>
      <w:r w:rsidRPr="00932034">
        <w:rPr>
          <w:bCs/>
        </w:rPr>
        <w:t xml:space="preserve"> «Саратовэнерго»</w:t>
      </w:r>
    </w:p>
    <w:p w:rsidR="00813BEF" w:rsidRPr="00AE287D" w:rsidRDefault="00813BEF" w:rsidP="00813BEF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AE287D">
        <w:rPr>
          <w:sz w:val="24"/>
        </w:rPr>
        <w:t>Место нахождения: 410028, г. Саратов, ул. Чернышевского, 124,</w:t>
      </w:r>
    </w:p>
    <w:p w:rsidR="00813BEF" w:rsidRPr="00AE287D" w:rsidRDefault="00813BEF" w:rsidP="00813BEF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AE287D">
        <w:rPr>
          <w:sz w:val="24"/>
        </w:rPr>
        <w:t xml:space="preserve">Почтовый адрес: 410028, г. Саратов, ул. Чернышевского, 124 </w:t>
      </w:r>
    </w:p>
    <w:p w:rsidR="00813BEF" w:rsidRDefault="00813BEF" w:rsidP="00813BEF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AE287D">
        <w:rPr>
          <w:sz w:val="24"/>
        </w:rPr>
        <w:t>Контактный телефон: +7 (8452) 573-573,</w:t>
      </w:r>
    </w:p>
    <w:p w:rsidR="00813BEF" w:rsidRPr="00813BEF" w:rsidRDefault="00813BEF" w:rsidP="00813BEF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AE287D">
        <w:rPr>
          <w:sz w:val="24"/>
        </w:rPr>
        <w:t xml:space="preserve">Адрес электронной почты: </w:t>
      </w:r>
      <w:hyperlink r:id="rId43" w:history="1">
        <w:r w:rsidRPr="00394A43">
          <w:rPr>
            <w:rStyle w:val="a8"/>
            <w:sz w:val="24"/>
          </w:rPr>
          <w:t>office@sarenergo.ru</w:t>
        </w:r>
      </w:hyperlink>
    </w:p>
    <w:p w:rsidR="00813BEF" w:rsidRDefault="00813BEF" w:rsidP="00813BEF">
      <w:pPr>
        <w:widowControl w:val="0"/>
        <w:autoSpaceDE w:val="0"/>
        <w:autoSpaceDN w:val="0"/>
        <w:adjustRightInd w:val="0"/>
        <w:spacing w:before="60" w:after="60" w:line="240" w:lineRule="auto"/>
        <w:ind w:firstLine="1134"/>
        <w:contextualSpacing/>
        <w:jc w:val="left"/>
        <w:outlineLvl w:val="0"/>
        <w:rPr>
          <w:b/>
          <w:snapToGrid/>
          <w:sz w:val="24"/>
          <w:szCs w:val="24"/>
        </w:rPr>
      </w:pPr>
    </w:p>
    <w:p w:rsidR="00813BEF" w:rsidRPr="00813BEF" w:rsidRDefault="00813BEF" w:rsidP="00813BEF">
      <w:pPr>
        <w:widowControl w:val="0"/>
        <w:autoSpaceDE w:val="0"/>
        <w:autoSpaceDN w:val="0"/>
        <w:adjustRightInd w:val="0"/>
        <w:spacing w:before="60" w:after="60" w:line="240" w:lineRule="auto"/>
        <w:ind w:firstLine="1134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 xml:space="preserve">Акционерное общество «Интер РАО - </w:t>
      </w:r>
      <w:proofErr w:type="spellStart"/>
      <w:r w:rsidRPr="00813BEF">
        <w:rPr>
          <w:snapToGrid/>
          <w:sz w:val="24"/>
          <w:szCs w:val="24"/>
        </w:rPr>
        <w:t>Электрогенерация</w:t>
      </w:r>
      <w:proofErr w:type="spellEnd"/>
      <w:r w:rsidRPr="00813BEF">
        <w:rPr>
          <w:snapToGrid/>
          <w:sz w:val="24"/>
          <w:szCs w:val="24"/>
        </w:rPr>
        <w:t>»</w:t>
      </w:r>
    </w:p>
    <w:p w:rsidR="00813BEF" w:rsidRPr="00813BEF" w:rsidRDefault="00813BEF" w:rsidP="00813BEF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 xml:space="preserve">Место нахождения: 119435, Россия, г. Москва, ул. Большая </w:t>
      </w:r>
      <w:proofErr w:type="spellStart"/>
      <w:r w:rsidRPr="00813BEF">
        <w:rPr>
          <w:snapToGrid/>
          <w:sz w:val="24"/>
          <w:szCs w:val="24"/>
        </w:rPr>
        <w:t>Пироговская</w:t>
      </w:r>
      <w:proofErr w:type="spellEnd"/>
      <w:r w:rsidRPr="00813BEF">
        <w:rPr>
          <w:snapToGrid/>
          <w:sz w:val="24"/>
          <w:szCs w:val="24"/>
        </w:rPr>
        <w:t xml:space="preserve">, д. 27, стр. 1 </w:t>
      </w:r>
    </w:p>
    <w:p w:rsidR="00813BEF" w:rsidRPr="00813BEF" w:rsidRDefault="00813BEF" w:rsidP="00813BEF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 xml:space="preserve">Почтовый адрес: 119435, Россия, г. Москва, ул. Большая </w:t>
      </w:r>
      <w:proofErr w:type="spellStart"/>
      <w:r w:rsidRPr="00813BEF">
        <w:rPr>
          <w:snapToGrid/>
          <w:sz w:val="24"/>
          <w:szCs w:val="24"/>
        </w:rPr>
        <w:t>Пироговская</w:t>
      </w:r>
      <w:proofErr w:type="spellEnd"/>
      <w:r w:rsidRPr="00813BEF">
        <w:rPr>
          <w:snapToGrid/>
          <w:sz w:val="24"/>
          <w:szCs w:val="24"/>
        </w:rPr>
        <w:t xml:space="preserve">, д. 27, стр. 1 </w:t>
      </w:r>
    </w:p>
    <w:p w:rsidR="00813BEF" w:rsidRPr="00813BEF" w:rsidRDefault="00813BEF" w:rsidP="00813BEF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Контактный телефон: +7 (495) 664-88-40/664-88-41</w:t>
      </w:r>
    </w:p>
    <w:p w:rsidR="00813BEF" w:rsidRPr="00813BEF" w:rsidRDefault="00813BEF" w:rsidP="00813BE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z w:val="24"/>
        </w:rPr>
        <w:t xml:space="preserve">Адрес электронной почты: </w:t>
      </w:r>
      <w:hyperlink r:id="rId44" w:history="1">
        <w:r w:rsidRPr="00813BEF">
          <w:rPr>
            <w:color w:val="0000FF"/>
            <w:sz w:val="24"/>
            <w:u w:val="single"/>
          </w:rPr>
          <w:t>UEG.office@interrao.ru</w:t>
        </w:r>
      </w:hyperlink>
    </w:p>
    <w:p w:rsidR="00761AEB" w:rsidRPr="0083028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Наименование </w:t>
      </w:r>
      <w:r w:rsidR="00E145BC" w:rsidRPr="00830285">
        <w:t>Организатор</w:t>
      </w:r>
      <w:r w:rsidRPr="00830285">
        <w:t>а</w:t>
      </w:r>
      <w:r w:rsidR="00E145BC" w:rsidRPr="00830285">
        <w:t xml:space="preserve"> </w:t>
      </w:r>
      <w:r w:rsidR="00E03ECB" w:rsidRPr="00830285">
        <w:t>закупки</w:t>
      </w:r>
      <w:r w:rsidR="00E145BC" w:rsidRPr="00830285">
        <w:t>:</w:t>
      </w:r>
    </w:p>
    <w:p w:rsidR="009541C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Общество с ограниченной ответственностью «И</w:t>
      </w:r>
      <w:r w:rsidR="00245638">
        <w:rPr>
          <w:sz w:val="24"/>
        </w:rPr>
        <w:t>нтер</w:t>
      </w:r>
      <w:r w:rsidRPr="00830285">
        <w:rPr>
          <w:sz w:val="24"/>
        </w:rPr>
        <w:t xml:space="preserve"> РАО</w:t>
      </w:r>
      <w:r w:rsidR="00A84D1F" w:rsidRPr="00830285">
        <w:rPr>
          <w:sz w:val="24"/>
        </w:rPr>
        <w:t xml:space="preserve"> –</w:t>
      </w:r>
      <w:r w:rsidRPr="00830285">
        <w:rPr>
          <w:sz w:val="24"/>
        </w:rPr>
        <w:t xml:space="preserve"> </w:t>
      </w:r>
      <w:r w:rsidR="00C626FD" w:rsidRPr="00830285">
        <w:rPr>
          <w:sz w:val="24"/>
        </w:rPr>
        <w:t>Центр управления закупками</w:t>
      </w:r>
      <w:r w:rsidRPr="00830285">
        <w:rPr>
          <w:sz w:val="24"/>
        </w:rPr>
        <w:t>»</w:t>
      </w:r>
    </w:p>
    <w:p w:rsidR="00E145B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Место нахождения:11</w:t>
      </w:r>
      <w:r w:rsidR="005914BF" w:rsidRPr="00830285">
        <w:rPr>
          <w:sz w:val="24"/>
        </w:rPr>
        <w:t>9</w:t>
      </w:r>
      <w:r w:rsidR="008E0645" w:rsidRPr="00830285">
        <w:rPr>
          <w:sz w:val="24"/>
        </w:rPr>
        <w:t>435, Россия, г. Москва, ул. </w:t>
      </w:r>
      <w:r w:rsidRPr="00830285">
        <w:rPr>
          <w:sz w:val="24"/>
        </w:rPr>
        <w:t xml:space="preserve">Большая </w:t>
      </w:r>
      <w:proofErr w:type="spellStart"/>
      <w:r w:rsidRPr="00830285">
        <w:rPr>
          <w:sz w:val="24"/>
        </w:rPr>
        <w:t>Пироговская</w:t>
      </w:r>
      <w:proofErr w:type="spellEnd"/>
      <w:r w:rsidRPr="00830285">
        <w:rPr>
          <w:sz w:val="24"/>
        </w:rPr>
        <w:t>, д.</w:t>
      </w:r>
      <w:r w:rsidR="008E0645" w:rsidRPr="00830285">
        <w:rPr>
          <w:sz w:val="24"/>
        </w:rPr>
        <w:t> </w:t>
      </w:r>
      <w:r w:rsidRPr="00830285">
        <w:rPr>
          <w:sz w:val="24"/>
        </w:rPr>
        <w:t>27</w:t>
      </w:r>
      <w:r w:rsidR="00130BA3" w:rsidRPr="00830285">
        <w:rPr>
          <w:sz w:val="24"/>
        </w:rPr>
        <w:t>, стр</w:t>
      </w:r>
      <w:r w:rsidR="008E0645" w:rsidRPr="00830285">
        <w:rPr>
          <w:sz w:val="24"/>
        </w:rPr>
        <w:t>. </w:t>
      </w:r>
      <w:r w:rsidR="007B723F" w:rsidRPr="00830285">
        <w:rPr>
          <w:sz w:val="24"/>
        </w:rPr>
        <w:t>3</w:t>
      </w:r>
      <w:r w:rsidR="00130BA3" w:rsidRPr="00830285">
        <w:rPr>
          <w:sz w:val="24"/>
        </w:rPr>
        <w:t>.</w:t>
      </w:r>
    </w:p>
    <w:p w:rsidR="00E145B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Почтовый адрес: 11</w:t>
      </w:r>
      <w:r w:rsidR="005914BF" w:rsidRPr="00830285">
        <w:rPr>
          <w:sz w:val="24"/>
        </w:rPr>
        <w:t>9</w:t>
      </w:r>
      <w:r w:rsidR="008E0645" w:rsidRPr="00830285">
        <w:rPr>
          <w:sz w:val="24"/>
        </w:rPr>
        <w:t>435, Россия, г. </w:t>
      </w:r>
      <w:r w:rsidRPr="00830285">
        <w:rPr>
          <w:sz w:val="24"/>
        </w:rPr>
        <w:t>Москва, ул.</w:t>
      </w:r>
      <w:r w:rsidR="008E0645" w:rsidRPr="00830285">
        <w:rPr>
          <w:sz w:val="24"/>
        </w:rPr>
        <w:t> </w:t>
      </w:r>
      <w:r w:rsidRPr="00830285">
        <w:rPr>
          <w:sz w:val="24"/>
        </w:rPr>
        <w:t xml:space="preserve">Большая </w:t>
      </w:r>
      <w:proofErr w:type="spellStart"/>
      <w:r w:rsidRPr="00830285">
        <w:rPr>
          <w:sz w:val="24"/>
        </w:rPr>
        <w:t>Пироговская</w:t>
      </w:r>
      <w:proofErr w:type="spellEnd"/>
      <w:r w:rsidRPr="00830285">
        <w:rPr>
          <w:sz w:val="24"/>
        </w:rPr>
        <w:t>, д.</w:t>
      </w:r>
      <w:r w:rsidR="008E0645" w:rsidRPr="00830285">
        <w:rPr>
          <w:sz w:val="24"/>
        </w:rPr>
        <w:t> </w:t>
      </w:r>
      <w:r w:rsidRPr="00830285">
        <w:rPr>
          <w:sz w:val="24"/>
        </w:rPr>
        <w:t>27</w:t>
      </w:r>
      <w:r w:rsidR="00130BA3" w:rsidRPr="00830285">
        <w:rPr>
          <w:sz w:val="24"/>
        </w:rPr>
        <w:t>, стр</w:t>
      </w:r>
      <w:r w:rsidR="008E0645" w:rsidRPr="00830285">
        <w:rPr>
          <w:sz w:val="24"/>
        </w:rPr>
        <w:t>. </w:t>
      </w:r>
      <w:r w:rsidR="00334C51" w:rsidRPr="00830285">
        <w:rPr>
          <w:sz w:val="24"/>
        </w:rPr>
        <w:t>3</w:t>
      </w:r>
      <w:r w:rsidR="00130BA3" w:rsidRPr="00830285">
        <w:rPr>
          <w:sz w:val="24"/>
        </w:rPr>
        <w:t>.</w:t>
      </w:r>
    </w:p>
    <w:p w:rsidR="004465FD" w:rsidRPr="00830285" w:rsidRDefault="004465FD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Контактное лицо: </w:t>
      </w:r>
      <w:r w:rsidR="00813BEF" w:rsidRPr="00813BEF">
        <w:rPr>
          <w:sz w:val="24"/>
        </w:rPr>
        <w:t>Тарасова Мария Николаевна</w:t>
      </w:r>
    </w:p>
    <w:p w:rsidR="00E145B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lastRenderedPageBreak/>
        <w:t xml:space="preserve">Контактный телефон: </w:t>
      </w:r>
      <w:r w:rsidR="006B2C98" w:rsidRPr="00830285">
        <w:rPr>
          <w:sz w:val="24"/>
        </w:rPr>
        <w:t xml:space="preserve">+7 (495) </w:t>
      </w:r>
      <w:r w:rsidR="00556C61" w:rsidRPr="00830285">
        <w:rPr>
          <w:sz w:val="24"/>
        </w:rPr>
        <w:t xml:space="preserve">664 8840 </w:t>
      </w:r>
      <w:r w:rsidR="006B2C98" w:rsidRPr="00830285">
        <w:rPr>
          <w:sz w:val="24"/>
        </w:rPr>
        <w:t xml:space="preserve">доб. </w:t>
      </w:r>
      <w:r w:rsidR="00813BEF">
        <w:rPr>
          <w:sz w:val="24"/>
        </w:rPr>
        <w:t>2973</w:t>
      </w:r>
    </w:p>
    <w:p w:rsidR="00106E7B" w:rsidRPr="00813BEF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Адрес электронной почты: </w:t>
      </w:r>
      <w:hyperlink r:id="rId45" w:history="1">
        <w:r w:rsidR="00813BEF" w:rsidRPr="00C452C3">
          <w:rPr>
            <w:rStyle w:val="a8"/>
            <w:sz w:val="24"/>
            <w:lang w:val="en-US"/>
          </w:rPr>
          <w:t>Tarasova</w:t>
        </w:r>
        <w:r w:rsidR="00813BEF" w:rsidRPr="00813BEF">
          <w:rPr>
            <w:rStyle w:val="a8"/>
            <w:sz w:val="24"/>
          </w:rPr>
          <w:t>_</w:t>
        </w:r>
        <w:r w:rsidR="00813BEF" w:rsidRPr="00C452C3">
          <w:rPr>
            <w:rStyle w:val="a8"/>
            <w:sz w:val="24"/>
            <w:lang w:val="en-US"/>
          </w:rPr>
          <w:t>MN</w:t>
        </w:r>
        <w:r w:rsidR="00813BEF" w:rsidRPr="00813BEF">
          <w:rPr>
            <w:rStyle w:val="a8"/>
            <w:sz w:val="24"/>
          </w:rPr>
          <w:t>@</w:t>
        </w:r>
        <w:r w:rsidR="00813BEF" w:rsidRPr="00C452C3">
          <w:rPr>
            <w:rStyle w:val="a8"/>
            <w:sz w:val="24"/>
            <w:lang w:val="en-US"/>
          </w:rPr>
          <w:t>interrao</w:t>
        </w:r>
        <w:r w:rsidR="00813BEF" w:rsidRPr="00813BEF">
          <w:rPr>
            <w:rStyle w:val="a8"/>
            <w:sz w:val="24"/>
          </w:rPr>
          <w:t>.</w:t>
        </w:r>
        <w:proofErr w:type="spellStart"/>
        <w:r w:rsidR="00813BEF" w:rsidRPr="00C452C3">
          <w:rPr>
            <w:rStyle w:val="a8"/>
            <w:sz w:val="24"/>
            <w:lang w:val="en-US"/>
          </w:rPr>
          <w:t>ru</w:t>
        </w:r>
        <w:proofErr w:type="spellEnd"/>
      </w:hyperlink>
      <w:r w:rsidR="00813BEF" w:rsidRPr="00813BEF">
        <w:rPr>
          <w:color w:val="548DD4"/>
          <w:sz w:val="24"/>
        </w:rPr>
        <w:t xml:space="preserve"> </w:t>
      </w:r>
    </w:p>
    <w:p w:rsidR="00E145BC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Предмет </w:t>
      </w:r>
      <w:r w:rsidR="00E03ECB" w:rsidRPr="00830285">
        <w:t>закупки</w:t>
      </w:r>
      <w:r w:rsidRPr="00830285">
        <w:t xml:space="preserve">: </w:t>
      </w:r>
      <w:r w:rsidR="00B54AEB" w:rsidRPr="00830285">
        <w:t>п</w:t>
      </w:r>
      <w:r w:rsidR="003842A8" w:rsidRPr="00830285">
        <w:t>раво заключения договора</w:t>
      </w:r>
      <w:r w:rsidR="00813BEF" w:rsidRPr="00813BEF">
        <w:t xml:space="preserve"> </w:t>
      </w:r>
      <w:r w:rsidR="00813BEF">
        <w:t xml:space="preserve">на поставку специальной одежды для нужд компаний Группы «Интер РАО» </w:t>
      </w:r>
      <w:r w:rsidR="004E247A" w:rsidRPr="004E247A">
        <w:t>в 2017-2019 годах по лотам</w:t>
      </w:r>
      <w:r w:rsidR="004E247A">
        <w:t>: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1: Поставка специальной одежды для нужд АО «Томская генерация»,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2: Поставка спецодежды общепроизводственного назначения для нужд АО «ТГК-11»,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3: Поставка специальной одежды для нужд ООО «БГК»,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4: Поставка специальной одежды для нужд ООО «</w:t>
      </w:r>
      <w:proofErr w:type="spellStart"/>
      <w:r>
        <w:t>БашРТС</w:t>
      </w:r>
      <w:proofErr w:type="spellEnd"/>
      <w:r>
        <w:t>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5: Поставка специальной одежды для нужд ООО «</w:t>
      </w:r>
      <w:proofErr w:type="spellStart"/>
      <w:r>
        <w:t>Башэнерготранс</w:t>
      </w:r>
      <w:proofErr w:type="spellEnd"/>
      <w:r>
        <w:t>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6: Поставка специальной одежды для нужд АО «ПЕТРОЭЛЕКТРОСБЫТ»,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7: Поставка специальной одежды для нужд ПАО «</w:t>
      </w:r>
      <w:proofErr w:type="spellStart"/>
      <w:r>
        <w:t>Томскэнергосбыт</w:t>
      </w:r>
      <w:proofErr w:type="spellEnd"/>
      <w:r>
        <w:t>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8: Поставка спецодежды общепроизводственного назначения для нужд АО «</w:t>
      </w:r>
      <w:proofErr w:type="spellStart"/>
      <w:r>
        <w:t>ОмскРТС</w:t>
      </w:r>
      <w:proofErr w:type="spellEnd"/>
      <w:r>
        <w:t>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9: Поставка специально одежды для нужд АО «</w:t>
      </w:r>
      <w:proofErr w:type="spellStart"/>
      <w:r>
        <w:t>ТомскРТС</w:t>
      </w:r>
      <w:proofErr w:type="spellEnd"/>
      <w:r>
        <w:t>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Лот 10: Поставка одежды рабочей для нужд ООО «Омская </w:t>
      </w:r>
      <w:proofErr w:type="spellStart"/>
      <w:r>
        <w:t>энергосбытовая</w:t>
      </w:r>
      <w:proofErr w:type="spellEnd"/>
      <w:r>
        <w:t xml:space="preserve"> компания»,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11: Поставка одежды рабочей и специального назначения для нужд ООО «</w:t>
      </w:r>
      <w:proofErr w:type="spellStart"/>
      <w:r>
        <w:t>МосОблЕИРЦ</w:t>
      </w:r>
      <w:proofErr w:type="spellEnd"/>
      <w:r>
        <w:t>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12: Поставка специальной одежды для нужд ЗАО «Нижневартовская ГРЭС»,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13: Поставка одежды рабочей и специального назначения для нужд АО «Петербургская сбытовая компания»,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14: Поставка спецодежды для нужд ПАО «</w:t>
      </w:r>
      <w:proofErr w:type="spellStart"/>
      <w:r>
        <w:t>Мосэнергосбыт</w:t>
      </w:r>
      <w:proofErr w:type="spellEnd"/>
      <w:r>
        <w:t>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Лот 15: Поставка специальной одежды для нужд ПАО «Тамбовская </w:t>
      </w:r>
      <w:proofErr w:type="spellStart"/>
      <w:r>
        <w:t>энергосбытовая</w:t>
      </w:r>
      <w:proofErr w:type="spellEnd"/>
      <w:r>
        <w:t xml:space="preserve"> компания»,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16: Поставка спецодежды для нужд АО «</w:t>
      </w:r>
      <w:proofErr w:type="spellStart"/>
      <w:r>
        <w:t>Алтайэнергосбыт</w:t>
      </w:r>
      <w:proofErr w:type="spellEnd"/>
      <w:r>
        <w:t>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17: Поставка специальной одежды для нужд ПАО «Саратовэнерго»,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Лот 18: Поставка специальной одежды для нужд филиалов АО «Интер РАО – </w:t>
      </w:r>
      <w:proofErr w:type="spellStart"/>
      <w:r>
        <w:t>Электрогенерация</w:t>
      </w:r>
      <w:proofErr w:type="spellEnd"/>
      <w:r>
        <w:t>: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gramStart"/>
      <w:r>
        <w:t>Костромской</w:t>
      </w:r>
      <w:proofErr w:type="gramEnd"/>
      <w:r>
        <w:t xml:space="preserve"> ГРЭС,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spellStart"/>
      <w:r>
        <w:t>Черепетской</w:t>
      </w:r>
      <w:proofErr w:type="spellEnd"/>
      <w:r>
        <w:t xml:space="preserve"> ГРЭС,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gramStart"/>
      <w:r>
        <w:t>Печорской</w:t>
      </w:r>
      <w:proofErr w:type="gramEnd"/>
      <w:r>
        <w:t xml:space="preserve"> ГРЭС,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spellStart"/>
      <w:r>
        <w:t>Джубгинской</w:t>
      </w:r>
      <w:proofErr w:type="spellEnd"/>
      <w:r>
        <w:t xml:space="preserve"> ТЭС,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spellStart"/>
      <w:r>
        <w:t>Гусиноозерской</w:t>
      </w:r>
      <w:proofErr w:type="spellEnd"/>
      <w:r>
        <w:t xml:space="preserve"> ГРЭС,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spellStart"/>
      <w:r>
        <w:t>Харанорской</w:t>
      </w:r>
      <w:proofErr w:type="spellEnd"/>
      <w:r>
        <w:t xml:space="preserve"> ГРЭС,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spellStart"/>
      <w:r>
        <w:t>Южноуральской</w:t>
      </w:r>
      <w:proofErr w:type="spellEnd"/>
      <w:r>
        <w:t xml:space="preserve"> ГРЭС,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gramStart"/>
      <w:r>
        <w:t>Калининградской</w:t>
      </w:r>
      <w:proofErr w:type="gramEnd"/>
      <w:r>
        <w:t xml:space="preserve"> ТЭЦ-2,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- Специальная одежда для нужд Северо-Западной ТЭЦ,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- Специальная одежда для нужд Ивановских ПГУ,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gramStart"/>
      <w:r>
        <w:t>Сочинской</w:t>
      </w:r>
      <w:proofErr w:type="gramEnd"/>
      <w:r>
        <w:t xml:space="preserve"> ТЭС,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spellStart"/>
      <w:r>
        <w:t>Уренгойской</w:t>
      </w:r>
      <w:proofErr w:type="spellEnd"/>
      <w:r>
        <w:t xml:space="preserve"> ГРЭС,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gramStart"/>
      <w:r>
        <w:t>Пермской</w:t>
      </w:r>
      <w:proofErr w:type="gramEnd"/>
      <w:r>
        <w:t xml:space="preserve"> ГРЭС,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gramStart"/>
      <w:r>
        <w:t>Каширской</w:t>
      </w:r>
      <w:proofErr w:type="gramEnd"/>
      <w:r>
        <w:t xml:space="preserve"> ГРЭС,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spellStart"/>
      <w:r>
        <w:t>Ириклинской</w:t>
      </w:r>
      <w:proofErr w:type="spellEnd"/>
      <w:r>
        <w:t xml:space="preserve"> ГРЭС,</w:t>
      </w:r>
    </w:p>
    <w:p w:rsidR="004E247A" w:rsidRPr="00830285" w:rsidRDefault="004E247A" w:rsidP="004E247A">
      <w:pPr>
        <w:pStyle w:val="aff4"/>
        <w:spacing w:before="60" w:after="60"/>
        <w:ind w:left="851"/>
        <w:contextualSpacing w:val="0"/>
        <w:jc w:val="both"/>
        <w:outlineLvl w:val="0"/>
      </w:pPr>
      <w:r>
        <w:t xml:space="preserve">- Специальная одежда для нужд </w:t>
      </w:r>
      <w:proofErr w:type="gramStart"/>
      <w:r>
        <w:t>Верхнетагильской</w:t>
      </w:r>
      <w:proofErr w:type="gramEnd"/>
      <w:r>
        <w:t xml:space="preserve"> ГРЭС</w:t>
      </w:r>
      <w:r>
        <w:t>.</w:t>
      </w:r>
    </w:p>
    <w:p w:rsidR="00F13B19" w:rsidRPr="00830285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Предмет договора:</w:t>
      </w:r>
      <w:r w:rsidR="004E247A" w:rsidRPr="004E247A">
        <w:rPr>
          <w:snapToGrid w:val="0"/>
          <w:sz w:val="28"/>
          <w:szCs w:val="20"/>
        </w:rPr>
        <w:t xml:space="preserve"> </w:t>
      </w:r>
      <w:r w:rsidR="004E247A" w:rsidRPr="004E247A">
        <w:t>поставк</w:t>
      </w:r>
      <w:r w:rsidR="004E247A">
        <w:t>а</w:t>
      </w:r>
      <w:r w:rsidR="004E247A" w:rsidRPr="004E247A">
        <w:t xml:space="preserve"> специальной одежды для нужд компаний Группы «Интер РАО» в 2017-2019 годах по лотам: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1: Поставка специальной одежды для нужд АО «Томская генерация»,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2: Поставка спецодежды общепроизводственного назначения для нужд АО «ТГК-11»,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3: Поставка специальной одежды для нужд ООО «БГК»,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4: Поставка специальной одежды для нужд ООО «</w:t>
      </w:r>
      <w:proofErr w:type="spellStart"/>
      <w:r>
        <w:t>БашРТС</w:t>
      </w:r>
      <w:proofErr w:type="spellEnd"/>
      <w:r>
        <w:t>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5: Поставка специальной одежды для нужд ООО «</w:t>
      </w:r>
      <w:proofErr w:type="spellStart"/>
      <w:r>
        <w:t>Башэнерготранс</w:t>
      </w:r>
      <w:proofErr w:type="spellEnd"/>
      <w:r>
        <w:t>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6: Поставка специальной одежды для нужд АО «ПЕТРОЭЛЕКТРОСБЫТ»,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7: Поставка специальной одежды для нужд ПАО «</w:t>
      </w:r>
      <w:proofErr w:type="spellStart"/>
      <w:r>
        <w:t>Томскэнергосбыт</w:t>
      </w:r>
      <w:proofErr w:type="spellEnd"/>
      <w:r>
        <w:t>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8: Поставка спецодежды общепроизводственного назначения для нужд АО «</w:t>
      </w:r>
      <w:proofErr w:type="spellStart"/>
      <w:r>
        <w:t>ОмскРТС</w:t>
      </w:r>
      <w:proofErr w:type="spellEnd"/>
      <w:r>
        <w:t>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9: Поставка специально одежды для нужд АО «</w:t>
      </w:r>
      <w:proofErr w:type="spellStart"/>
      <w:r>
        <w:t>ТомскРТС</w:t>
      </w:r>
      <w:proofErr w:type="spellEnd"/>
      <w:r>
        <w:t>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lastRenderedPageBreak/>
        <w:t xml:space="preserve">Лот 10: Поставка одежды рабочей для нужд ООО «Омская </w:t>
      </w:r>
      <w:proofErr w:type="spellStart"/>
      <w:r>
        <w:t>энергосбытовая</w:t>
      </w:r>
      <w:proofErr w:type="spellEnd"/>
      <w:r>
        <w:t xml:space="preserve"> компания»,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11: Поставка одежды рабочей и специального назначения для нужд ООО «</w:t>
      </w:r>
      <w:proofErr w:type="spellStart"/>
      <w:r>
        <w:t>МосОблЕИРЦ</w:t>
      </w:r>
      <w:proofErr w:type="spellEnd"/>
      <w:r>
        <w:t>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12: Поставка специальной одежды для нужд ЗАО «Нижневартовская ГРЭС»,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13: Поставка одежды рабочей и специального назначения для нужд АО «Петербургская сбытовая компания»,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14: Поставка спецодежды для нужд ПАО «</w:t>
      </w:r>
      <w:proofErr w:type="spellStart"/>
      <w:r>
        <w:t>Мосэнергосбыт</w:t>
      </w:r>
      <w:proofErr w:type="spellEnd"/>
      <w:r>
        <w:t>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Лот 15: Поставка специальной одежды для нужд ПАО «Тамбовская </w:t>
      </w:r>
      <w:proofErr w:type="spellStart"/>
      <w:r>
        <w:t>энергосбытовая</w:t>
      </w:r>
      <w:proofErr w:type="spellEnd"/>
      <w:r>
        <w:t xml:space="preserve"> компания»,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16: Поставка спецодежды для нужд АО «</w:t>
      </w:r>
      <w:proofErr w:type="spellStart"/>
      <w:r>
        <w:t>Алтайэнергосбыт</w:t>
      </w:r>
      <w:proofErr w:type="spellEnd"/>
      <w:r>
        <w:t>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Лот 17: Поставка специальной одежды для нужд ПАО «Саратовэнерго»,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Лот 18: Поставка специальной одежды для нужд филиалов АО «Интер РАО – </w:t>
      </w:r>
      <w:proofErr w:type="spellStart"/>
      <w:r>
        <w:t>Электрогенерация</w:t>
      </w:r>
      <w:proofErr w:type="spellEnd"/>
      <w:r>
        <w:t>: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gramStart"/>
      <w:r>
        <w:t>Костромской</w:t>
      </w:r>
      <w:proofErr w:type="gramEnd"/>
      <w:r>
        <w:t xml:space="preserve"> ГРЭС,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spellStart"/>
      <w:r>
        <w:t>Черепетской</w:t>
      </w:r>
      <w:proofErr w:type="spellEnd"/>
      <w:r>
        <w:t xml:space="preserve"> ГРЭС,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gramStart"/>
      <w:r>
        <w:t>Печорской</w:t>
      </w:r>
      <w:proofErr w:type="gramEnd"/>
      <w:r>
        <w:t xml:space="preserve"> ГРЭС,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spellStart"/>
      <w:r>
        <w:t>Джубгинской</w:t>
      </w:r>
      <w:proofErr w:type="spellEnd"/>
      <w:r>
        <w:t xml:space="preserve"> ТЭС,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spellStart"/>
      <w:r>
        <w:t>Гусиноозерской</w:t>
      </w:r>
      <w:proofErr w:type="spellEnd"/>
      <w:r>
        <w:t xml:space="preserve"> ГРЭС,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spellStart"/>
      <w:r>
        <w:t>Харанорской</w:t>
      </w:r>
      <w:proofErr w:type="spellEnd"/>
      <w:r>
        <w:t xml:space="preserve"> ГРЭС,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spellStart"/>
      <w:r>
        <w:t>Южноуральской</w:t>
      </w:r>
      <w:proofErr w:type="spellEnd"/>
      <w:r>
        <w:t xml:space="preserve"> ГРЭС,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gramStart"/>
      <w:r>
        <w:t>Калининградской</w:t>
      </w:r>
      <w:proofErr w:type="gramEnd"/>
      <w:r>
        <w:t xml:space="preserve"> ТЭЦ-2,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- Специальная одежда для нужд Северо-Западной ТЭЦ,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>- Специальная одежда для нужд Ивановских ПГУ,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gramStart"/>
      <w:r>
        <w:t>Сочинской</w:t>
      </w:r>
      <w:proofErr w:type="gramEnd"/>
      <w:r>
        <w:t xml:space="preserve"> ТЭС,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spellStart"/>
      <w:r>
        <w:t>Уренгойской</w:t>
      </w:r>
      <w:proofErr w:type="spellEnd"/>
      <w:r>
        <w:t xml:space="preserve"> ГРЭС,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gramStart"/>
      <w:r>
        <w:t>Пермской</w:t>
      </w:r>
      <w:proofErr w:type="gramEnd"/>
      <w:r>
        <w:t xml:space="preserve"> ГРЭС,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gramStart"/>
      <w:r>
        <w:t>Каширской</w:t>
      </w:r>
      <w:proofErr w:type="gramEnd"/>
      <w:r>
        <w:t xml:space="preserve"> ГРЭС,</w:t>
      </w:r>
    </w:p>
    <w:p w:rsidR="004E247A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spellStart"/>
      <w:r>
        <w:t>Ириклинской</w:t>
      </w:r>
      <w:proofErr w:type="spellEnd"/>
      <w:r>
        <w:t xml:space="preserve"> ГРЭС,</w:t>
      </w:r>
    </w:p>
    <w:p w:rsidR="003842A8" w:rsidRPr="00830285" w:rsidRDefault="004E247A" w:rsidP="004E247A">
      <w:pPr>
        <w:pStyle w:val="aff4"/>
        <w:spacing w:before="60" w:after="60"/>
        <w:ind w:left="851"/>
        <w:jc w:val="both"/>
        <w:outlineLvl w:val="0"/>
      </w:pPr>
      <w:r>
        <w:t xml:space="preserve">- Специальная одежда для нужд </w:t>
      </w:r>
      <w:proofErr w:type="gramStart"/>
      <w:r>
        <w:t>Верхнетагильской</w:t>
      </w:r>
      <w:proofErr w:type="gramEnd"/>
      <w:r>
        <w:t xml:space="preserve"> ГРЭС</w:t>
      </w:r>
      <w:r w:rsidR="00533C8D" w:rsidRPr="00830285">
        <w:t>.</w:t>
      </w:r>
    </w:p>
    <w:p w:rsidR="00CA310F" w:rsidRPr="0083028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Объем </w:t>
      </w:r>
      <w:r w:rsidR="00CB2616" w:rsidRPr="00830285">
        <w:t>поставляемых товаров</w:t>
      </w:r>
      <w:r w:rsidR="003842A8" w:rsidRPr="00830285">
        <w:t>:</w:t>
      </w:r>
    </w:p>
    <w:p w:rsidR="00CA310F" w:rsidRPr="00830285" w:rsidRDefault="003842A8" w:rsidP="004E247A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Лот </w:t>
      </w:r>
      <w:r w:rsidR="00CA310F" w:rsidRPr="00830285">
        <w:rPr>
          <w:sz w:val="24"/>
        </w:rPr>
        <w:t>1</w:t>
      </w:r>
      <w:r w:rsidR="004E247A">
        <w:rPr>
          <w:sz w:val="24"/>
        </w:rPr>
        <w:t xml:space="preserve"> – 18</w:t>
      </w:r>
      <w:r w:rsidR="00CA310F" w:rsidRPr="00830285">
        <w:rPr>
          <w:sz w:val="24"/>
        </w:rPr>
        <w:t xml:space="preserve">: </w:t>
      </w:r>
      <w:r w:rsidR="00CA310F" w:rsidRPr="004E247A">
        <w:rPr>
          <w:sz w:val="24"/>
        </w:rPr>
        <w:t xml:space="preserve">в соответствии с разделом </w:t>
      </w:r>
      <w:r w:rsidR="006755E5" w:rsidRPr="004E247A">
        <w:rPr>
          <w:sz w:val="24"/>
        </w:rPr>
        <w:t xml:space="preserve">6 </w:t>
      </w:r>
      <w:r w:rsidR="00CA310F" w:rsidRPr="004E247A">
        <w:rPr>
          <w:sz w:val="24"/>
        </w:rPr>
        <w:t xml:space="preserve">«Техническая часть» </w:t>
      </w:r>
      <w:r w:rsidR="00E03ECB" w:rsidRPr="004E247A">
        <w:rPr>
          <w:sz w:val="24"/>
        </w:rPr>
        <w:t xml:space="preserve">Закупочной </w:t>
      </w:r>
      <w:r w:rsidR="00CA310F" w:rsidRPr="004E247A">
        <w:rPr>
          <w:sz w:val="24"/>
        </w:rPr>
        <w:t>документации</w:t>
      </w:r>
      <w:r w:rsidR="004E247A" w:rsidRPr="004E247A">
        <w:rPr>
          <w:sz w:val="24"/>
        </w:rPr>
        <w:t>.</w:t>
      </w:r>
    </w:p>
    <w:p w:rsidR="00E819F8" w:rsidRPr="00830285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830285">
        <w:rPr>
          <w:sz w:val="24"/>
        </w:rPr>
        <w:t>Подробное описание</w:t>
      </w:r>
      <w:r w:rsidR="00684650" w:rsidRPr="00830285">
        <w:rPr>
          <w:sz w:val="24"/>
        </w:rPr>
        <w:t xml:space="preserve"> и требования к</w:t>
      </w:r>
      <w:r w:rsidRPr="00830285">
        <w:rPr>
          <w:sz w:val="24"/>
        </w:rPr>
        <w:t xml:space="preserve"> закупаемо</w:t>
      </w:r>
      <w:r w:rsidR="00684650" w:rsidRPr="00830285">
        <w:rPr>
          <w:sz w:val="24"/>
        </w:rPr>
        <w:t>му</w:t>
      </w:r>
      <w:r w:rsidRPr="00830285">
        <w:rPr>
          <w:sz w:val="24"/>
        </w:rPr>
        <w:t xml:space="preserve"> </w:t>
      </w:r>
      <w:r w:rsidR="00684650" w:rsidRPr="00830285">
        <w:rPr>
          <w:sz w:val="24"/>
        </w:rPr>
        <w:t>товару</w:t>
      </w:r>
      <w:r w:rsidR="00367E82" w:rsidRPr="00830285">
        <w:rPr>
          <w:sz w:val="24"/>
        </w:rPr>
        <w:t>,</w:t>
      </w:r>
      <w:r w:rsidR="00684650" w:rsidRPr="00830285">
        <w:rPr>
          <w:sz w:val="24"/>
        </w:rPr>
        <w:t xml:space="preserve"> а также</w:t>
      </w:r>
      <w:r w:rsidRPr="00830285">
        <w:rPr>
          <w:sz w:val="24"/>
        </w:rPr>
        <w:t xml:space="preserve"> услови</w:t>
      </w:r>
      <w:r w:rsidR="00684650" w:rsidRPr="00830285">
        <w:rPr>
          <w:sz w:val="24"/>
        </w:rPr>
        <w:t>я</w:t>
      </w:r>
      <w:r w:rsidRPr="00830285">
        <w:rPr>
          <w:sz w:val="24"/>
        </w:rPr>
        <w:t xml:space="preserve"> договора содержатся в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</w:t>
      </w:r>
      <w:r w:rsidR="004E0FA7" w:rsidRPr="00830285">
        <w:rPr>
          <w:sz w:val="24"/>
        </w:rPr>
        <w:t>, которая является неотъемлемой часть</w:t>
      </w:r>
      <w:r w:rsidR="00C851AE" w:rsidRPr="00830285">
        <w:rPr>
          <w:sz w:val="24"/>
        </w:rPr>
        <w:t>ю</w:t>
      </w:r>
      <w:r w:rsidR="004E0FA7" w:rsidRPr="00830285">
        <w:rPr>
          <w:sz w:val="24"/>
        </w:rPr>
        <w:t xml:space="preserve"> Извещения о проведении </w:t>
      </w:r>
      <w:r w:rsidR="00E03ECB" w:rsidRPr="00830285">
        <w:rPr>
          <w:sz w:val="24"/>
        </w:rPr>
        <w:t>закупки</w:t>
      </w:r>
      <w:r w:rsidRPr="00830285">
        <w:rPr>
          <w:sz w:val="24"/>
        </w:rPr>
        <w:t>.</w:t>
      </w:r>
    </w:p>
    <w:p w:rsidR="00881310" w:rsidRPr="007D24C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Сроки поставки товара: </w:t>
      </w:r>
    </w:p>
    <w:p w:rsidR="006755E5" w:rsidRPr="006755E5" w:rsidRDefault="004E247A" w:rsidP="004E247A">
      <w:pPr>
        <w:pStyle w:val="af8"/>
        <w:tabs>
          <w:tab w:val="left" w:pos="1134"/>
        </w:tabs>
        <w:spacing w:before="0" w:line="240" w:lineRule="auto"/>
        <w:ind w:left="1134"/>
      </w:pPr>
      <w:r w:rsidRPr="00830285">
        <w:rPr>
          <w:sz w:val="24"/>
        </w:rPr>
        <w:t>Лот 1</w:t>
      </w:r>
      <w:r>
        <w:rPr>
          <w:sz w:val="24"/>
        </w:rPr>
        <w:t xml:space="preserve"> – 18</w:t>
      </w:r>
      <w:r w:rsidRPr="00830285">
        <w:rPr>
          <w:sz w:val="24"/>
        </w:rPr>
        <w:t xml:space="preserve">: </w:t>
      </w:r>
      <w:r w:rsidRPr="004E247A">
        <w:rPr>
          <w:sz w:val="24"/>
        </w:rPr>
        <w:t>в соответствии с разделом 6 «Техническая часть» Закупочной документации</w:t>
      </w:r>
      <w:r>
        <w:rPr>
          <w:sz w:val="24"/>
        </w:rPr>
        <w:t>.</w:t>
      </w:r>
    </w:p>
    <w:p w:rsidR="00CA310F" w:rsidRPr="0083028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Место </w:t>
      </w:r>
      <w:r w:rsidR="00CB2616" w:rsidRPr="00830285">
        <w:t>поставки товара</w:t>
      </w:r>
      <w:r w:rsidR="003842A8" w:rsidRPr="00830285">
        <w:t>:</w:t>
      </w:r>
    </w:p>
    <w:p w:rsidR="003842A8" w:rsidRPr="00830285" w:rsidRDefault="004E247A" w:rsidP="004E247A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4E247A">
        <w:rPr>
          <w:sz w:val="24"/>
        </w:rPr>
        <w:t>Лот 1 – 18: в соответствии с разделом 6 «Техническая часть» Закупочной документации</w:t>
      </w:r>
      <w:r>
        <w:rPr>
          <w:sz w:val="24"/>
        </w:rPr>
        <w:t>.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4E247A" w:rsidRDefault="00881310" w:rsidP="006A106D">
      <w:pPr>
        <w:pStyle w:val="aff4"/>
        <w:spacing w:before="60" w:after="60"/>
        <w:ind w:left="851"/>
        <w:contextualSpacing w:val="0"/>
        <w:jc w:val="both"/>
      </w:pPr>
      <w:r w:rsidRPr="00830285">
        <w:rPr>
          <w:rStyle w:val="FontStyle128"/>
          <w:sz w:val="24"/>
          <w:szCs w:val="24"/>
        </w:rPr>
        <w:t xml:space="preserve">Лот 1: </w:t>
      </w:r>
      <w:r w:rsidR="007B743F">
        <w:rPr>
          <w:rStyle w:val="FontStyle128"/>
          <w:sz w:val="24"/>
          <w:szCs w:val="24"/>
        </w:rPr>
        <w:t xml:space="preserve">16 210 872,38 </w:t>
      </w:r>
      <w:r w:rsidRPr="004E247A">
        <w:t>руб. без НДС</w:t>
      </w:r>
    </w:p>
    <w:p w:rsidR="00881310" w:rsidRPr="00830285" w:rsidRDefault="00881310" w:rsidP="006A106D">
      <w:pPr>
        <w:pStyle w:val="aff4"/>
        <w:spacing w:before="60" w:after="60"/>
        <w:ind w:left="851"/>
        <w:contextualSpacing w:val="0"/>
        <w:jc w:val="both"/>
        <w:rPr>
          <w:color w:val="548DD4"/>
        </w:rPr>
      </w:pPr>
      <w:r w:rsidRPr="00830285">
        <w:rPr>
          <w:rStyle w:val="FontStyle128"/>
          <w:sz w:val="24"/>
          <w:szCs w:val="24"/>
        </w:rPr>
        <w:t xml:space="preserve">Лот 2: </w:t>
      </w:r>
      <w:r w:rsidR="007B743F">
        <w:rPr>
          <w:rStyle w:val="FontStyle128"/>
          <w:sz w:val="24"/>
          <w:szCs w:val="24"/>
        </w:rPr>
        <w:t>43 962 084,0</w:t>
      </w:r>
      <w:r w:rsidR="0077219D">
        <w:rPr>
          <w:rStyle w:val="FontStyle128"/>
          <w:sz w:val="24"/>
          <w:szCs w:val="24"/>
        </w:rPr>
        <w:t>9</w:t>
      </w:r>
      <w:r w:rsidR="007B743F">
        <w:rPr>
          <w:rStyle w:val="FontStyle128"/>
          <w:sz w:val="24"/>
          <w:szCs w:val="24"/>
        </w:rPr>
        <w:t xml:space="preserve"> </w:t>
      </w:r>
      <w:r w:rsidR="004E247A" w:rsidRPr="004E247A">
        <w:t>руб. без НДС</w:t>
      </w:r>
    </w:p>
    <w:p w:rsidR="00881310" w:rsidRPr="00830285" w:rsidRDefault="00881310" w:rsidP="006A106D">
      <w:pPr>
        <w:pStyle w:val="aff4"/>
        <w:spacing w:before="60" w:after="60"/>
        <w:ind w:left="851"/>
        <w:contextualSpacing w:val="0"/>
        <w:jc w:val="both"/>
        <w:rPr>
          <w:color w:val="548DD4"/>
        </w:rPr>
      </w:pPr>
      <w:r w:rsidRPr="00830285">
        <w:rPr>
          <w:rStyle w:val="FontStyle128"/>
          <w:sz w:val="24"/>
          <w:szCs w:val="24"/>
        </w:rPr>
        <w:t xml:space="preserve">Лот 3: </w:t>
      </w:r>
      <w:r w:rsidR="007B743F">
        <w:rPr>
          <w:rStyle w:val="FontStyle128"/>
          <w:sz w:val="24"/>
          <w:szCs w:val="24"/>
        </w:rPr>
        <w:t xml:space="preserve">74 726 131,10 </w:t>
      </w:r>
      <w:r w:rsidR="004E247A" w:rsidRPr="004E247A">
        <w:t>руб. без НДС</w:t>
      </w:r>
    </w:p>
    <w:p w:rsidR="00881310" w:rsidRDefault="00881310" w:rsidP="006A106D">
      <w:pPr>
        <w:pStyle w:val="aff4"/>
        <w:spacing w:before="60" w:after="60"/>
        <w:ind w:left="851"/>
        <w:contextualSpacing w:val="0"/>
        <w:jc w:val="both"/>
      </w:pPr>
      <w:r w:rsidRPr="00830285">
        <w:rPr>
          <w:rStyle w:val="FontStyle128"/>
          <w:sz w:val="24"/>
          <w:szCs w:val="24"/>
        </w:rPr>
        <w:t>Лот 4:</w:t>
      </w:r>
      <w:r w:rsidRPr="00830285">
        <w:rPr>
          <w:color w:val="548DD4"/>
        </w:rPr>
        <w:t xml:space="preserve"> </w:t>
      </w:r>
      <w:r w:rsidR="007B743F" w:rsidRPr="0077219D">
        <w:rPr>
          <w:rStyle w:val="FontStyle128"/>
          <w:sz w:val="24"/>
          <w:szCs w:val="24"/>
        </w:rPr>
        <w:t>48 202 418,05</w:t>
      </w:r>
      <w:r w:rsidR="007B743F">
        <w:rPr>
          <w:color w:val="548DD4"/>
        </w:rPr>
        <w:t xml:space="preserve"> </w:t>
      </w:r>
      <w:r w:rsidR="004E247A" w:rsidRPr="004E247A">
        <w:t>руб. без НДС</w:t>
      </w:r>
    </w:p>
    <w:p w:rsidR="004E247A" w:rsidRDefault="004E247A" w:rsidP="006A106D">
      <w:pPr>
        <w:pStyle w:val="aff4"/>
        <w:spacing w:before="60" w:after="60"/>
        <w:ind w:left="851"/>
        <w:contextualSpacing w:val="0"/>
        <w:jc w:val="both"/>
      </w:pPr>
      <w:r>
        <w:t>Лот 5:</w:t>
      </w:r>
      <w:r w:rsidRPr="004E247A">
        <w:rPr>
          <w:color w:val="548DD4"/>
        </w:rPr>
        <w:t xml:space="preserve"> </w:t>
      </w:r>
      <w:r w:rsidR="007B743F" w:rsidRPr="0077219D">
        <w:rPr>
          <w:rStyle w:val="FontStyle128"/>
          <w:sz w:val="24"/>
          <w:szCs w:val="24"/>
        </w:rPr>
        <w:t>8 173 006,64</w:t>
      </w:r>
      <w:r w:rsidR="007B743F">
        <w:rPr>
          <w:color w:val="548DD4"/>
        </w:rPr>
        <w:t xml:space="preserve"> </w:t>
      </w:r>
      <w:r w:rsidRPr="004E247A">
        <w:t>руб. без НДС</w:t>
      </w:r>
    </w:p>
    <w:p w:rsidR="004E247A" w:rsidRDefault="004E247A" w:rsidP="006A106D">
      <w:pPr>
        <w:pStyle w:val="aff4"/>
        <w:spacing w:before="60" w:after="60"/>
        <w:ind w:left="851"/>
        <w:contextualSpacing w:val="0"/>
        <w:jc w:val="both"/>
      </w:pPr>
      <w:r>
        <w:t xml:space="preserve">Лот 6: </w:t>
      </w:r>
      <w:r w:rsidR="007B743F">
        <w:t xml:space="preserve">1 727 794,80 </w:t>
      </w:r>
      <w:r w:rsidRPr="004E247A">
        <w:t>руб. без НДС</w:t>
      </w:r>
    </w:p>
    <w:p w:rsidR="004E247A" w:rsidRDefault="004E247A" w:rsidP="006A106D">
      <w:pPr>
        <w:pStyle w:val="aff4"/>
        <w:spacing w:before="60" w:after="60"/>
        <w:ind w:left="851"/>
        <w:contextualSpacing w:val="0"/>
        <w:jc w:val="both"/>
      </w:pPr>
      <w:r>
        <w:t xml:space="preserve">Лот 7: </w:t>
      </w:r>
      <w:r w:rsidR="007B743F">
        <w:t xml:space="preserve">3 295 800,08 </w:t>
      </w:r>
      <w:r w:rsidRPr="004E247A">
        <w:t>руб. без НДС</w:t>
      </w:r>
    </w:p>
    <w:p w:rsidR="004E247A" w:rsidRDefault="004E247A" w:rsidP="006A106D">
      <w:pPr>
        <w:pStyle w:val="aff4"/>
        <w:spacing w:before="60" w:after="60"/>
        <w:ind w:left="851"/>
        <w:contextualSpacing w:val="0"/>
        <w:jc w:val="both"/>
      </w:pPr>
      <w:r>
        <w:t xml:space="preserve">Лот 8: </w:t>
      </w:r>
      <w:r w:rsidR="007B743F">
        <w:t xml:space="preserve">11 065 913,69 </w:t>
      </w:r>
      <w:r w:rsidRPr="004E247A">
        <w:t>руб. без НДС</w:t>
      </w:r>
    </w:p>
    <w:p w:rsidR="004E247A" w:rsidRDefault="004E247A" w:rsidP="006A106D">
      <w:pPr>
        <w:pStyle w:val="aff4"/>
        <w:spacing w:before="60" w:after="60"/>
        <w:ind w:left="851"/>
        <w:contextualSpacing w:val="0"/>
        <w:jc w:val="both"/>
      </w:pPr>
      <w:r>
        <w:t xml:space="preserve">Лот 9: </w:t>
      </w:r>
      <w:r w:rsidR="007B743F">
        <w:t xml:space="preserve">11 255 761,50 </w:t>
      </w:r>
      <w:r w:rsidRPr="004E247A">
        <w:t>руб. без НДС</w:t>
      </w:r>
    </w:p>
    <w:p w:rsidR="004E247A" w:rsidRDefault="004E247A" w:rsidP="006A106D">
      <w:pPr>
        <w:pStyle w:val="aff4"/>
        <w:spacing w:before="60" w:after="60"/>
        <w:ind w:left="851"/>
        <w:contextualSpacing w:val="0"/>
        <w:jc w:val="both"/>
      </w:pPr>
      <w:r>
        <w:t xml:space="preserve">Лот 10: </w:t>
      </w:r>
      <w:r w:rsidR="007B743F">
        <w:t xml:space="preserve">3 269 586,46 </w:t>
      </w:r>
      <w:r w:rsidRPr="004E247A">
        <w:t>руб. без НДС</w:t>
      </w:r>
    </w:p>
    <w:p w:rsidR="004E247A" w:rsidRDefault="004E247A" w:rsidP="006A106D">
      <w:pPr>
        <w:pStyle w:val="aff4"/>
        <w:spacing w:before="60" w:after="60"/>
        <w:ind w:left="851"/>
        <w:contextualSpacing w:val="0"/>
        <w:jc w:val="both"/>
      </w:pPr>
      <w:r>
        <w:t>Лот 11:</w:t>
      </w:r>
      <w:r w:rsidRPr="004E247A">
        <w:t xml:space="preserve"> </w:t>
      </w:r>
      <w:r w:rsidR="007B743F">
        <w:t xml:space="preserve">9 989 428,00 </w:t>
      </w:r>
      <w:r w:rsidRPr="004E247A">
        <w:t>руб. без НДС</w:t>
      </w:r>
    </w:p>
    <w:p w:rsidR="004E247A" w:rsidRDefault="004E247A" w:rsidP="006A106D">
      <w:pPr>
        <w:pStyle w:val="aff4"/>
        <w:spacing w:before="60" w:after="60"/>
        <w:ind w:left="851"/>
        <w:contextualSpacing w:val="0"/>
        <w:jc w:val="both"/>
      </w:pPr>
      <w:r>
        <w:t xml:space="preserve">Лот 12: </w:t>
      </w:r>
      <w:r w:rsidR="007B743F">
        <w:t xml:space="preserve">9 907 901,70 </w:t>
      </w:r>
      <w:r w:rsidRPr="004E247A">
        <w:t>руб. без НДС</w:t>
      </w:r>
    </w:p>
    <w:p w:rsidR="004E247A" w:rsidRDefault="004E247A" w:rsidP="006A106D">
      <w:pPr>
        <w:pStyle w:val="aff4"/>
        <w:spacing w:before="60" w:after="60"/>
        <w:ind w:left="851"/>
        <w:contextualSpacing w:val="0"/>
        <w:jc w:val="both"/>
      </w:pPr>
      <w:r>
        <w:lastRenderedPageBreak/>
        <w:t xml:space="preserve">Лот 13: </w:t>
      </w:r>
      <w:r w:rsidR="007B743F">
        <w:t xml:space="preserve">6 167 370,60 </w:t>
      </w:r>
      <w:r w:rsidRPr="004E247A">
        <w:t>руб. без НДС</w:t>
      </w:r>
    </w:p>
    <w:p w:rsidR="004E247A" w:rsidRDefault="004E247A" w:rsidP="006A106D">
      <w:pPr>
        <w:pStyle w:val="aff4"/>
        <w:spacing w:before="60" w:after="60"/>
        <w:ind w:left="851"/>
        <w:contextualSpacing w:val="0"/>
        <w:jc w:val="both"/>
      </w:pPr>
      <w:r>
        <w:t xml:space="preserve">Лот 14: </w:t>
      </w:r>
      <w:r w:rsidR="007B743F">
        <w:t xml:space="preserve">16 931 708,72 </w:t>
      </w:r>
      <w:r w:rsidRPr="004E247A">
        <w:t>руб. без НДС</w:t>
      </w:r>
    </w:p>
    <w:p w:rsidR="004E247A" w:rsidRDefault="004E247A" w:rsidP="006A106D">
      <w:pPr>
        <w:pStyle w:val="aff4"/>
        <w:spacing w:before="60" w:after="60"/>
        <w:ind w:left="851"/>
        <w:contextualSpacing w:val="0"/>
        <w:jc w:val="both"/>
      </w:pPr>
      <w:r>
        <w:t xml:space="preserve">Лот 15: </w:t>
      </w:r>
      <w:r w:rsidR="007B743F">
        <w:t xml:space="preserve">98 548,80 </w:t>
      </w:r>
      <w:r w:rsidRPr="004E247A">
        <w:t>руб. без НДС</w:t>
      </w:r>
    </w:p>
    <w:p w:rsidR="004E247A" w:rsidRDefault="004E247A" w:rsidP="006A106D">
      <w:pPr>
        <w:pStyle w:val="aff4"/>
        <w:spacing w:before="60" w:after="60"/>
        <w:ind w:left="851"/>
        <w:contextualSpacing w:val="0"/>
        <w:jc w:val="both"/>
      </w:pPr>
      <w:r>
        <w:t xml:space="preserve">Лот 16: </w:t>
      </w:r>
      <w:r w:rsidR="007B743F">
        <w:t xml:space="preserve">3 464 669,00 </w:t>
      </w:r>
      <w:r w:rsidRPr="004E247A">
        <w:t>руб. без НДС</w:t>
      </w:r>
    </w:p>
    <w:p w:rsidR="004E247A" w:rsidRDefault="004E247A" w:rsidP="006A106D">
      <w:pPr>
        <w:pStyle w:val="aff4"/>
        <w:spacing w:before="60" w:after="60"/>
        <w:ind w:left="851"/>
        <w:contextualSpacing w:val="0"/>
        <w:jc w:val="both"/>
      </w:pPr>
      <w:r>
        <w:t xml:space="preserve">Лот 17: </w:t>
      </w:r>
      <w:r w:rsidR="007B743F">
        <w:t xml:space="preserve">2 988 007,41 </w:t>
      </w:r>
      <w:r w:rsidRPr="004E247A">
        <w:t>руб. без НДС</w:t>
      </w:r>
    </w:p>
    <w:p w:rsidR="004E247A" w:rsidRDefault="004E247A" w:rsidP="006A106D">
      <w:pPr>
        <w:pStyle w:val="aff4"/>
        <w:spacing w:before="60" w:after="60"/>
        <w:ind w:left="851"/>
        <w:contextualSpacing w:val="0"/>
        <w:jc w:val="both"/>
      </w:pPr>
      <w:r>
        <w:t>Лот 18:</w:t>
      </w:r>
      <w:r w:rsidR="0077219D">
        <w:t xml:space="preserve"> </w:t>
      </w:r>
      <w:bookmarkStart w:id="3" w:name="_GoBack"/>
      <w:r w:rsidR="0077219D">
        <w:t>125 946 322,62</w:t>
      </w:r>
      <w:r>
        <w:t xml:space="preserve"> </w:t>
      </w:r>
      <w:r w:rsidRPr="004E247A">
        <w:t>руб. без НДС</w:t>
      </w:r>
      <w:r w:rsidR="007B743F">
        <w:t>:</w:t>
      </w:r>
    </w:p>
    <w:bookmarkEnd w:id="3"/>
    <w:p w:rsidR="007B743F" w:rsidRDefault="007B743F" w:rsidP="006A106D">
      <w:pPr>
        <w:pStyle w:val="aff4"/>
        <w:spacing w:before="60" w:after="60"/>
        <w:ind w:left="851"/>
        <w:contextualSpacing w:val="0"/>
        <w:jc w:val="both"/>
      </w:pPr>
      <w:r>
        <w:t>- 8 222 735,15</w:t>
      </w:r>
      <w:r>
        <w:t xml:space="preserve"> </w:t>
      </w:r>
      <w:r w:rsidRPr="004E247A">
        <w:t>руб. без НДС</w:t>
      </w:r>
    </w:p>
    <w:p w:rsidR="007B743F" w:rsidRDefault="007B743F" w:rsidP="006A106D">
      <w:pPr>
        <w:pStyle w:val="aff4"/>
        <w:spacing w:before="60" w:after="60"/>
        <w:ind w:left="851"/>
        <w:contextualSpacing w:val="0"/>
        <w:jc w:val="both"/>
      </w:pPr>
      <w:r>
        <w:t>- 11</w:t>
      </w:r>
      <w:r w:rsidR="0077219D">
        <w:t xml:space="preserve"> 572 </w:t>
      </w:r>
      <w:r>
        <w:t>544,00</w:t>
      </w:r>
      <w:r>
        <w:t xml:space="preserve"> </w:t>
      </w:r>
      <w:r w:rsidRPr="004E247A">
        <w:t>руб. без НДС</w:t>
      </w:r>
    </w:p>
    <w:p w:rsidR="007B743F" w:rsidRDefault="007B743F" w:rsidP="006A106D">
      <w:pPr>
        <w:pStyle w:val="aff4"/>
        <w:spacing w:before="60" w:after="60"/>
        <w:ind w:left="851"/>
        <w:contextualSpacing w:val="0"/>
        <w:jc w:val="both"/>
      </w:pPr>
      <w:r>
        <w:t>- 7 084 275,75</w:t>
      </w:r>
      <w:r w:rsidRPr="007B743F">
        <w:t xml:space="preserve"> </w:t>
      </w:r>
      <w:r w:rsidRPr="004E247A">
        <w:t>руб. без НДС</w:t>
      </w:r>
    </w:p>
    <w:p w:rsidR="007B743F" w:rsidRDefault="007B743F" w:rsidP="006A106D">
      <w:pPr>
        <w:pStyle w:val="aff4"/>
        <w:spacing w:before="60" w:after="60"/>
        <w:ind w:left="851"/>
        <w:contextualSpacing w:val="0"/>
        <w:jc w:val="both"/>
      </w:pPr>
      <w:r>
        <w:t>- 1 100 010,29</w:t>
      </w:r>
      <w:r w:rsidRPr="007B743F">
        <w:t xml:space="preserve"> </w:t>
      </w:r>
      <w:r w:rsidRPr="004E247A">
        <w:t>руб. без НДС</w:t>
      </w:r>
    </w:p>
    <w:p w:rsidR="007B743F" w:rsidRDefault="007B743F" w:rsidP="006A106D">
      <w:pPr>
        <w:pStyle w:val="aff4"/>
        <w:spacing w:before="60" w:after="60"/>
        <w:ind w:left="851"/>
        <w:contextualSpacing w:val="0"/>
        <w:jc w:val="both"/>
      </w:pPr>
      <w:r>
        <w:t>- 23 315 102,80</w:t>
      </w:r>
      <w:r w:rsidRPr="007B743F">
        <w:t xml:space="preserve"> </w:t>
      </w:r>
      <w:r w:rsidRPr="004E247A">
        <w:t>руб. без НДС</w:t>
      </w:r>
    </w:p>
    <w:p w:rsidR="007B743F" w:rsidRDefault="007B743F" w:rsidP="006A106D">
      <w:pPr>
        <w:pStyle w:val="aff4"/>
        <w:spacing w:before="60" w:after="60"/>
        <w:ind w:left="851"/>
        <w:contextualSpacing w:val="0"/>
        <w:jc w:val="both"/>
      </w:pPr>
      <w:r>
        <w:t>- 13 863 330,69</w:t>
      </w:r>
      <w:r w:rsidRPr="007B743F">
        <w:t xml:space="preserve"> </w:t>
      </w:r>
      <w:r w:rsidRPr="004E247A">
        <w:t>руб. без НДС</w:t>
      </w:r>
    </w:p>
    <w:p w:rsidR="007B743F" w:rsidRDefault="007B743F" w:rsidP="006A106D">
      <w:pPr>
        <w:pStyle w:val="aff4"/>
        <w:spacing w:before="60" w:after="60"/>
        <w:ind w:left="851"/>
        <w:contextualSpacing w:val="0"/>
        <w:jc w:val="both"/>
      </w:pPr>
      <w:r>
        <w:t>- 9 056 189,60</w:t>
      </w:r>
      <w:r w:rsidRPr="007B743F">
        <w:t xml:space="preserve"> </w:t>
      </w:r>
      <w:r w:rsidRPr="004E247A">
        <w:t>руб. без НДС</w:t>
      </w:r>
    </w:p>
    <w:p w:rsidR="007B743F" w:rsidRDefault="007B743F" w:rsidP="006A106D">
      <w:pPr>
        <w:pStyle w:val="aff4"/>
        <w:spacing w:before="60" w:after="60"/>
        <w:ind w:left="851"/>
        <w:contextualSpacing w:val="0"/>
        <w:jc w:val="both"/>
      </w:pPr>
      <w:r>
        <w:t>- 5 514 871,50</w:t>
      </w:r>
      <w:r w:rsidRPr="007B743F">
        <w:t xml:space="preserve"> </w:t>
      </w:r>
      <w:r w:rsidRPr="004E247A">
        <w:t>руб. без НДС</w:t>
      </w:r>
    </w:p>
    <w:p w:rsidR="007B743F" w:rsidRDefault="007B743F" w:rsidP="006A106D">
      <w:pPr>
        <w:pStyle w:val="aff4"/>
        <w:spacing w:before="60" w:after="60"/>
        <w:ind w:left="851"/>
        <w:contextualSpacing w:val="0"/>
        <w:jc w:val="both"/>
      </w:pPr>
      <w:r>
        <w:t>- 3 862 572,86</w:t>
      </w:r>
      <w:r w:rsidRPr="007B743F">
        <w:t xml:space="preserve"> </w:t>
      </w:r>
      <w:r w:rsidRPr="004E247A">
        <w:t>руб. без НДС</w:t>
      </w:r>
    </w:p>
    <w:p w:rsidR="007B743F" w:rsidRDefault="007B743F" w:rsidP="006A106D">
      <w:pPr>
        <w:pStyle w:val="aff4"/>
        <w:spacing w:before="60" w:after="60"/>
        <w:ind w:left="851"/>
        <w:contextualSpacing w:val="0"/>
        <w:jc w:val="both"/>
      </w:pPr>
      <w:r>
        <w:t>- 3 271 431,24</w:t>
      </w:r>
      <w:r w:rsidRPr="007B743F">
        <w:t xml:space="preserve"> </w:t>
      </w:r>
      <w:r w:rsidRPr="004E247A">
        <w:t>руб. без НДС</w:t>
      </w:r>
    </w:p>
    <w:p w:rsidR="007B743F" w:rsidRDefault="007B743F" w:rsidP="006A106D">
      <w:pPr>
        <w:pStyle w:val="aff4"/>
        <w:spacing w:before="60" w:after="60"/>
        <w:ind w:left="851"/>
        <w:contextualSpacing w:val="0"/>
        <w:jc w:val="both"/>
      </w:pPr>
      <w:r>
        <w:t>- 2 221 045,40</w:t>
      </w:r>
      <w:r w:rsidRPr="007B743F">
        <w:t xml:space="preserve"> </w:t>
      </w:r>
      <w:r w:rsidRPr="004E247A">
        <w:t>руб. без НДС</w:t>
      </w:r>
    </w:p>
    <w:p w:rsidR="007B743F" w:rsidRDefault="007B743F" w:rsidP="006A106D">
      <w:pPr>
        <w:pStyle w:val="aff4"/>
        <w:spacing w:before="60" w:after="60"/>
        <w:ind w:left="851"/>
        <w:contextualSpacing w:val="0"/>
        <w:jc w:val="both"/>
      </w:pPr>
      <w:r>
        <w:t>- 5 134 311,59</w:t>
      </w:r>
      <w:r w:rsidRPr="007B743F">
        <w:t xml:space="preserve"> </w:t>
      </w:r>
      <w:r w:rsidRPr="004E247A">
        <w:t>руб. без НДС</w:t>
      </w:r>
    </w:p>
    <w:p w:rsidR="007B743F" w:rsidRDefault="007B743F" w:rsidP="006A106D">
      <w:pPr>
        <w:pStyle w:val="aff4"/>
        <w:spacing w:before="60" w:after="60"/>
        <w:ind w:left="851"/>
        <w:contextualSpacing w:val="0"/>
        <w:jc w:val="both"/>
      </w:pPr>
      <w:r>
        <w:t>- 6 146 426,80</w:t>
      </w:r>
      <w:r w:rsidRPr="007B743F">
        <w:t xml:space="preserve"> </w:t>
      </w:r>
      <w:r w:rsidRPr="004E247A">
        <w:t>руб. без НДС</w:t>
      </w:r>
    </w:p>
    <w:p w:rsidR="007B743F" w:rsidRDefault="007B743F" w:rsidP="006A106D">
      <w:pPr>
        <w:pStyle w:val="aff4"/>
        <w:spacing w:before="60" w:after="60"/>
        <w:ind w:left="851"/>
        <w:contextualSpacing w:val="0"/>
        <w:jc w:val="both"/>
      </w:pPr>
      <w:r>
        <w:t>- 10 030 627,84</w:t>
      </w:r>
      <w:r w:rsidRPr="007B743F">
        <w:t xml:space="preserve"> </w:t>
      </w:r>
      <w:r w:rsidRPr="004E247A">
        <w:t>руб. без НДС</w:t>
      </w:r>
    </w:p>
    <w:p w:rsidR="007B743F" w:rsidRDefault="007B743F" w:rsidP="006A106D">
      <w:pPr>
        <w:pStyle w:val="aff4"/>
        <w:spacing w:before="60" w:after="60"/>
        <w:ind w:left="851"/>
        <w:contextualSpacing w:val="0"/>
        <w:jc w:val="both"/>
      </w:pPr>
      <w:r>
        <w:t>- 11 377 620,91</w:t>
      </w:r>
      <w:r w:rsidRPr="007B743F">
        <w:t xml:space="preserve"> </w:t>
      </w:r>
      <w:r w:rsidRPr="004E247A">
        <w:t>руб. без НДС</w:t>
      </w:r>
    </w:p>
    <w:p w:rsidR="007B743F" w:rsidRPr="00830285" w:rsidRDefault="007B743F" w:rsidP="006A106D">
      <w:pPr>
        <w:pStyle w:val="aff4"/>
        <w:spacing w:before="60" w:after="60"/>
        <w:ind w:left="851"/>
        <w:contextualSpacing w:val="0"/>
        <w:jc w:val="both"/>
      </w:pPr>
      <w:r>
        <w:t>- 4 173 226,20</w:t>
      </w:r>
      <w:r w:rsidRPr="007B743F">
        <w:t xml:space="preserve"> </w:t>
      </w:r>
      <w:r w:rsidRPr="004E247A">
        <w:t>руб. без НДС</w:t>
      </w:r>
      <w:r>
        <w:t>.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Обеспечение исполнения обязательств, связанных с подачей заявки на участие в закупке:</w:t>
      </w:r>
    </w:p>
    <w:p w:rsidR="00881310" w:rsidRDefault="00881310" w:rsidP="006A106D">
      <w:pPr>
        <w:pStyle w:val="aff4"/>
        <w:spacing w:before="60" w:after="60"/>
        <w:ind w:left="851"/>
        <w:contextualSpacing w:val="0"/>
        <w:jc w:val="both"/>
        <w:rPr>
          <w:color w:val="548DD4"/>
        </w:rPr>
      </w:pPr>
      <w:r w:rsidRPr="0095124C">
        <w:t>не требуется</w:t>
      </w:r>
      <w:r w:rsidR="0095124C">
        <w:rPr>
          <w:color w:val="548DD4"/>
        </w:rPr>
        <w:t>.</w:t>
      </w:r>
    </w:p>
    <w:p w:rsidR="00881310" w:rsidRPr="007D24C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Pr="007D24C0">
        <w:rPr>
          <w:rStyle w:val="FontStyle128"/>
          <w:sz w:val="24"/>
          <w:szCs w:val="24"/>
        </w:rPr>
        <w:t xml:space="preserve">в соответствии с разделом 4 </w:t>
      </w:r>
      <w:r w:rsidR="00592D5A">
        <w:rPr>
          <w:rStyle w:val="FontStyle128"/>
          <w:sz w:val="24"/>
          <w:szCs w:val="24"/>
        </w:rPr>
        <w:t xml:space="preserve">Закупочной документации </w:t>
      </w:r>
      <w:r w:rsidRPr="007D24C0">
        <w:rPr>
          <w:rStyle w:val="FontStyle128"/>
          <w:sz w:val="24"/>
          <w:szCs w:val="24"/>
        </w:rPr>
        <w:t>«</w:t>
      </w:r>
      <w:r w:rsidR="006755E5" w:rsidRPr="007D24C0">
        <w:rPr>
          <w:rStyle w:val="FontStyle128"/>
          <w:sz w:val="24"/>
          <w:szCs w:val="24"/>
        </w:rPr>
        <w:t>Требования, предъявляемые к участникам закупки</w:t>
      </w:r>
      <w:r w:rsidRPr="007D24C0">
        <w:rPr>
          <w:rStyle w:val="FontStyle128"/>
          <w:sz w:val="24"/>
          <w:szCs w:val="24"/>
        </w:rPr>
        <w:t>»</w:t>
      </w:r>
    </w:p>
    <w:p w:rsidR="00881310" w:rsidRPr="007D24C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830285">
        <w:rPr>
          <w:rStyle w:val="FontStyle128"/>
          <w:sz w:val="24"/>
          <w:szCs w:val="24"/>
        </w:rPr>
        <w:t>Требования, предъ</w:t>
      </w:r>
      <w:r w:rsidR="0095124C">
        <w:rPr>
          <w:rStyle w:val="FontStyle128"/>
          <w:sz w:val="24"/>
          <w:szCs w:val="24"/>
        </w:rPr>
        <w:t>являемые к поставляемым товарам</w:t>
      </w:r>
      <w:r w:rsidRPr="00830285">
        <w:rPr>
          <w:rStyle w:val="FontStyle128"/>
          <w:sz w:val="24"/>
          <w:szCs w:val="24"/>
        </w:rPr>
        <w:t xml:space="preserve">: </w:t>
      </w:r>
      <w:r w:rsidRPr="007D24C0">
        <w:rPr>
          <w:rStyle w:val="FontStyle128"/>
          <w:sz w:val="24"/>
          <w:szCs w:val="24"/>
        </w:rPr>
        <w:t>в соответствии с разделом </w:t>
      </w:r>
      <w:r w:rsidR="008D0F51" w:rsidRPr="007D24C0">
        <w:rPr>
          <w:rStyle w:val="FontStyle128"/>
          <w:sz w:val="24"/>
          <w:szCs w:val="24"/>
        </w:rPr>
        <w:t>6</w:t>
      </w:r>
      <w:r w:rsidRPr="007D24C0">
        <w:rPr>
          <w:rStyle w:val="FontStyle128"/>
          <w:sz w:val="24"/>
          <w:szCs w:val="24"/>
        </w:rPr>
        <w:t xml:space="preserve"> «Техническая часть»</w:t>
      </w:r>
      <w:r w:rsidR="00592D5A" w:rsidRPr="00592D5A">
        <w:rPr>
          <w:rStyle w:val="FontStyle128"/>
          <w:sz w:val="24"/>
          <w:szCs w:val="24"/>
        </w:rPr>
        <w:t xml:space="preserve"> </w:t>
      </w:r>
      <w:r w:rsidR="00592D5A">
        <w:rPr>
          <w:rStyle w:val="FontStyle128"/>
          <w:sz w:val="24"/>
          <w:szCs w:val="24"/>
        </w:rPr>
        <w:t>Закупочной документации.</w:t>
      </w:r>
    </w:p>
    <w:p w:rsidR="00881310" w:rsidRPr="0095124C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95124C" w:rsidRPr="0095124C">
        <w:rPr>
          <w:rStyle w:val="FontStyle128"/>
          <w:sz w:val="24"/>
          <w:szCs w:val="24"/>
        </w:rPr>
        <w:t>в</w:t>
      </w:r>
      <w:r w:rsidR="00C91E00" w:rsidRPr="0095124C">
        <w:rPr>
          <w:rStyle w:val="FontStyle128"/>
          <w:sz w:val="24"/>
          <w:szCs w:val="24"/>
        </w:rPr>
        <w:t>озможно</w:t>
      </w:r>
      <w:r w:rsidR="0095124C" w:rsidRPr="0095124C">
        <w:rPr>
          <w:rStyle w:val="FontStyle128"/>
          <w:sz w:val="24"/>
          <w:szCs w:val="24"/>
        </w:rPr>
        <w:t>.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Сведения о предоставлении преференций: </w:t>
      </w:r>
      <w:r w:rsidRPr="0095124C">
        <w:rPr>
          <w:rStyle w:val="FontStyle128"/>
          <w:sz w:val="24"/>
          <w:szCs w:val="24"/>
        </w:rPr>
        <w:t>не предоставляются</w:t>
      </w:r>
      <w:r w:rsidR="0095124C">
        <w:rPr>
          <w:color w:val="548DD4"/>
        </w:rPr>
        <w:t>.</w:t>
      </w:r>
    </w:p>
    <w:p w:rsidR="004F07B3" w:rsidRPr="0083028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Срок, место и порядок предоставления </w:t>
      </w:r>
      <w:r w:rsidR="00E03ECB" w:rsidRPr="00830285">
        <w:t xml:space="preserve">закупочной </w:t>
      </w:r>
      <w:r w:rsidRPr="00830285">
        <w:t>документации:</w:t>
      </w:r>
    </w:p>
    <w:p w:rsidR="00A033BC" w:rsidRPr="00830285" w:rsidRDefault="00E03ECB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>Закупочная</w:t>
      </w:r>
      <w:r w:rsidR="00A033BC" w:rsidRPr="00830285">
        <w:rPr>
          <w:sz w:val="24"/>
        </w:rPr>
        <w:t xml:space="preserve"> документация находится в открытом доступе на сайте</w:t>
      </w:r>
      <w:r w:rsidR="006A3C57">
        <w:rPr>
          <w:sz w:val="24"/>
        </w:rPr>
        <w:t>, указанном в п. 3 Извещения</w:t>
      </w:r>
      <w:r w:rsidR="00A033BC" w:rsidRPr="00830285">
        <w:rPr>
          <w:sz w:val="24"/>
        </w:rPr>
        <w:t xml:space="preserve">, начиная </w:t>
      </w:r>
      <w:proofErr w:type="gramStart"/>
      <w:r w:rsidR="00A033BC" w:rsidRPr="00830285">
        <w:rPr>
          <w:sz w:val="24"/>
        </w:rPr>
        <w:t>с даты размещения</w:t>
      </w:r>
      <w:proofErr w:type="gramEnd"/>
      <w:r w:rsidR="00A033BC" w:rsidRPr="00830285">
        <w:rPr>
          <w:sz w:val="24"/>
        </w:rPr>
        <w:t xml:space="preserve"> настоящего извещения</w:t>
      </w:r>
      <w:r w:rsidR="004F07B3" w:rsidRPr="00830285">
        <w:rPr>
          <w:sz w:val="24"/>
        </w:rPr>
        <w:t>.</w:t>
      </w:r>
    </w:p>
    <w:p w:rsidR="004906CD" w:rsidRDefault="00E03ECB" w:rsidP="004906CD">
      <w:pPr>
        <w:pStyle w:val="af8"/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Закупочная</w:t>
      </w:r>
      <w:r w:rsidR="004906CD" w:rsidRPr="00830285">
        <w:rPr>
          <w:sz w:val="24"/>
        </w:rPr>
        <w:t xml:space="preserve"> документация предоставляется в электронном и бумажном виде, лицу на основании его запроса на получение </w:t>
      </w:r>
      <w:r w:rsidRPr="00830285">
        <w:rPr>
          <w:sz w:val="24"/>
        </w:rPr>
        <w:t xml:space="preserve">закупочной </w:t>
      </w:r>
      <w:r w:rsidR="004906CD" w:rsidRPr="00830285">
        <w:rPr>
          <w:sz w:val="24"/>
        </w:rPr>
        <w:t>документации.</w:t>
      </w:r>
    </w:p>
    <w:p w:rsidR="00592D5A" w:rsidRPr="00830285" w:rsidRDefault="00592D5A" w:rsidP="004906CD">
      <w:pPr>
        <w:pStyle w:val="af8"/>
        <w:spacing w:before="0" w:line="240" w:lineRule="auto"/>
        <w:ind w:left="1134"/>
        <w:rPr>
          <w:sz w:val="24"/>
        </w:rPr>
      </w:pPr>
      <w:r w:rsidRPr="00592D5A">
        <w:rPr>
          <w:sz w:val="24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5C1C51" w:rsidRPr="00830285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 xml:space="preserve">Плата за предоставление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 не взимается.</w:t>
      </w:r>
    </w:p>
    <w:p w:rsidR="00D6678C" w:rsidRPr="00830285" w:rsidRDefault="00B553B1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 xml:space="preserve">Срок предоставления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 xml:space="preserve">документации: </w:t>
      </w:r>
      <w:r w:rsidR="00E03ECB" w:rsidRPr="00830285">
        <w:rPr>
          <w:sz w:val="24"/>
        </w:rPr>
        <w:t xml:space="preserve">Закупочная </w:t>
      </w:r>
      <w:r w:rsidR="00E7538C" w:rsidRPr="00830285">
        <w:rPr>
          <w:sz w:val="24"/>
        </w:rPr>
        <w:t>документация предоставляется</w:t>
      </w:r>
      <w:r w:rsidR="00B93C2C" w:rsidRPr="00830285">
        <w:rPr>
          <w:sz w:val="24"/>
        </w:rPr>
        <w:t xml:space="preserve"> в течение </w:t>
      </w:r>
      <w:r w:rsidR="004F07B3" w:rsidRPr="00830285">
        <w:rPr>
          <w:sz w:val="24"/>
        </w:rPr>
        <w:t>2 (</w:t>
      </w:r>
      <w:r w:rsidR="00781FE9" w:rsidRPr="00830285">
        <w:rPr>
          <w:sz w:val="24"/>
        </w:rPr>
        <w:t>двух</w:t>
      </w:r>
      <w:r w:rsidR="004F07B3" w:rsidRPr="00830285">
        <w:rPr>
          <w:sz w:val="24"/>
        </w:rPr>
        <w:t>)</w:t>
      </w:r>
      <w:r w:rsidR="00B93C2C" w:rsidRPr="00830285">
        <w:rPr>
          <w:sz w:val="24"/>
        </w:rPr>
        <w:t xml:space="preserve"> рабочих дней с момента получения </w:t>
      </w:r>
      <w:r w:rsidR="000623E3" w:rsidRPr="00830285">
        <w:rPr>
          <w:sz w:val="24"/>
        </w:rPr>
        <w:t xml:space="preserve">Организатором </w:t>
      </w:r>
      <w:r w:rsidR="00E03ECB" w:rsidRPr="00830285">
        <w:rPr>
          <w:sz w:val="24"/>
        </w:rPr>
        <w:t xml:space="preserve">закупки </w:t>
      </w:r>
      <w:r w:rsidR="00B54AEB" w:rsidRPr="00830285">
        <w:rPr>
          <w:sz w:val="24"/>
        </w:rPr>
        <w:t>соответствующе</w:t>
      </w:r>
      <w:r w:rsidR="003A3180" w:rsidRPr="00830285">
        <w:rPr>
          <w:sz w:val="24"/>
        </w:rPr>
        <w:t>го запроса</w:t>
      </w:r>
      <w:r w:rsidR="00D6678C" w:rsidRPr="00830285">
        <w:rPr>
          <w:sz w:val="24"/>
        </w:rPr>
        <w:t>.</w:t>
      </w:r>
    </w:p>
    <w:p w:rsidR="00B553B1" w:rsidRPr="00830285" w:rsidRDefault="00FE1418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 xml:space="preserve">Время предоставления </w:t>
      </w:r>
      <w:r w:rsidR="00E03ECB" w:rsidRPr="00830285">
        <w:rPr>
          <w:sz w:val="24"/>
        </w:rPr>
        <w:t>закупочной</w:t>
      </w:r>
      <w:r w:rsidRPr="00830285">
        <w:rPr>
          <w:sz w:val="24"/>
        </w:rPr>
        <w:t xml:space="preserve"> документации: </w:t>
      </w:r>
      <w:r w:rsidR="00B36BDC" w:rsidRPr="00830285">
        <w:rPr>
          <w:rStyle w:val="FontStyle128"/>
          <w:sz w:val="24"/>
          <w:szCs w:val="24"/>
        </w:rPr>
        <w:t>понедельник - четверг с 09</w:t>
      </w:r>
      <w:r w:rsidR="00B36BDC" w:rsidRPr="00830285">
        <w:rPr>
          <w:rStyle w:val="FontStyle128"/>
          <w:sz w:val="24"/>
          <w:szCs w:val="24"/>
          <w:u w:val="single"/>
          <w:vertAlign w:val="superscript"/>
        </w:rPr>
        <w:t>30</w:t>
      </w:r>
      <w:r w:rsidR="00B36BDC" w:rsidRPr="00830285">
        <w:rPr>
          <w:rStyle w:val="FontStyle128"/>
          <w:sz w:val="24"/>
          <w:szCs w:val="24"/>
        </w:rPr>
        <w:t xml:space="preserve"> до 16</w:t>
      </w:r>
      <w:r w:rsidR="004F07B3" w:rsidRPr="00830285">
        <w:rPr>
          <w:rStyle w:val="FontStyle128"/>
          <w:sz w:val="24"/>
          <w:szCs w:val="24"/>
          <w:u w:val="single"/>
          <w:vertAlign w:val="superscript"/>
        </w:rPr>
        <w:t>30</w:t>
      </w:r>
      <w:r w:rsidR="00B36BDC" w:rsidRPr="00830285">
        <w:rPr>
          <w:rStyle w:val="FontStyle128"/>
          <w:sz w:val="24"/>
          <w:szCs w:val="24"/>
        </w:rPr>
        <w:t>, пятница с 09</w:t>
      </w:r>
      <w:r w:rsidR="004F07B3" w:rsidRPr="00830285">
        <w:rPr>
          <w:rStyle w:val="FontStyle128"/>
          <w:sz w:val="24"/>
          <w:szCs w:val="24"/>
          <w:u w:val="single"/>
          <w:vertAlign w:val="superscript"/>
        </w:rPr>
        <w:t>30</w:t>
      </w:r>
      <w:r w:rsidR="004F07B3" w:rsidRPr="00830285">
        <w:rPr>
          <w:rStyle w:val="FontStyle128"/>
          <w:sz w:val="24"/>
          <w:szCs w:val="24"/>
        </w:rPr>
        <w:t xml:space="preserve"> д</w:t>
      </w:r>
      <w:r w:rsidR="00B36BDC" w:rsidRPr="00830285">
        <w:rPr>
          <w:rStyle w:val="FontStyle128"/>
          <w:sz w:val="24"/>
          <w:szCs w:val="24"/>
        </w:rPr>
        <w:t>о 15</w:t>
      </w:r>
      <w:r w:rsidR="004F07B3" w:rsidRPr="00830285">
        <w:rPr>
          <w:rStyle w:val="FontStyle128"/>
          <w:sz w:val="24"/>
          <w:szCs w:val="24"/>
          <w:u w:val="single"/>
          <w:vertAlign w:val="superscript"/>
        </w:rPr>
        <w:t>30</w:t>
      </w:r>
      <w:r w:rsidR="004F07B3" w:rsidRPr="00830285">
        <w:rPr>
          <w:sz w:val="24"/>
        </w:rPr>
        <w:t>.</w:t>
      </w:r>
    </w:p>
    <w:p w:rsidR="00287C63" w:rsidRPr="00830285" w:rsidRDefault="00E03ECB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>Закупочная</w:t>
      </w:r>
      <w:r w:rsidR="00D6678C" w:rsidRPr="00830285">
        <w:rPr>
          <w:sz w:val="24"/>
        </w:rPr>
        <w:t xml:space="preserve"> документаци</w:t>
      </w:r>
      <w:r w:rsidR="000623E3" w:rsidRPr="00830285">
        <w:rPr>
          <w:sz w:val="24"/>
        </w:rPr>
        <w:t>я предоставляется</w:t>
      </w:r>
      <w:r w:rsidR="00D6678C" w:rsidRPr="00830285">
        <w:rPr>
          <w:sz w:val="24"/>
        </w:rPr>
        <w:t>:</w:t>
      </w:r>
      <w:r w:rsidR="00B54AEB" w:rsidRPr="00830285">
        <w:rPr>
          <w:sz w:val="24"/>
        </w:rPr>
        <w:t xml:space="preserve"> </w:t>
      </w:r>
      <w:r w:rsidR="005C1C51" w:rsidRPr="00830285">
        <w:rPr>
          <w:sz w:val="24"/>
        </w:rPr>
        <w:t xml:space="preserve">в бумажном виде по адресу </w:t>
      </w:r>
      <w:r w:rsidR="00B93C2C" w:rsidRPr="00830285">
        <w:rPr>
          <w:sz w:val="24"/>
        </w:rPr>
        <w:t>11</w:t>
      </w:r>
      <w:r w:rsidR="005914BF" w:rsidRPr="00830285">
        <w:rPr>
          <w:sz w:val="24"/>
        </w:rPr>
        <w:t>9</w:t>
      </w:r>
      <w:r w:rsidR="004F07B3" w:rsidRPr="00830285">
        <w:rPr>
          <w:sz w:val="24"/>
        </w:rPr>
        <w:t>435, Россия, г. Москва, ул. </w:t>
      </w:r>
      <w:r w:rsidR="00B93C2C" w:rsidRPr="00830285">
        <w:rPr>
          <w:sz w:val="24"/>
        </w:rPr>
        <w:t xml:space="preserve">Большая </w:t>
      </w:r>
      <w:proofErr w:type="spellStart"/>
      <w:r w:rsidR="00B93C2C" w:rsidRPr="00830285">
        <w:rPr>
          <w:sz w:val="24"/>
        </w:rPr>
        <w:t>Пироговская</w:t>
      </w:r>
      <w:proofErr w:type="spellEnd"/>
      <w:r w:rsidR="00B93C2C" w:rsidRPr="00830285">
        <w:rPr>
          <w:sz w:val="24"/>
        </w:rPr>
        <w:t>, д.</w:t>
      </w:r>
      <w:r w:rsidR="004F07B3" w:rsidRPr="00830285">
        <w:rPr>
          <w:sz w:val="24"/>
        </w:rPr>
        <w:t> </w:t>
      </w:r>
      <w:r w:rsidR="00B93C2C" w:rsidRPr="00830285">
        <w:rPr>
          <w:sz w:val="24"/>
        </w:rPr>
        <w:t>27</w:t>
      </w:r>
      <w:r w:rsidR="00130BA3" w:rsidRPr="00830285">
        <w:rPr>
          <w:sz w:val="24"/>
        </w:rPr>
        <w:t>, стр.</w:t>
      </w:r>
      <w:r w:rsidR="004F07B3" w:rsidRPr="00830285">
        <w:rPr>
          <w:sz w:val="24"/>
        </w:rPr>
        <w:t> </w:t>
      </w:r>
      <w:r w:rsidR="00334C51" w:rsidRPr="00830285">
        <w:rPr>
          <w:sz w:val="24"/>
        </w:rPr>
        <w:t>3</w:t>
      </w:r>
      <w:r w:rsidR="00B93C2C" w:rsidRPr="00830285">
        <w:rPr>
          <w:sz w:val="24"/>
        </w:rPr>
        <w:t>.</w:t>
      </w:r>
    </w:p>
    <w:p w:rsidR="00F77DA9" w:rsidRPr="00862E24" w:rsidRDefault="00F77DA9" w:rsidP="00862E2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62E24">
        <w:t>Дата начала предоставления разъяснений закупочной документации:</w:t>
      </w:r>
      <w:r w:rsidRPr="005036CF">
        <w:t xml:space="preserve"> </w:t>
      </w:r>
      <w:r w:rsidR="00144F7C" w:rsidRPr="00CE247D">
        <w:t>с</w:t>
      </w:r>
      <w:r w:rsidRPr="00CE247D">
        <w:t xml:space="preserve"> «</w:t>
      </w:r>
      <w:r w:rsidR="00CE247D" w:rsidRPr="00CE247D">
        <w:t>30</w:t>
      </w:r>
      <w:r w:rsidRPr="00CE247D">
        <w:t xml:space="preserve">» </w:t>
      </w:r>
      <w:r w:rsidR="00CE247D" w:rsidRPr="00CE247D">
        <w:t>сентября</w:t>
      </w:r>
      <w:r w:rsidRPr="00CE247D">
        <w:t xml:space="preserve"> 201</w:t>
      </w:r>
      <w:r w:rsidR="00CE247D" w:rsidRPr="00CE247D">
        <w:t>6</w:t>
      </w:r>
      <w:r w:rsidRPr="00CE247D">
        <w:t xml:space="preserve"> года</w:t>
      </w:r>
      <w:r w:rsidR="00CE247D" w:rsidRPr="00CE247D">
        <w:t>.</w:t>
      </w:r>
    </w:p>
    <w:p w:rsidR="00F77DA9" w:rsidRPr="00CE247D" w:rsidRDefault="00F77DA9" w:rsidP="00F77DA9">
      <w:pPr>
        <w:pStyle w:val="aff4"/>
        <w:spacing w:before="60" w:after="60"/>
        <w:ind w:left="851"/>
        <w:contextualSpacing w:val="0"/>
        <w:jc w:val="both"/>
        <w:outlineLvl w:val="0"/>
      </w:pPr>
      <w:r w:rsidRPr="005036CF">
        <w:lastRenderedPageBreak/>
        <w:t xml:space="preserve">Дата окончания предоставления разъяснений закупочной документации: </w:t>
      </w:r>
      <w:r w:rsidRPr="00CE247D">
        <w:t>до «</w:t>
      </w:r>
      <w:r w:rsidR="00CE247D" w:rsidRPr="00CE247D">
        <w:t>26</w:t>
      </w:r>
      <w:r w:rsidRPr="00CE247D">
        <w:t xml:space="preserve">» </w:t>
      </w:r>
      <w:r w:rsidR="00CE247D" w:rsidRPr="00CE247D">
        <w:t xml:space="preserve">октября </w:t>
      </w:r>
      <w:r w:rsidRPr="00CE247D">
        <w:t xml:space="preserve"> 201</w:t>
      </w:r>
      <w:r w:rsidR="00CE247D" w:rsidRPr="00CE247D">
        <w:t>6</w:t>
      </w:r>
      <w:r w:rsidRPr="00CE247D">
        <w:t xml:space="preserve"> года</w:t>
      </w:r>
      <w:r w:rsidR="00CE247D" w:rsidRPr="00CE247D">
        <w:t>.</w:t>
      </w:r>
    </w:p>
    <w:p w:rsidR="00881310" w:rsidRPr="00830285" w:rsidRDefault="00881310" w:rsidP="0095124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95124C">
        <w:t>с</w:t>
      </w:r>
      <w:r w:rsidRPr="00830285">
        <w:t>рок внесения изменений:</w:t>
      </w:r>
      <w:r w:rsidR="0018353C">
        <w:t xml:space="preserve"> в соответствии с пунктом 3.5. Раздела 3 «Порядок проведения закупки»</w:t>
      </w:r>
      <w:r w:rsidRPr="0095124C">
        <w:rPr>
          <w:color w:val="0070C0"/>
        </w:rPr>
        <w:t xml:space="preserve"> </w:t>
      </w:r>
      <w:r w:rsidR="00592D5A">
        <w:t>Закупочной документации</w:t>
      </w:r>
      <w:r w:rsidR="0095124C">
        <w:t>.</w:t>
      </w:r>
    </w:p>
    <w:p w:rsidR="00334C51" w:rsidRPr="00830285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Место подачи и срок окончания подачи заявок на участие в </w:t>
      </w:r>
      <w:r w:rsidR="00E03ECB" w:rsidRPr="00830285">
        <w:t>закупке</w:t>
      </w:r>
      <w:r w:rsidRPr="00830285">
        <w:t xml:space="preserve">: заявки на участие в </w:t>
      </w:r>
      <w:r w:rsidR="00E03ECB" w:rsidRPr="00830285">
        <w:t xml:space="preserve">закупке </w:t>
      </w:r>
      <w:r w:rsidR="00E57C20" w:rsidRPr="00830285">
        <w:t>должны быть</w:t>
      </w:r>
      <w:r w:rsidR="005914BF" w:rsidRPr="00830285">
        <w:t xml:space="preserve"> поданы </w:t>
      </w:r>
      <w:r w:rsidR="005914BF" w:rsidRPr="0095124C">
        <w:rPr>
          <w:b/>
        </w:rPr>
        <w:t xml:space="preserve">до </w:t>
      </w:r>
      <w:r w:rsidR="0095124C" w:rsidRPr="0095124C">
        <w:rPr>
          <w:b/>
        </w:rPr>
        <w:t>12</w:t>
      </w:r>
      <w:r w:rsidR="005914BF" w:rsidRPr="0095124C">
        <w:rPr>
          <w:b/>
        </w:rPr>
        <w:t>:</w:t>
      </w:r>
      <w:r w:rsidR="0095124C" w:rsidRPr="0095124C">
        <w:rPr>
          <w:b/>
        </w:rPr>
        <w:t>00</w:t>
      </w:r>
      <w:r w:rsidR="005914BF" w:rsidRPr="0095124C">
        <w:rPr>
          <w:b/>
        </w:rPr>
        <w:t xml:space="preserve"> (по московскому времени) «</w:t>
      </w:r>
      <w:r w:rsidR="0095124C" w:rsidRPr="0095124C">
        <w:rPr>
          <w:b/>
        </w:rPr>
        <w:t>31</w:t>
      </w:r>
      <w:r w:rsidR="005914BF" w:rsidRPr="0095124C">
        <w:rPr>
          <w:b/>
        </w:rPr>
        <w:t xml:space="preserve">» </w:t>
      </w:r>
      <w:r w:rsidR="0095124C" w:rsidRPr="0095124C">
        <w:rPr>
          <w:b/>
        </w:rPr>
        <w:t xml:space="preserve">октября </w:t>
      </w:r>
      <w:r w:rsidR="005914BF" w:rsidRPr="0095124C">
        <w:rPr>
          <w:b/>
        </w:rPr>
        <w:t>201</w:t>
      </w:r>
      <w:r w:rsidR="0095124C" w:rsidRPr="0095124C">
        <w:rPr>
          <w:b/>
        </w:rPr>
        <w:t xml:space="preserve">6 </w:t>
      </w:r>
      <w:r w:rsidR="005914BF" w:rsidRPr="0095124C">
        <w:rPr>
          <w:b/>
        </w:rPr>
        <w:t>года</w:t>
      </w:r>
      <w:r w:rsidR="00793214" w:rsidRPr="00830285">
        <w:t xml:space="preserve"> </w:t>
      </w:r>
      <w:r w:rsidR="005914BF" w:rsidRPr="00830285">
        <w:t xml:space="preserve">по адресу: </w:t>
      </w:r>
      <w:r w:rsidR="004F07B3" w:rsidRPr="00830285">
        <w:t xml:space="preserve">119435, Россия, г. Москва, ул. Большая </w:t>
      </w:r>
      <w:proofErr w:type="spellStart"/>
      <w:r w:rsidR="004F07B3" w:rsidRPr="00830285">
        <w:t>Пироговская</w:t>
      </w:r>
      <w:proofErr w:type="spellEnd"/>
      <w:r w:rsidR="004F07B3" w:rsidRPr="00830285">
        <w:t xml:space="preserve">, д. 27, </w:t>
      </w:r>
      <w:r w:rsidR="00334C51" w:rsidRPr="00830285">
        <w:t>стр. 3.</w:t>
      </w:r>
      <w:r w:rsidR="00780237">
        <w:t xml:space="preserve"> </w:t>
      </w:r>
      <w:r w:rsidR="00780237" w:rsidRPr="00830285">
        <w:t xml:space="preserve">Время </w:t>
      </w:r>
      <w:r w:rsidR="00780237">
        <w:t>подачи заявок по рабочим дням</w:t>
      </w:r>
      <w:r w:rsidR="00780237" w:rsidRPr="00830285">
        <w:t xml:space="preserve">: </w:t>
      </w:r>
      <w:r w:rsidR="00780237" w:rsidRPr="00830285">
        <w:rPr>
          <w:rStyle w:val="FontStyle128"/>
          <w:sz w:val="24"/>
          <w:szCs w:val="24"/>
        </w:rPr>
        <w:t>понедельник - четверг с 09</w:t>
      </w:r>
      <w:r w:rsidR="00780237" w:rsidRPr="00830285">
        <w:rPr>
          <w:rStyle w:val="FontStyle128"/>
          <w:sz w:val="24"/>
          <w:szCs w:val="24"/>
          <w:u w:val="single"/>
          <w:vertAlign w:val="superscript"/>
        </w:rPr>
        <w:t>30</w:t>
      </w:r>
      <w:r w:rsidR="00780237" w:rsidRPr="00830285">
        <w:rPr>
          <w:rStyle w:val="FontStyle128"/>
          <w:sz w:val="24"/>
          <w:szCs w:val="24"/>
        </w:rPr>
        <w:t xml:space="preserve"> до 16</w:t>
      </w:r>
      <w:r w:rsidR="00780237" w:rsidRPr="00830285">
        <w:rPr>
          <w:rStyle w:val="FontStyle128"/>
          <w:sz w:val="24"/>
          <w:szCs w:val="24"/>
          <w:u w:val="single"/>
          <w:vertAlign w:val="superscript"/>
        </w:rPr>
        <w:t>30</w:t>
      </w:r>
      <w:r w:rsidR="00780237" w:rsidRPr="00830285">
        <w:rPr>
          <w:rStyle w:val="FontStyle128"/>
          <w:sz w:val="24"/>
          <w:szCs w:val="24"/>
        </w:rPr>
        <w:t>, пятница с 09</w:t>
      </w:r>
      <w:r w:rsidR="00780237" w:rsidRPr="00830285">
        <w:rPr>
          <w:rStyle w:val="FontStyle128"/>
          <w:sz w:val="24"/>
          <w:szCs w:val="24"/>
          <w:u w:val="single"/>
          <w:vertAlign w:val="superscript"/>
        </w:rPr>
        <w:t>30</w:t>
      </w:r>
      <w:r w:rsidR="00780237" w:rsidRPr="00830285">
        <w:rPr>
          <w:rStyle w:val="FontStyle128"/>
          <w:sz w:val="24"/>
          <w:szCs w:val="24"/>
        </w:rPr>
        <w:t xml:space="preserve"> до 15</w:t>
      </w:r>
      <w:r w:rsidR="00780237" w:rsidRPr="00830285">
        <w:rPr>
          <w:rStyle w:val="FontStyle128"/>
          <w:sz w:val="24"/>
          <w:szCs w:val="24"/>
          <w:u w:val="single"/>
          <w:vertAlign w:val="superscript"/>
        </w:rPr>
        <w:t>30</w:t>
      </w:r>
      <w:r w:rsidR="00780237" w:rsidRPr="00830285">
        <w:t>.</w:t>
      </w:r>
    </w:p>
    <w:p w:rsidR="00CA1A0F" w:rsidRPr="00830285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Дата</w:t>
      </w:r>
      <w:r w:rsidR="004F6184" w:rsidRPr="00830285">
        <w:t xml:space="preserve"> и </w:t>
      </w:r>
      <w:r w:rsidRPr="00830285">
        <w:t>место</w:t>
      </w:r>
      <w:r w:rsidR="004F6184" w:rsidRPr="00830285">
        <w:t xml:space="preserve"> </w:t>
      </w:r>
      <w:r w:rsidR="005E08BF" w:rsidRPr="00830285">
        <w:t>вскрытия заявок</w:t>
      </w:r>
      <w:r w:rsidR="004F6184" w:rsidRPr="00830285">
        <w:t xml:space="preserve"> на участие в </w:t>
      </w:r>
      <w:r w:rsidR="00E03ECB" w:rsidRPr="00830285">
        <w:t>закупке</w:t>
      </w:r>
      <w:r w:rsidR="004F6184" w:rsidRPr="00830285">
        <w:t xml:space="preserve">: Организатор </w:t>
      </w:r>
      <w:r w:rsidR="00E03ECB" w:rsidRPr="00830285">
        <w:t xml:space="preserve">закупки </w:t>
      </w:r>
      <w:r w:rsidR="004F6184" w:rsidRPr="00830285">
        <w:t>проведет процедуру вскрытия конвертов с</w:t>
      </w:r>
      <w:r w:rsidR="00CA1A0F" w:rsidRPr="00830285">
        <w:t xml:space="preserve"> заявками на участие в </w:t>
      </w:r>
      <w:r w:rsidR="00E03ECB" w:rsidRPr="00830285">
        <w:t xml:space="preserve">закупке </w:t>
      </w:r>
      <w:r w:rsidR="004F6184" w:rsidRPr="0095124C">
        <w:t xml:space="preserve">в </w:t>
      </w:r>
      <w:r w:rsidR="0095124C" w:rsidRPr="0095124C">
        <w:t>12</w:t>
      </w:r>
      <w:r w:rsidR="004F6184" w:rsidRPr="0095124C">
        <w:t>:</w:t>
      </w:r>
      <w:r w:rsidR="0095124C" w:rsidRPr="0095124C">
        <w:t>30</w:t>
      </w:r>
      <w:r w:rsidR="004F6184" w:rsidRPr="0095124C">
        <w:t xml:space="preserve"> (по московскому времени)</w:t>
      </w:r>
      <w:r w:rsidR="00CA1A0F" w:rsidRPr="0095124C">
        <w:t xml:space="preserve"> «</w:t>
      </w:r>
      <w:r w:rsidR="0095124C" w:rsidRPr="0095124C">
        <w:t>31</w:t>
      </w:r>
      <w:r w:rsidR="00CA1A0F" w:rsidRPr="0095124C">
        <w:t xml:space="preserve">» </w:t>
      </w:r>
      <w:r w:rsidR="0095124C" w:rsidRPr="0095124C">
        <w:t xml:space="preserve">октября </w:t>
      </w:r>
      <w:r w:rsidR="00CA1A0F" w:rsidRPr="0095124C">
        <w:t>201</w:t>
      </w:r>
      <w:r w:rsidR="0095124C" w:rsidRPr="0095124C">
        <w:t>6</w:t>
      </w:r>
      <w:r w:rsidR="00CA1A0F" w:rsidRPr="0095124C">
        <w:t xml:space="preserve"> года</w:t>
      </w:r>
      <w:r w:rsidR="00793214" w:rsidRPr="00830285">
        <w:t xml:space="preserve"> </w:t>
      </w:r>
      <w:r w:rsidR="00CA1A0F" w:rsidRPr="00830285">
        <w:t xml:space="preserve">по адресу: 119435, Россия, г. Москва, ул. Большая </w:t>
      </w:r>
      <w:proofErr w:type="spellStart"/>
      <w:r w:rsidR="00CA1A0F" w:rsidRPr="00830285">
        <w:t>Пироговская</w:t>
      </w:r>
      <w:proofErr w:type="spellEnd"/>
      <w:r w:rsidR="00CA1A0F" w:rsidRPr="00830285">
        <w:t xml:space="preserve">, д. 27, </w:t>
      </w:r>
      <w:r w:rsidR="00334C51" w:rsidRPr="00830285">
        <w:t>стр. 3.</w:t>
      </w:r>
    </w:p>
    <w:p w:rsidR="00830285" w:rsidRPr="00830285" w:rsidRDefault="00830285" w:rsidP="006A106D">
      <w:pPr>
        <w:pStyle w:val="aff4"/>
        <w:spacing w:before="60" w:after="60"/>
        <w:ind w:left="851"/>
        <w:contextualSpacing w:val="0"/>
        <w:jc w:val="both"/>
        <w:rPr>
          <w:rStyle w:val="FontStyle128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Возможность проведения публичной процедуры вскрытия заявок на участие в закупке: </w:t>
      </w:r>
      <w:r w:rsidRPr="0095124C">
        <w:rPr>
          <w:rStyle w:val="FontStyle128"/>
          <w:sz w:val="24"/>
          <w:szCs w:val="24"/>
        </w:rPr>
        <w:t>нет</w:t>
      </w:r>
      <w:r w:rsidR="0095124C" w:rsidRPr="0095124C">
        <w:rPr>
          <w:rStyle w:val="FontStyle128"/>
          <w:sz w:val="24"/>
          <w:szCs w:val="24"/>
        </w:rPr>
        <w:t>.</w:t>
      </w:r>
    </w:p>
    <w:p w:rsidR="007B5F8B" w:rsidRPr="00830285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Дата и место</w:t>
      </w:r>
      <w:r w:rsidR="00791326" w:rsidRPr="00830285">
        <w:t xml:space="preserve"> п</w:t>
      </w:r>
      <w:r w:rsidR="007B5F8B" w:rsidRPr="00830285">
        <w:t>одведени</w:t>
      </w:r>
      <w:r w:rsidR="00791326" w:rsidRPr="00830285">
        <w:t>я</w:t>
      </w:r>
      <w:r w:rsidR="007B5F8B" w:rsidRPr="00830285">
        <w:t xml:space="preserve"> итогов </w:t>
      </w:r>
      <w:r w:rsidR="00E03ECB" w:rsidRPr="00830285">
        <w:t>закупки</w:t>
      </w:r>
      <w:r w:rsidR="00791326" w:rsidRPr="00830285">
        <w:t>:</w:t>
      </w:r>
      <w:r w:rsidR="007B5F8B" w:rsidRPr="00830285">
        <w:t xml:space="preserve"> </w:t>
      </w:r>
      <w:r w:rsidR="00791326" w:rsidRPr="00830285">
        <w:t xml:space="preserve">подведение итогов </w:t>
      </w:r>
      <w:r w:rsidR="007B5F8B" w:rsidRPr="00830285">
        <w:t xml:space="preserve">состоится </w:t>
      </w:r>
      <w:r w:rsidR="00F70945" w:rsidRPr="00830285">
        <w:t xml:space="preserve">по адресу Организатора </w:t>
      </w:r>
      <w:r w:rsidR="00E03ECB" w:rsidRPr="00830285">
        <w:t xml:space="preserve">закупки </w:t>
      </w:r>
      <w:r w:rsidR="007B5F8B" w:rsidRPr="00830285">
        <w:t xml:space="preserve">не позднее </w:t>
      </w:r>
      <w:r w:rsidR="00CA1A0F" w:rsidRPr="00CE247D">
        <w:t>«</w:t>
      </w:r>
      <w:r w:rsidR="00CE247D" w:rsidRPr="00CE247D">
        <w:t>01</w:t>
      </w:r>
      <w:r w:rsidR="00CA1A0F" w:rsidRPr="00CE247D">
        <w:t xml:space="preserve">» </w:t>
      </w:r>
      <w:r w:rsidR="00CE247D" w:rsidRPr="00CE247D">
        <w:t>декабря</w:t>
      </w:r>
      <w:r w:rsidR="00CA1A0F" w:rsidRPr="00CE247D">
        <w:t xml:space="preserve"> 201</w:t>
      </w:r>
      <w:r w:rsidR="00CE247D" w:rsidRPr="00CE247D">
        <w:t>6</w:t>
      </w:r>
      <w:r w:rsidR="00CA1A0F" w:rsidRPr="00CE247D">
        <w:t xml:space="preserve"> года</w:t>
      </w:r>
      <w:r w:rsidR="000D3D75" w:rsidRPr="00830285">
        <w:t>.</w:t>
      </w:r>
      <w:r w:rsidR="00F70945" w:rsidRPr="00830285">
        <w:t xml:space="preserve"> Организатор </w:t>
      </w:r>
      <w:r w:rsidR="00E03ECB" w:rsidRPr="00830285">
        <w:t xml:space="preserve">закупки </w:t>
      </w:r>
      <w:r w:rsidR="00F70945" w:rsidRPr="00830285">
        <w:t>вправе, при необходимости, изменить данный срок.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7D24C0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7D24C0">
        <w:rPr>
          <w:rStyle w:val="FontStyle128"/>
          <w:sz w:val="24"/>
          <w:szCs w:val="24"/>
        </w:rPr>
        <w:t>8</w:t>
      </w:r>
      <w:r w:rsidRPr="007D24C0">
        <w:rPr>
          <w:rStyle w:val="FontStyle128"/>
          <w:sz w:val="24"/>
          <w:szCs w:val="24"/>
        </w:rPr>
        <w:t xml:space="preserve"> Закупочной документации Руководство по экспертной оценке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7D24C0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7D24C0">
        <w:rPr>
          <w:rStyle w:val="FontStyle128"/>
          <w:sz w:val="24"/>
          <w:szCs w:val="24"/>
        </w:rPr>
        <w:t>8</w:t>
      </w:r>
      <w:r w:rsidR="005318A9">
        <w:rPr>
          <w:rStyle w:val="FontStyle128"/>
          <w:sz w:val="24"/>
          <w:szCs w:val="24"/>
        </w:rPr>
        <w:t xml:space="preserve"> </w:t>
      </w:r>
      <w:r w:rsidRPr="007D24C0">
        <w:rPr>
          <w:rStyle w:val="FontStyle128"/>
          <w:sz w:val="24"/>
          <w:szCs w:val="24"/>
        </w:rPr>
        <w:t>Закупочной документации Руководство по экспертной оценке</w:t>
      </w:r>
    </w:p>
    <w:p w:rsidR="00830285" w:rsidRPr="0095124C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830285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95124C">
        <w:rPr>
          <w:rStyle w:val="FontStyle128"/>
          <w:sz w:val="24"/>
          <w:szCs w:val="24"/>
        </w:rPr>
        <w:t>возможн</w:t>
      </w:r>
      <w:r w:rsidR="0095124C" w:rsidRPr="0095124C">
        <w:rPr>
          <w:rStyle w:val="FontStyle128"/>
          <w:sz w:val="24"/>
          <w:szCs w:val="24"/>
        </w:rPr>
        <w:t>о.</w:t>
      </w:r>
    </w:p>
    <w:p w:rsidR="00830285" w:rsidRPr="0095124C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  <w:lang w:eastAsia="en-US"/>
        </w:rPr>
      </w:pPr>
      <w:r w:rsidRPr="00830285">
        <w:rPr>
          <w:rStyle w:val="FontStyle128"/>
          <w:sz w:val="24"/>
          <w:szCs w:val="24"/>
          <w:lang w:eastAsia="en-US"/>
        </w:rPr>
        <w:t xml:space="preserve">Подписание протокола о результатах закупки: </w:t>
      </w:r>
      <w:r w:rsidRPr="0095124C">
        <w:rPr>
          <w:rStyle w:val="FontStyle128"/>
          <w:sz w:val="24"/>
          <w:szCs w:val="24"/>
          <w:lang w:eastAsia="en-US"/>
        </w:rPr>
        <w:t>не установлено</w:t>
      </w:r>
      <w:r w:rsidR="0095124C" w:rsidRPr="0095124C">
        <w:rPr>
          <w:rStyle w:val="FontStyle128"/>
          <w:sz w:val="24"/>
          <w:szCs w:val="24"/>
          <w:lang w:eastAsia="en-US"/>
        </w:rPr>
        <w:t>.</w:t>
      </w:r>
    </w:p>
    <w:p w:rsidR="00830285" w:rsidRPr="0095124C" w:rsidRDefault="00014AA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snapToGrid w:val="0"/>
        </w:rPr>
      </w:pPr>
      <w:r w:rsidRPr="0095124C">
        <w:rPr>
          <w:rStyle w:val="FontStyle128"/>
          <w:snapToGrid w:val="0"/>
          <w:sz w:val="24"/>
          <w:szCs w:val="24"/>
        </w:rPr>
        <w:t xml:space="preserve">Дата заключения договора: </w:t>
      </w:r>
      <w:r w:rsidR="0095124C">
        <w:rPr>
          <w:snapToGrid w:val="0"/>
        </w:rPr>
        <w:t>д</w:t>
      </w:r>
      <w:r w:rsidRPr="0095124C">
        <w:rPr>
          <w:snapToGrid w:val="0"/>
        </w:rPr>
        <w:t xml:space="preserve">оговор по результатам закупки между Заказчиком и Победителем закупки будет заключен не ранее 10 (десяти) календарных дней со дня публикации протокола выбора Победителя </w:t>
      </w:r>
      <w:r w:rsidR="0095124C" w:rsidRPr="0095124C">
        <w:rPr>
          <w:snapToGrid w:val="0"/>
        </w:rPr>
        <w:t>и</w:t>
      </w:r>
      <w:r w:rsidRPr="0095124C">
        <w:rPr>
          <w:snapToGrid w:val="0"/>
        </w:rPr>
        <w:t xml:space="preserve"> не позднее 20 (двадцати) календарных дней со дня подписания протокола по экспертизе справки о цепочке собственников Победителя.</w:t>
      </w:r>
      <w:r w:rsidR="00CA772B" w:rsidRPr="0095124C">
        <w:rPr>
          <w:snapToGrid w:val="0"/>
        </w:rPr>
        <w:t xml:space="preserve"> </w:t>
      </w:r>
    </w:p>
    <w:p w:rsidR="00830285" w:rsidRPr="0095124C" w:rsidRDefault="00830285" w:rsidP="0095124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Обеспечение исполнения договора и/или возврата аванса и/или гарантийных обязательств:</w:t>
      </w:r>
      <w:r w:rsidR="0095124C">
        <w:t xml:space="preserve"> </w:t>
      </w:r>
      <w:r w:rsidRPr="0095124C">
        <w:t>не установлено</w:t>
      </w:r>
      <w:r w:rsidR="0095124C">
        <w:rPr>
          <w:color w:val="548DD4"/>
        </w:rPr>
        <w:t>.</w:t>
      </w:r>
    </w:p>
    <w:p w:rsidR="00830285" w:rsidRPr="0095124C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Валюта закупки: </w:t>
      </w:r>
      <w:r w:rsidR="0095124C" w:rsidRPr="0095124C">
        <w:rPr>
          <w:rStyle w:val="FontStyle128"/>
          <w:sz w:val="24"/>
          <w:szCs w:val="24"/>
        </w:rPr>
        <w:t>рубли, РФ.</w:t>
      </w:r>
    </w:p>
    <w:p w:rsidR="000018B4" w:rsidRPr="0095124C" w:rsidRDefault="00780237" w:rsidP="0095124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/>
        </w:rPr>
      </w:pPr>
      <w:r w:rsidRPr="00780237">
        <w:rPr>
          <w:rStyle w:val="FontStyle128"/>
          <w:sz w:val="24"/>
          <w:szCs w:val="24"/>
        </w:rPr>
        <w:t>Возможность привлечения субподрядчика/соисполнителя</w:t>
      </w:r>
      <w:r w:rsidR="00D02AD5">
        <w:rPr>
          <w:rStyle w:val="FontStyle128"/>
          <w:sz w:val="24"/>
          <w:szCs w:val="24"/>
        </w:rPr>
        <w:t xml:space="preserve">: </w:t>
      </w:r>
      <w:r w:rsidR="00D02AD5" w:rsidRPr="0095124C">
        <w:rPr>
          <w:rStyle w:val="FontStyle128"/>
          <w:sz w:val="24"/>
          <w:szCs w:val="24"/>
        </w:rPr>
        <w:t>допускается</w:t>
      </w:r>
      <w:r w:rsidR="0095124C" w:rsidRPr="0095124C">
        <w:rPr>
          <w:rStyle w:val="FontStyle128"/>
          <w:sz w:val="24"/>
          <w:szCs w:val="24"/>
        </w:rPr>
        <w:t>.</w:t>
      </w:r>
    </w:p>
    <w:p w:rsidR="00D02AD5" w:rsidRPr="007D24C0" w:rsidRDefault="00D02AD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D02AD5">
        <w:rPr>
          <w:rStyle w:val="FontStyle128"/>
          <w:sz w:val="24"/>
          <w:szCs w:val="24"/>
        </w:rPr>
        <w:t>Возможность подачи альтернативных предложений</w:t>
      </w:r>
      <w:r>
        <w:rPr>
          <w:rStyle w:val="FontStyle128"/>
          <w:sz w:val="24"/>
          <w:szCs w:val="24"/>
        </w:rPr>
        <w:t xml:space="preserve">: </w:t>
      </w:r>
      <w:r w:rsidR="0095124C" w:rsidRPr="0095124C">
        <w:rPr>
          <w:rStyle w:val="FontStyle128"/>
          <w:sz w:val="24"/>
          <w:szCs w:val="24"/>
        </w:rPr>
        <w:t>допускается.</w:t>
      </w:r>
    </w:p>
    <w:p w:rsidR="006D5526" w:rsidRPr="00830285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П</w:t>
      </w:r>
      <w:r w:rsidR="00DE65E8" w:rsidRPr="00830285">
        <w:t xml:space="preserve">одробные условия </w:t>
      </w:r>
      <w:r w:rsidR="00E03ECB" w:rsidRPr="00830285">
        <w:t>закупки</w:t>
      </w:r>
      <w:r w:rsidRPr="00830285">
        <w:t xml:space="preserve">, а также условия заключения договора по результатам </w:t>
      </w:r>
      <w:r w:rsidR="00E03ECB" w:rsidRPr="00830285">
        <w:t xml:space="preserve">закупки </w:t>
      </w:r>
      <w:r w:rsidR="00DE65E8" w:rsidRPr="00830285">
        <w:t xml:space="preserve">содержатся в </w:t>
      </w:r>
      <w:r w:rsidR="00E03ECB" w:rsidRPr="00830285">
        <w:t>Закупочной</w:t>
      </w:r>
      <w:r w:rsidR="00DE65E8" w:rsidRPr="00830285">
        <w:t xml:space="preserve"> документации</w:t>
      </w:r>
      <w:r w:rsidR="006D5526" w:rsidRPr="00830285">
        <w:t xml:space="preserve">, которая является неотъемлемой частью извещения о проведении </w:t>
      </w:r>
      <w:r w:rsidR="00E03ECB" w:rsidRPr="00830285">
        <w:t>закупки</w:t>
      </w:r>
      <w:r w:rsidR="006D5526" w:rsidRPr="00830285">
        <w:t xml:space="preserve">. </w:t>
      </w:r>
    </w:p>
    <w:p w:rsidR="00E03ECB" w:rsidRPr="00881310" w:rsidRDefault="00E03ECB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881310">
        <w:rPr>
          <w:sz w:val="24"/>
          <w:szCs w:val="24"/>
        </w:rPr>
        <w:br w:type="page"/>
      </w:r>
    </w:p>
    <w:p w:rsidR="00DE65E8" w:rsidRPr="00A971F2" w:rsidRDefault="00DE65E8" w:rsidP="00A84D1F">
      <w:pPr>
        <w:pStyle w:val="aff4"/>
        <w:spacing w:before="60" w:after="60"/>
        <w:ind w:left="851"/>
        <w:contextualSpacing w:val="0"/>
        <w:jc w:val="both"/>
        <w:outlineLvl w:val="0"/>
      </w:pPr>
    </w:p>
    <w:tbl>
      <w:tblPr>
        <w:tblW w:w="4360" w:type="dxa"/>
        <w:tblInd w:w="6062" w:type="dxa"/>
        <w:tblBorders>
          <w:top w:val="thinThickSmallGap" w:sz="36" w:space="0" w:color="D99594"/>
          <w:left w:val="thinThickSmallGap" w:sz="36" w:space="0" w:color="D99594"/>
          <w:bottom w:val="thinThickSmallGap" w:sz="36" w:space="0" w:color="D99594"/>
          <w:right w:val="thinThickSmallGap" w:sz="36" w:space="0" w:color="D99594"/>
          <w:insideH w:val="thinThickSmallGap" w:sz="36" w:space="0" w:color="D99594"/>
          <w:insideV w:val="thinThickSmallGap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AA327A" w:rsidRPr="00080929" w:rsidTr="00080929">
        <w:tc>
          <w:tcPr>
            <w:tcW w:w="4360" w:type="dxa"/>
            <w:shd w:val="clear" w:color="auto" w:fill="auto"/>
            <w:vAlign w:val="center"/>
          </w:tcPr>
          <w:p w:rsidR="007A66FA" w:rsidRPr="00080929" w:rsidRDefault="00AA327A" w:rsidP="007A66FA">
            <w:pPr>
              <w:pStyle w:val="aff4"/>
              <w:spacing w:before="60" w:after="60"/>
              <w:ind w:left="0"/>
              <w:contextualSpacing w:val="0"/>
              <w:jc w:val="center"/>
              <w:outlineLvl w:val="0"/>
              <w:rPr>
                <w:b/>
                <w:iCs/>
                <w:snapToGrid w:val="0"/>
                <w:color w:val="943634"/>
              </w:rPr>
            </w:pPr>
            <w:r w:rsidRPr="00A971F2">
              <w:br w:type="page"/>
            </w:r>
            <w:r w:rsidR="007A66FA">
              <w:rPr>
                <w:sz w:val="26"/>
                <w:szCs w:val="26"/>
              </w:rPr>
              <w:br w:type="page"/>
            </w:r>
            <w:r w:rsidR="007A66FA" w:rsidRPr="00080929">
              <w:rPr>
                <w:b/>
                <w:iCs/>
                <w:snapToGrid w:val="0"/>
                <w:color w:val="943634"/>
              </w:rPr>
              <w:t>БЛАНК ПРЕДПРИЯТИЯ</w:t>
            </w:r>
          </w:p>
        </w:tc>
      </w:tr>
    </w:tbl>
    <w:p w:rsidR="00DA220E" w:rsidRPr="00A84D1F" w:rsidRDefault="003A3180" w:rsidP="007221F2">
      <w:pPr>
        <w:pStyle w:val="aff4"/>
        <w:spacing w:before="600" w:after="360"/>
        <w:ind w:left="0"/>
        <w:contextualSpacing w:val="0"/>
        <w:jc w:val="center"/>
        <w:rPr>
          <w:b/>
        </w:rPr>
      </w:pPr>
      <w:r w:rsidRPr="00A84D1F">
        <w:rPr>
          <w:b/>
          <w:iCs/>
          <w:snapToGrid w:val="0"/>
        </w:rPr>
        <w:t>Запрос</w:t>
      </w:r>
      <w:r w:rsidR="00DA220E" w:rsidRPr="00A84D1F">
        <w:rPr>
          <w:b/>
          <w:iCs/>
          <w:snapToGrid w:val="0"/>
        </w:rPr>
        <w:t xml:space="preserve"> на получение </w:t>
      </w:r>
      <w:r w:rsidR="00E03ECB">
        <w:rPr>
          <w:b/>
          <w:iCs/>
          <w:snapToGrid w:val="0"/>
        </w:rPr>
        <w:t>Закупочной</w:t>
      </w:r>
      <w:r w:rsidRPr="00A84D1F">
        <w:rPr>
          <w:b/>
          <w:iCs/>
          <w:snapToGrid w:val="0"/>
        </w:rPr>
        <w:t xml:space="preserve"> </w:t>
      </w:r>
      <w:r w:rsidR="00DA220E" w:rsidRPr="00A84D1F">
        <w:rPr>
          <w:b/>
          <w:iCs/>
          <w:snapToGrid w:val="0"/>
        </w:rPr>
        <w:t>документации</w:t>
      </w:r>
    </w:p>
    <w:tbl>
      <w:tblPr>
        <w:tblW w:w="10348" w:type="dxa"/>
        <w:tblInd w:w="-34" w:type="dxa"/>
        <w:tblLook w:val="04A0" w:firstRow="1" w:lastRow="0" w:firstColumn="1" w:lastColumn="0" w:noHBand="0" w:noVBand="1"/>
      </w:tblPr>
      <w:tblGrid>
        <w:gridCol w:w="4408"/>
        <w:gridCol w:w="1263"/>
        <w:gridCol w:w="4677"/>
      </w:tblGrid>
      <w:tr w:rsidR="00AA327A" w:rsidRPr="00A84D1F" w:rsidTr="00080929">
        <w:tc>
          <w:tcPr>
            <w:tcW w:w="4408" w:type="dxa"/>
            <w:shd w:val="clear" w:color="auto" w:fill="auto"/>
            <w:vAlign w:val="bottom"/>
          </w:tcPr>
          <w:p w:rsidR="00AA327A" w:rsidRPr="00A84D1F" w:rsidRDefault="00AA327A" w:rsidP="003A3180">
            <w:pPr>
              <w:ind w:firstLine="0"/>
              <w:jc w:val="left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З</w:t>
            </w:r>
            <w:r w:rsidR="003A3180" w:rsidRPr="00A84D1F">
              <w:rPr>
                <w:sz w:val="24"/>
                <w:szCs w:val="24"/>
              </w:rPr>
              <w:t>апрос</w:t>
            </w:r>
            <w:r w:rsidRPr="00A84D1F">
              <w:rPr>
                <w:sz w:val="24"/>
                <w:szCs w:val="24"/>
              </w:rPr>
              <w:t xml:space="preserve"> на получение </w:t>
            </w:r>
            <w:r w:rsidR="00E03ECB">
              <w:rPr>
                <w:sz w:val="24"/>
                <w:szCs w:val="24"/>
              </w:rPr>
              <w:t>Закупочной</w:t>
            </w:r>
            <w:r w:rsidRPr="00A84D1F">
              <w:rPr>
                <w:sz w:val="24"/>
                <w:szCs w:val="24"/>
              </w:rPr>
              <w:t xml:space="preserve"> документации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AA327A" w:rsidRPr="00A84D1F" w:rsidRDefault="00AA327A" w:rsidP="0008092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AA327A" w:rsidRPr="00A84D1F" w:rsidRDefault="00AA327A" w:rsidP="00080929">
            <w:pPr>
              <w:tabs>
                <w:tab w:val="left" w:pos="4144"/>
              </w:tabs>
              <w:spacing w:line="240" w:lineRule="auto"/>
              <w:ind w:right="175" w:firstLine="0"/>
              <w:jc w:val="left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 xml:space="preserve">Председателю </w:t>
            </w:r>
            <w:r w:rsidR="00E03ECB">
              <w:rPr>
                <w:sz w:val="24"/>
                <w:szCs w:val="24"/>
              </w:rPr>
              <w:t>Закупочной</w:t>
            </w:r>
            <w:r w:rsidRPr="00A84D1F">
              <w:rPr>
                <w:sz w:val="24"/>
                <w:szCs w:val="24"/>
              </w:rPr>
              <w:t xml:space="preserve"> комиссии</w:t>
            </w:r>
          </w:p>
          <w:p w:rsidR="00AA327A" w:rsidRPr="00A84D1F" w:rsidRDefault="00AA327A" w:rsidP="00080929">
            <w:pPr>
              <w:tabs>
                <w:tab w:val="left" w:pos="4003"/>
              </w:tabs>
              <w:spacing w:line="240" w:lineRule="auto"/>
              <w:ind w:left="34" w:right="175" w:firstLine="0"/>
              <w:jc w:val="left"/>
              <w:rPr>
                <w:bCs/>
                <w:sz w:val="24"/>
                <w:szCs w:val="24"/>
              </w:rPr>
            </w:pPr>
            <w:r w:rsidRPr="00A84D1F">
              <w:rPr>
                <w:bCs/>
                <w:sz w:val="24"/>
                <w:szCs w:val="24"/>
              </w:rPr>
              <w:t>ООО «И</w:t>
            </w:r>
            <w:r w:rsidR="006A106D">
              <w:rPr>
                <w:bCs/>
                <w:sz w:val="24"/>
                <w:szCs w:val="24"/>
              </w:rPr>
              <w:t>нтер</w:t>
            </w:r>
            <w:r w:rsidRPr="00A84D1F">
              <w:rPr>
                <w:bCs/>
                <w:sz w:val="24"/>
                <w:szCs w:val="24"/>
              </w:rPr>
              <w:t xml:space="preserve"> РАО</w:t>
            </w:r>
            <w:r w:rsidR="00A84D1F" w:rsidRPr="00A84D1F">
              <w:rPr>
                <w:bCs/>
                <w:sz w:val="24"/>
                <w:szCs w:val="24"/>
              </w:rPr>
              <w:t xml:space="preserve"> – </w:t>
            </w:r>
            <w:r w:rsidR="00C626FD" w:rsidRPr="00A84D1F">
              <w:rPr>
                <w:bCs/>
                <w:sz w:val="24"/>
                <w:szCs w:val="24"/>
              </w:rPr>
              <w:t>Центр управления закупками</w:t>
            </w:r>
            <w:r w:rsidRPr="00A84D1F">
              <w:rPr>
                <w:bCs/>
                <w:sz w:val="24"/>
                <w:szCs w:val="24"/>
              </w:rPr>
              <w:t>»</w:t>
            </w:r>
          </w:p>
          <w:p w:rsidR="00AA327A" w:rsidRPr="00A84D1F" w:rsidRDefault="00CE247D" w:rsidP="00080929">
            <w:pPr>
              <w:tabs>
                <w:tab w:val="left" w:pos="4003"/>
              </w:tabs>
              <w:spacing w:line="240" w:lineRule="auto"/>
              <w:ind w:right="175" w:firstLine="0"/>
              <w:jc w:val="lef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Д.А. Филатову</w:t>
            </w:r>
          </w:p>
        </w:tc>
      </w:tr>
    </w:tbl>
    <w:p w:rsidR="00AA327A" w:rsidRPr="00A84D1F" w:rsidRDefault="00AA327A" w:rsidP="00DA220E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7"/>
        <w:gridCol w:w="2767"/>
        <w:gridCol w:w="3969"/>
      </w:tblGrid>
      <w:tr w:rsidR="00AA327A" w:rsidRPr="00A84D1F" w:rsidTr="00533C8D">
        <w:tc>
          <w:tcPr>
            <w:tcW w:w="3437" w:type="dxa"/>
            <w:shd w:val="clear" w:color="auto" w:fill="auto"/>
            <w:vAlign w:val="center"/>
          </w:tcPr>
          <w:p w:rsidR="00AA327A" w:rsidRPr="00A84D1F" w:rsidRDefault="00AA327A" w:rsidP="0008092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№_________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AA327A" w:rsidRPr="00A84D1F" w:rsidRDefault="00AA327A" w:rsidP="00080929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A327A" w:rsidRPr="00A84D1F" w:rsidRDefault="00AA327A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«__» __________ 20</w:t>
            </w:r>
            <w:r w:rsidR="000D54EE">
              <w:rPr>
                <w:sz w:val="24"/>
                <w:szCs w:val="24"/>
              </w:rPr>
              <w:t>_</w:t>
            </w:r>
            <w:r w:rsidR="003D5326">
              <w:rPr>
                <w:sz w:val="24"/>
                <w:szCs w:val="24"/>
              </w:rPr>
              <w:t>_</w:t>
            </w:r>
            <w:r w:rsidRPr="00A84D1F">
              <w:rPr>
                <w:sz w:val="24"/>
                <w:szCs w:val="24"/>
              </w:rPr>
              <w:t> г.</w:t>
            </w:r>
          </w:p>
        </w:tc>
      </w:tr>
    </w:tbl>
    <w:p w:rsidR="00DA220E" w:rsidRPr="00A84D1F" w:rsidRDefault="00DA220E" w:rsidP="007221F2">
      <w:pPr>
        <w:spacing w:before="240" w:after="240"/>
        <w:jc w:val="center"/>
        <w:rPr>
          <w:sz w:val="24"/>
          <w:szCs w:val="24"/>
        </w:rPr>
      </w:pPr>
      <w:r w:rsidRPr="00A84D1F">
        <w:rPr>
          <w:sz w:val="24"/>
          <w:szCs w:val="24"/>
        </w:rPr>
        <w:t xml:space="preserve">Уважаемый </w:t>
      </w:r>
      <w:r w:rsidR="00CE247D">
        <w:rPr>
          <w:sz w:val="24"/>
          <w:szCs w:val="24"/>
        </w:rPr>
        <w:t>Дмитрий Александрович</w:t>
      </w:r>
      <w:r w:rsidRPr="00A84D1F">
        <w:rPr>
          <w:sz w:val="24"/>
          <w:szCs w:val="24"/>
        </w:rPr>
        <w:t>!</w:t>
      </w:r>
    </w:p>
    <w:p w:rsidR="00DA220E" w:rsidRPr="00A84D1F" w:rsidRDefault="00DA220E" w:rsidP="007221F2">
      <w:pPr>
        <w:spacing w:line="240" w:lineRule="auto"/>
        <w:ind w:firstLine="539"/>
        <w:rPr>
          <w:sz w:val="24"/>
          <w:szCs w:val="24"/>
        </w:rPr>
      </w:pPr>
      <w:r w:rsidRPr="00A84D1F">
        <w:rPr>
          <w:sz w:val="24"/>
          <w:szCs w:val="24"/>
        </w:rPr>
        <w:t xml:space="preserve">Настоящим письмом </w:t>
      </w:r>
      <w:r w:rsidR="00CA1A0F" w:rsidRPr="00A84D1F">
        <w:rPr>
          <w:color w:val="548DD4"/>
          <w:sz w:val="24"/>
          <w:szCs w:val="24"/>
        </w:rPr>
        <w:t>[</w:t>
      </w:r>
      <w:r w:rsidR="00CA1A0F" w:rsidRPr="00A84D1F">
        <w:rPr>
          <w:i/>
          <w:color w:val="548DD4"/>
          <w:sz w:val="24"/>
          <w:szCs w:val="24"/>
        </w:rPr>
        <w:t>наименование организации</w:t>
      </w:r>
      <w:r w:rsidR="00CA1A0F" w:rsidRPr="00A84D1F">
        <w:rPr>
          <w:color w:val="548DD4"/>
          <w:sz w:val="24"/>
          <w:szCs w:val="24"/>
        </w:rPr>
        <w:t xml:space="preserve">] </w:t>
      </w:r>
      <w:r w:rsidRPr="00A84D1F">
        <w:rPr>
          <w:sz w:val="24"/>
          <w:szCs w:val="24"/>
        </w:rPr>
        <w:t xml:space="preserve">просит Вас представить комплект </w:t>
      </w:r>
      <w:r w:rsidR="00E03ECB">
        <w:rPr>
          <w:sz w:val="24"/>
          <w:szCs w:val="24"/>
        </w:rPr>
        <w:t>Закупочной</w:t>
      </w:r>
      <w:r w:rsidRPr="00A84D1F">
        <w:rPr>
          <w:sz w:val="24"/>
          <w:szCs w:val="24"/>
        </w:rPr>
        <w:t xml:space="preserve"> документации для участия в </w:t>
      </w:r>
      <w:r w:rsidR="00E03ECB">
        <w:rPr>
          <w:sz w:val="24"/>
          <w:szCs w:val="24"/>
        </w:rPr>
        <w:t>закупке</w:t>
      </w:r>
      <w:r w:rsidRPr="00A84D1F">
        <w:rPr>
          <w:sz w:val="24"/>
          <w:szCs w:val="24"/>
        </w:rPr>
        <w:t xml:space="preserve"> на право заключения договоров по лотам:</w:t>
      </w:r>
    </w:p>
    <w:p w:rsidR="00533C8D" w:rsidRPr="00A84D1F" w:rsidRDefault="00533C8D" w:rsidP="00533C8D">
      <w:pPr>
        <w:pStyle w:val="af8"/>
        <w:numPr>
          <w:ilvl w:val="0"/>
          <w:numId w:val="10"/>
        </w:numPr>
        <w:tabs>
          <w:tab w:val="left" w:pos="1134"/>
        </w:tabs>
        <w:spacing w:before="0" w:line="240" w:lineRule="auto"/>
        <w:ind w:left="1134" w:hanging="567"/>
        <w:rPr>
          <w:sz w:val="24"/>
        </w:rPr>
      </w:pPr>
      <w:r w:rsidRPr="00A84D1F">
        <w:rPr>
          <w:sz w:val="24"/>
        </w:rPr>
        <w:t xml:space="preserve">Лот 1: </w:t>
      </w:r>
      <w:r w:rsidRPr="00A84D1F">
        <w:rPr>
          <w:color w:val="548DD4"/>
          <w:sz w:val="24"/>
        </w:rPr>
        <w:t>[</w:t>
      </w:r>
      <w:r w:rsidRPr="00A84D1F">
        <w:rPr>
          <w:i/>
          <w:color w:val="548DD4"/>
          <w:sz w:val="24"/>
        </w:rPr>
        <w:t>полное наименование лота</w:t>
      </w:r>
      <w:r w:rsidRPr="00A84D1F">
        <w:rPr>
          <w:color w:val="548DD4"/>
          <w:sz w:val="24"/>
        </w:rPr>
        <w:t>]</w:t>
      </w:r>
      <w:r w:rsidRPr="00A84D1F">
        <w:rPr>
          <w:sz w:val="24"/>
        </w:rPr>
        <w:t>;</w:t>
      </w:r>
    </w:p>
    <w:p w:rsidR="00533C8D" w:rsidRPr="00A84D1F" w:rsidRDefault="00533C8D" w:rsidP="00533C8D">
      <w:pPr>
        <w:pStyle w:val="af8"/>
        <w:numPr>
          <w:ilvl w:val="0"/>
          <w:numId w:val="10"/>
        </w:numPr>
        <w:tabs>
          <w:tab w:val="left" w:pos="1134"/>
        </w:tabs>
        <w:spacing w:before="0" w:line="240" w:lineRule="auto"/>
        <w:ind w:left="1134" w:hanging="567"/>
        <w:rPr>
          <w:sz w:val="24"/>
        </w:rPr>
      </w:pPr>
      <w:r w:rsidRPr="00A84D1F">
        <w:rPr>
          <w:sz w:val="24"/>
        </w:rPr>
        <w:t xml:space="preserve">Лот 2: </w:t>
      </w:r>
      <w:r w:rsidRPr="00A84D1F">
        <w:rPr>
          <w:color w:val="548DD4"/>
          <w:sz w:val="24"/>
        </w:rPr>
        <w:t>[</w:t>
      </w:r>
      <w:r w:rsidRPr="00A84D1F">
        <w:rPr>
          <w:i/>
          <w:color w:val="548DD4"/>
          <w:sz w:val="24"/>
        </w:rPr>
        <w:t>полное наименование лота</w:t>
      </w:r>
      <w:r w:rsidRPr="00A84D1F">
        <w:rPr>
          <w:color w:val="548DD4"/>
          <w:sz w:val="24"/>
        </w:rPr>
        <w:t>]</w:t>
      </w:r>
      <w:r w:rsidRPr="00A84D1F">
        <w:rPr>
          <w:sz w:val="24"/>
        </w:rPr>
        <w:t>;</w:t>
      </w:r>
    </w:p>
    <w:p w:rsidR="00533C8D" w:rsidRPr="00A84D1F" w:rsidRDefault="00533C8D" w:rsidP="00533C8D">
      <w:pPr>
        <w:pStyle w:val="af8"/>
        <w:numPr>
          <w:ilvl w:val="0"/>
          <w:numId w:val="10"/>
        </w:numPr>
        <w:tabs>
          <w:tab w:val="left" w:pos="1134"/>
        </w:tabs>
        <w:spacing w:before="0" w:line="240" w:lineRule="auto"/>
        <w:ind w:left="1134" w:hanging="567"/>
        <w:rPr>
          <w:sz w:val="24"/>
        </w:rPr>
      </w:pPr>
      <w:r w:rsidRPr="00A84D1F">
        <w:rPr>
          <w:sz w:val="24"/>
        </w:rPr>
        <w:t xml:space="preserve">Лот 3: </w:t>
      </w:r>
      <w:r w:rsidRPr="00A84D1F">
        <w:rPr>
          <w:color w:val="548DD4"/>
          <w:sz w:val="24"/>
        </w:rPr>
        <w:t>[</w:t>
      </w:r>
      <w:r w:rsidRPr="00A84D1F">
        <w:rPr>
          <w:i/>
          <w:color w:val="548DD4"/>
          <w:sz w:val="24"/>
        </w:rPr>
        <w:t>полное наименование лота</w:t>
      </w:r>
      <w:r w:rsidRPr="00A84D1F">
        <w:rPr>
          <w:color w:val="548DD4"/>
          <w:sz w:val="24"/>
        </w:rPr>
        <w:t>]</w:t>
      </w:r>
      <w:r w:rsidRPr="00A84D1F">
        <w:rPr>
          <w:sz w:val="24"/>
        </w:rPr>
        <w:t>;</w:t>
      </w:r>
    </w:p>
    <w:p w:rsidR="00533C8D" w:rsidRPr="00A84D1F" w:rsidRDefault="00533C8D" w:rsidP="00533C8D">
      <w:pPr>
        <w:pStyle w:val="af8"/>
        <w:numPr>
          <w:ilvl w:val="0"/>
          <w:numId w:val="10"/>
        </w:numPr>
        <w:tabs>
          <w:tab w:val="left" w:pos="1134"/>
        </w:tabs>
        <w:spacing w:before="0" w:line="240" w:lineRule="auto"/>
        <w:ind w:left="1134" w:hanging="567"/>
        <w:rPr>
          <w:sz w:val="24"/>
        </w:rPr>
      </w:pPr>
      <w:r w:rsidRPr="00A84D1F">
        <w:rPr>
          <w:sz w:val="24"/>
        </w:rPr>
        <w:t xml:space="preserve">Лот 4: </w:t>
      </w:r>
      <w:r w:rsidRPr="00A84D1F">
        <w:rPr>
          <w:color w:val="548DD4"/>
          <w:sz w:val="24"/>
        </w:rPr>
        <w:t>[</w:t>
      </w:r>
      <w:r w:rsidRPr="00A84D1F">
        <w:rPr>
          <w:i/>
          <w:color w:val="548DD4"/>
          <w:sz w:val="24"/>
        </w:rPr>
        <w:t>полное наименование лота</w:t>
      </w:r>
      <w:r w:rsidRPr="00A84D1F">
        <w:rPr>
          <w:color w:val="548DD4"/>
          <w:sz w:val="24"/>
        </w:rPr>
        <w:t>]</w:t>
      </w:r>
      <w:r w:rsidRPr="00A84D1F">
        <w:rPr>
          <w:sz w:val="24"/>
        </w:rPr>
        <w:t>…</w:t>
      </w:r>
    </w:p>
    <w:p w:rsidR="00533C8D" w:rsidRPr="00A84D1F" w:rsidRDefault="00533C8D" w:rsidP="00533C8D">
      <w:pPr>
        <w:spacing w:before="160" w:after="60" w:line="240" w:lineRule="auto"/>
        <w:ind w:right="-6" w:firstLine="539"/>
        <w:rPr>
          <w:i/>
          <w:sz w:val="24"/>
          <w:szCs w:val="24"/>
        </w:rPr>
      </w:pPr>
      <w:r w:rsidRPr="00A84D1F">
        <w:rPr>
          <w:i/>
          <w:sz w:val="24"/>
          <w:szCs w:val="24"/>
        </w:rPr>
        <w:t>Информация о Претенденте: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6"/>
        <w:gridCol w:w="4370"/>
        <w:gridCol w:w="5245"/>
      </w:tblGrid>
      <w:tr w:rsidR="00533C8D" w:rsidRPr="00A84D1F" w:rsidTr="00080929">
        <w:tc>
          <w:tcPr>
            <w:tcW w:w="675" w:type="dxa"/>
            <w:shd w:val="clear" w:color="auto" w:fill="D9D9D9"/>
            <w:vAlign w:val="center"/>
          </w:tcPr>
          <w:p w:rsidR="00533C8D" w:rsidRPr="00A84D1F" w:rsidRDefault="00533C8D" w:rsidP="0008092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</w:rPr>
            </w:pPr>
            <w:r w:rsidRPr="00A84D1F">
              <w:rPr>
                <w:rStyle w:val="FontStyle128"/>
                <w:i/>
                <w:sz w:val="24"/>
                <w:szCs w:val="24"/>
              </w:rPr>
              <w:t>№</w:t>
            </w:r>
          </w:p>
          <w:p w:rsidR="00533C8D" w:rsidRPr="00A84D1F" w:rsidRDefault="00533C8D" w:rsidP="0008092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i/>
              </w:rPr>
            </w:pPr>
            <w:proofErr w:type="gramStart"/>
            <w:r w:rsidRPr="00A84D1F">
              <w:rPr>
                <w:rStyle w:val="FontStyle128"/>
                <w:i/>
                <w:sz w:val="24"/>
                <w:szCs w:val="24"/>
              </w:rPr>
              <w:t>п</w:t>
            </w:r>
            <w:proofErr w:type="gramEnd"/>
            <w:r w:rsidRPr="00A84D1F">
              <w:rPr>
                <w:rStyle w:val="FontStyle128"/>
                <w:i/>
                <w:sz w:val="24"/>
                <w:szCs w:val="24"/>
              </w:rPr>
              <w:t>/п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jc w:val="center"/>
              <w:rPr>
                <w:i/>
                <w:sz w:val="24"/>
                <w:szCs w:val="24"/>
              </w:rPr>
            </w:pPr>
            <w:r w:rsidRPr="00A84D1F">
              <w:rPr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962" w:type="dxa"/>
            <w:shd w:val="clear" w:color="auto" w:fill="D9D9D9"/>
            <w:vAlign w:val="center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jc w:val="center"/>
              <w:rPr>
                <w:i/>
                <w:sz w:val="24"/>
                <w:szCs w:val="24"/>
              </w:rPr>
            </w:pPr>
            <w:r w:rsidRPr="00A84D1F">
              <w:rPr>
                <w:i/>
                <w:sz w:val="24"/>
                <w:szCs w:val="24"/>
              </w:rPr>
              <w:t>Информация</w:t>
            </w:r>
          </w:p>
        </w:tc>
      </w:tr>
      <w:tr w:rsidR="00533C8D" w:rsidRPr="00A84D1F" w:rsidTr="00080929">
        <w:tc>
          <w:tcPr>
            <w:tcW w:w="675" w:type="dxa"/>
            <w:shd w:val="clear" w:color="auto" w:fill="D9D9D9"/>
            <w:vAlign w:val="center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jc w:val="center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jc w:val="center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2</w:t>
            </w:r>
          </w:p>
        </w:tc>
        <w:tc>
          <w:tcPr>
            <w:tcW w:w="4962" w:type="dxa"/>
            <w:shd w:val="clear" w:color="auto" w:fill="D9D9D9"/>
            <w:vAlign w:val="center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jc w:val="center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3</w:t>
            </w:r>
          </w:p>
        </w:tc>
      </w:tr>
      <w:tr w:rsidR="00533C8D" w:rsidRPr="00A84D1F" w:rsidTr="00080929">
        <w:tc>
          <w:tcPr>
            <w:tcW w:w="675" w:type="dxa"/>
            <w:shd w:val="clear" w:color="auto" w:fill="auto"/>
          </w:tcPr>
          <w:p w:rsidR="00533C8D" w:rsidRPr="00A84D1F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962" w:type="dxa"/>
            <w:shd w:val="clear" w:color="auto" w:fill="auto"/>
          </w:tcPr>
          <w:p w:rsidR="00533C8D" w:rsidRPr="00A84D1F" w:rsidRDefault="00B807AF" w:rsidP="00080929">
            <w:pPr>
              <w:spacing w:before="160" w:line="240" w:lineRule="auto"/>
              <w:ind w:right="-6" w:firstLine="0"/>
              <w:jc w:val="left"/>
              <w:rPr>
                <w:i/>
                <w:sz w:val="24"/>
                <w:szCs w:val="24"/>
              </w:rPr>
            </w:pPr>
            <w:r w:rsidRPr="00A84D1F">
              <w:rPr>
                <w:color w:val="548DD4"/>
                <w:sz w:val="24"/>
                <w:szCs w:val="24"/>
              </w:rPr>
              <w:t>[</w:t>
            </w:r>
            <w:r w:rsidRPr="00A84D1F">
              <w:rPr>
                <w:i/>
                <w:color w:val="548DD4"/>
                <w:sz w:val="24"/>
                <w:szCs w:val="24"/>
              </w:rPr>
              <w:t>полное наименование организации</w:t>
            </w:r>
            <w:r w:rsidRPr="00A84D1F">
              <w:rPr>
                <w:color w:val="548DD4"/>
                <w:sz w:val="24"/>
                <w:szCs w:val="24"/>
              </w:rPr>
              <w:t>]</w:t>
            </w:r>
          </w:p>
        </w:tc>
      </w:tr>
      <w:tr w:rsidR="00533C8D" w:rsidRPr="00A84D1F" w:rsidTr="00080929">
        <w:tc>
          <w:tcPr>
            <w:tcW w:w="675" w:type="dxa"/>
            <w:shd w:val="clear" w:color="auto" w:fill="auto"/>
          </w:tcPr>
          <w:p w:rsidR="00533C8D" w:rsidRPr="00A84D1F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4962" w:type="dxa"/>
            <w:shd w:val="clear" w:color="auto" w:fill="auto"/>
          </w:tcPr>
          <w:p w:rsidR="00533C8D" w:rsidRPr="00A84D1F" w:rsidRDefault="00B807AF" w:rsidP="00080929">
            <w:pPr>
              <w:spacing w:before="160" w:line="240" w:lineRule="auto"/>
              <w:ind w:right="-6" w:firstLine="0"/>
              <w:jc w:val="left"/>
              <w:rPr>
                <w:i/>
                <w:sz w:val="24"/>
                <w:szCs w:val="24"/>
              </w:rPr>
            </w:pPr>
            <w:r w:rsidRPr="00A84D1F">
              <w:rPr>
                <w:color w:val="548DD4"/>
                <w:sz w:val="24"/>
                <w:szCs w:val="24"/>
              </w:rPr>
              <w:t>[</w:t>
            </w:r>
            <w:r w:rsidRPr="00A84D1F">
              <w:rPr>
                <w:i/>
                <w:color w:val="548DD4"/>
                <w:sz w:val="24"/>
                <w:szCs w:val="24"/>
              </w:rPr>
              <w:t>инде</w:t>
            </w:r>
            <w:proofErr w:type="gramStart"/>
            <w:r w:rsidRPr="00A84D1F">
              <w:rPr>
                <w:i/>
                <w:color w:val="548DD4"/>
                <w:sz w:val="24"/>
                <w:szCs w:val="24"/>
              </w:rPr>
              <w:t>кс/стр</w:t>
            </w:r>
            <w:proofErr w:type="gramEnd"/>
            <w:r w:rsidRPr="00A84D1F">
              <w:rPr>
                <w:i/>
                <w:color w:val="548DD4"/>
                <w:sz w:val="24"/>
                <w:szCs w:val="24"/>
              </w:rPr>
              <w:t>ана/город/улица/дом/строение/офис</w:t>
            </w:r>
            <w:r w:rsidRPr="00A84D1F">
              <w:rPr>
                <w:color w:val="548DD4"/>
                <w:sz w:val="24"/>
                <w:szCs w:val="24"/>
              </w:rPr>
              <w:t>]</w:t>
            </w:r>
          </w:p>
        </w:tc>
      </w:tr>
      <w:tr w:rsidR="00533C8D" w:rsidRPr="00A84D1F" w:rsidTr="00080929">
        <w:tc>
          <w:tcPr>
            <w:tcW w:w="675" w:type="dxa"/>
            <w:shd w:val="clear" w:color="auto" w:fill="auto"/>
          </w:tcPr>
          <w:p w:rsidR="00533C8D" w:rsidRPr="00A84D1F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Почтовый адрес</w:t>
            </w:r>
          </w:p>
        </w:tc>
        <w:tc>
          <w:tcPr>
            <w:tcW w:w="4962" w:type="dxa"/>
            <w:shd w:val="clear" w:color="auto" w:fill="auto"/>
          </w:tcPr>
          <w:p w:rsidR="00533C8D" w:rsidRPr="00A84D1F" w:rsidRDefault="00B807AF" w:rsidP="00080929">
            <w:pPr>
              <w:spacing w:before="160" w:line="240" w:lineRule="auto"/>
              <w:ind w:right="-6" w:firstLine="0"/>
              <w:jc w:val="left"/>
              <w:rPr>
                <w:i/>
                <w:sz w:val="24"/>
                <w:szCs w:val="24"/>
              </w:rPr>
            </w:pPr>
            <w:r w:rsidRPr="00A84D1F">
              <w:rPr>
                <w:color w:val="548DD4"/>
                <w:sz w:val="24"/>
                <w:szCs w:val="24"/>
              </w:rPr>
              <w:t>[</w:t>
            </w:r>
            <w:r w:rsidRPr="00A84D1F">
              <w:rPr>
                <w:i/>
                <w:color w:val="548DD4"/>
                <w:sz w:val="24"/>
                <w:szCs w:val="24"/>
              </w:rPr>
              <w:t>инде</w:t>
            </w:r>
            <w:proofErr w:type="gramStart"/>
            <w:r w:rsidRPr="00A84D1F">
              <w:rPr>
                <w:i/>
                <w:color w:val="548DD4"/>
                <w:sz w:val="24"/>
                <w:szCs w:val="24"/>
              </w:rPr>
              <w:t>кс/стр</w:t>
            </w:r>
            <w:proofErr w:type="gramEnd"/>
            <w:r w:rsidRPr="00A84D1F">
              <w:rPr>
                <w:i/>
                <w:color w:val="548DD4"/>
                <w:sz w:val="24"/>
                <w:szCs w:val="24"/>
              </w:rPr>
              <w:t>ана/город/улица/дом/строение/офис</w:t>
            </w:r>
            <w:r w:rsidRPr="00A84D1F">
              <w:rPr>
                <w:color w:val="548DD4"/>
                <w:sz w:val="24"/>
                <w:szCs w:val="24"/>
              </w:rPr>
              <w:t>]</w:t>
            </w:r>
          </w:p>
        </w:tc>
      </w:tr>
      <w:tr w:rsidR="00533C8D" w:rsidRPr="00A84D1F" w:rsidTr="00D73D52">
        <w:trPr>
          <w:trHeight w:val="895"/>
        </w:trPr>
        <w:tc>
          <w:tcPr>
            <w:tcW w:w="675" w:type="dxa"/>
            <w:shd w:val="clear" w:color="auto" w:fill="auto"/>
          </w:tcPr>
          <w:p w:rsidR="00533C8D" w:rsidRPr="00A84D1F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Телефон/факс</w:t>
            </w:r>
          </w:p>
        </w:tc>
        <w:tc>
          <w:tcPr>
            <w:tcW w:w="4962" w:type="dxa"/>
            <w:shd w:val="clear" w:color="auto" w:fill="auto"/>
          </w:tcPr>
          <w:p w:rsidR="00B807AF" w:rsidRPr="00A84D1F" w:rsidRDefault="00B807AF" w:rsidP="00080929">
            <w:pPr>
              <w:spacing w:before="160" w:line="240" w:lineRule="auto"/>
              <w:ind w:right="-6" w:firstLine="0"/>
              <w:jc w:val="left"/>
              <w:rPr>
                <w:color w:val="548DD4"/>
                <w:sz w:val="24"/>
                <w:szCs w:val="24"/>
              </w:rPr>
            </w:pPr>
            <w:r w:rsidRPr="00A84D1F">
              <w:rPr>
                <w:color w:val="548DD4"/>
                <w:sz w:val="24"/>
                <w:szCs w:val="24"/>
              </w:rPr>
              <w:t>[</w:t>
            </w:r>
            <w:r w:rsidRPr="00A84D1F">
              <w:rPr>
                <w:i/>
                <w:color w:val="548DD4"/>
                <w:sz w:val="24"/>
                <w:szCs w:val="24"/>
              </w:rPr>
              <w:t>код страны/код города/номер телефона/внутренний номер</w:t>
            </w:r>
            <w:r w:rsidRPr="00A84D1F">
              <w:rPr>
                <w:color w:val="548DD4"/>
                <w:sz w:val="24"/>
                <w:szCs w:val="24"/>
              </w:rPr>
              <w:t xml:space="preserve"> </w:t>
            </w:r>
            <w:r w:rsidRPr="00A84D1F">
              <w:rPr>
                <w:i/>
                <w:color w:val="548DD4"/>
                <w:sz w:val="24"/>
                <w:szCs w:val="24"/>
              </w:rPr>
              <w:t>ответственного сотрудника</w:t>
            </w:r>
            <w:r w:rsidRPr="00A84D1F">
              <w:rPr>
                <w:color w:val="548DD4"/>
                <w:sz w:val="24"/>
                <w:szCs w:val="24"/>
              </w:rPr>
              <w:t xml:space="preserve">] </w:t>
            </w:r>
          </w:p>
        </w:tc>
      </w:tr>
      <w:tr w:rsidR="00533C8D" w:rsidRPr="00A84D1F" w:rsidTr="00080929">
        <w:tc>
          <w:tcPr>
            <w:tcW w:w="675" w:type="dxa"/>
            <w:shd w:val="clear" w:color="auto" w:fill="auto"/>
          </w:tcPr>
          <w:p w:rsidR="00533C8D" w:rsidRPr="00A84D1F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Контактное лицо</w:t>
            </w:r>
          </w:p>
        </w:tc>
        <w:tc>
          <w:tcPr>
            <w:tcW w:w="4962" w:type="dxa"/>
            <w:shd w:val="clear" w:color="auto" w:fill="auto"/>
          </w:tcPr>
          <w:p w:rsidR="00533C8D" w:rsidRPr="00A84D1F" w:rsidRDefault="00B807AF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A84D1F">
              <w:rPr>
                <w:color w:val="548DD4"/>
                <w:sz w:val="24"/>
                <w:szCs w:val="24"/>
              </w:rPr>
              <w:t>[</w:t>
            </w:r>
            <w:r w:rsidRPr="00A84D1F">
              <w:rPr>
                <w:i/>
                <w:color w:val="548DD4"/>
                <w:sz w:val="24"/>
                <w:szCs w:val="24"/>
              </w:rPr>
              <w:t>Ф.И.О.</w:t>
            </w:r>
            <w:r w:rsidRPr="00A84D1F">
              <w:rPr>
                <w:color w:val="548DD4"/>
                <w:sz w:val="24"/>
                <w:szCs w:val="24"/>
              </w:rPr>
              <w:t xml:space="preserve"> </w:t>
            </w:r>
            <w:r w:rsidRPr="00A84D1F">
              <w:rPr>
                <w:i/>
                <w:color w:val="548DD4"/>
                <w:sz w:val="24"/>
                <w:szCs w:val="24"/>
              </w:rPr>
              <w:t>ответственного сотрудника</w:t>
            </w:r>
            <w:r w:rsidRPr="00A84D1F">
              <w:rPr>
                <w:color w:val="548DD4"/>
                <w:sz w:val="24"/>
                <w:szCs w:val="24"/>
              </w:rPr>
              <w:t>]</w:t>
            </w:r>
          </w:p>
        </w:tc>
      </w:tr>
      <w:tr w:rsidR="00533C8D" w:rsidRPr="00A84D1F" w:rsidTr="00080929">
        <w:tc>
          <w:tcPr>
            <w:tcW w:w="675" w:type="dxa"/>
            <w:shd w:val="clear" w:color="auto" w:fill="auto"/>
          </w:tcPr>
          <w:p w:rsidR="00533C8D" w:rsidRPr="00A84D1F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33C8D" w:rsidRPr="00A84D1F" w:rsidRDefault="00533C8D" w:rsidP="00080929">
            <w:pPr>
              <w:spacing w:before="160" w:line="240" w:lineRule="auto"/>
              <w:ind w:right="-6" w:firstLine="0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Адрес эл. почты</w:t>
            </w:r>
            <w:r w:rsidR="00B807AF" w:rsidRPr="00A84D1F">
              <w:rPr>
                <w:rStyle w:val="a9"/>
                <w:sz w:val="24"/>
                <w:szCs w:val="24"/>
              </w:rPr>
              <w:footnoteReference w:id="1"/>
            </w:r>
          </w:p>
        </w:tc>
        <w:tc>
          <w:tcPr>
            <w:tcW w:w="4962" w:type="dxa"/>
            <w:shd w:val="clear" w:color="auto" w:fill="auto"/>
          </w:tcPr>
          <w:p w:rsidR="00533C8D" w:rsidRPr="00A84D1F" w:rsidRDefault="00B807AF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A84D1F">
              <w:rPr>
                <w:color w:val="548DD4"/>
                <w:sz w:val="24"/>
                <w:szCs w:val="24"/>
              </w:rPr>
              <w:t>[</w:t>
            </w:r>
            <w:r w:rsidRPr="00A84D1F">
              <w:rPr>
                <w:i/>
                <w:color w:val="548DD4"/>
                <w:sz w:val="24"/>
                <w:szCs w:val="24"/>
                <w:lang w:val="en-US"/>
              </w:rPr>
              <w:t>e-mail</w:t>
            </w:r>
            <w:r w:rsidRPr="00A84D1F">
              <w:rPr>
                <w:color w:val="548DD4"/>
                <w:sz w:val="24"/>
                <w:szCs w:val="24"/>
              </w:rPr>
              <w:t xml:space="preserve"> </w:t>
            </w:r>
            <w:r w:rsidRPr="00A84D1F">
              <w:rPr>
                <w:i/>
                <w:color w:val="548DD4"/>
                <w:sz w:val="24"/>
                <w:szCs w:val="24"/>
              </w:rPr>
              <w:t>ответственного сотрудника</w:t>
            </w:r>
            <w:r w:rsidRPr="00A84D1F">
              <w:rPr>
                <w:color w:val="548DD4"/>
                <w:sz w:val="24"/>
                <w:szCs w:val="24"/>
              </w:rPr>
              <w:t>]</w:t>
            </w:r>
          </w:p>
        </w:tc>
      </w:tr>
    </w:tbl>
    <w:p w:rsidR="000979FF" w:rsidRPr="000979FF" w:rsidRDefault="000979FF" w:rsidP="000979FF">
      <w:pPr>
        <w:rPr>
          <w:vanish/>
        </w:rPr>
      </w:pPr>
    </w:p>
    <w:tbl>
      <w:tblPr>
        <w:tblpPr w:leftFromText="180" w:rightFromText="180" w:vertAnchor="text" w:horzAnchor="margin" w:tblpY="491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084"/>
      </w:tblGrid>
      <w:tr w:rsidR="00A84D1F" w:rsidRPr="00A84D1F" w:rsidTr="00A84D1F">
        <w:tc>
          <w:tcPr>
            <w:tcW w:w="3473" w:type="dxa"/>
            <w:vAlign w:val="bottom"/>
          </w:tcPr>
          <w:p w:rsidR="00A84D1F" w:rsidRPr="00A84D1F" w:rsidRDefault="00A84D1F" w:rsidP="00A84D1F">
            <w:pPr>
              <w:ind w:firstLine="0"/>
              <w:jc w:val="left"/>
              <w:rPr>
                <w:sz w:val="24"/>
                <w:szCs w:val="24"/>
              </w:rPr>
            </w:pPr>
            <w:r w:rsidRPr="00A84D1F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3474" w:type="dxa"/>
            <w:tcBorders>
              <w:bottom w:val="single" w:sz="4" w:space="0" w:color="auto"/>
            </w:tcBorders>
            <w:vAlign w:val="bottom"/>
          </w:tcPr>
          <w:p w:rsidR="00A84D1F" w:rsidRPr="00A84D1F" w:rsidRDefault="00A84D1F" w:rsidP="00A84D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vAlign w:val="bottom"/>
          </w:tcPr>
          <w:p w:rsidR="00A84D1F" w:rsidRPr="00A84D1F" w:rsidRDefault="00A84D1F" w:rsidP="00A84D1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84D1F" w:rsidRPr="00A84D1F" w:rsidTr="00A84D1F">
        <w:tc>
          <w:tcPr>
            <w:tcW w:w="3473" w:type="dxa"/>
            <w:vAlign w:val="bottom"/>
          </w:tcPr>
          <w:p w:rsidR="00A84D1F" w:rsidRPr="00A84D1F" w:rsidRDefault="00A84D1F" w:rsidP="00A84D1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  <w:vAlign w:val="bottom"/>
          </w:tcPr>
          <w:p w:rsidR="00A84D1F" w:rsidRPr="00A84D1F" w:rsidRDefault="00A84D1F" w:rsidP="00A84D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A84D1F" w:rsidRPr="00A84D1F" w:rsidRDefault="00A84D1F" w:rsidP="00A84D1F">
            <w:pPr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A84D1F">
              <w:rPr>
                <w:sz w:val="24"/>
                <w:szCs w:val="24"/>
                <w:vertAlign w:val="superscript"/>
              </w:rPr>
              <w:t>(подпись, расшифровка подписи)</w:t>
            </w:r>
          </w:p>
        </w:tc>
      </w:tr>
    </w:tbl>
    <w:p w:rsidR="00DA220E" w:rsidRPr="000D54EE" w:rsidRDefault="00DA220E" w:rsidP="00A971F2">
      <w:pPr>
        <w:spacing w:before="480"/>
        <w:ind w:firstLine="0"/>
        <w:rPr>
          <w:sz w:val="26"/>
          <w:szCs w:val="26"/>
        </w:rPr>
      </w:pPr>
    </w:p>
    <w:sectPr w:rsidR="00DA220E" w:rsidRPr="000D54EE" w:rsidSect="003A3180">
      <w:headerReference w:type="first" r:id="rId46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724" w:rsidRDefault="00426724">
      <w:r>
        <w:separator/>
      </w:r>
    </w:p>
  </w:endnote>
  <w:endnote w:type="continuationSeparator" w:id="0">
    <w:p w:rsidR="00426724" w:rsidRDefault="00426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724" w:rsidRDefault="00426724">
      <w:r>
        <w:separator/>
      </w:r>
    </w:p>
  </w:footnote>
  <w:footnote w:type="continuationSeparator" w:id="0">
    <w:p w:rsidR="00426724" w:rsidRDefault="00426724">
      <w:r>
        <w:continuationSeparator/>
      </w:r>
    </w:p>
  </w:footnote>
  <w:footnote w:id="1">
    <w:p w:rsidR="00B807AF" w:rsidRPr="007221F2" w:rsidRDefault="00B807AF">
      <w:pPr>
        <w:pStyle w:val="ae"/>
        <w:rPr>
          <w:sz w:val="18"/>
          <w:szCs w:val="18"/>
        </w:rPr>
      </w:pPr>
      <w:r w:rsidRPr="007221F2">
        <w:rPr>
          <w:rStyle w:val="a9"/>
          <w:sz w:val="18"/>
          <w:szCs w:val="18"/>
        </w:rPr>
        <w:footnoteRef/>
      </w:r>
      <w:r w:rsidRPr="007221F2">
        <w:rPr>
          <w:sz w:val="18"/>
          <w:szCs w:val="18"/>
        </w:rPr>
        <w:t xml:space="preserve"> </w:t>
      </w:r>
      <w:r w:rsidR="00973C58" w:rsidRPr="007221F2">
        <w:rPr>
          <w:sz w:val="18"/>
          <w:szCs w:val="18"/>
        </w:rPr>
        <w:t xml:space="preserve">Претенденту необходимо указывать адрес электронной почты ответственного сотрудника для оперативного информационного уведомления Претендента </w:t>
      </w:r>
      <w:proofErr w:type="gramStart"/>
      <w:r w:rsidR="00973C58" w:rsidRPr="007221F2">
        <w:rPr>
          <w:sz w:val="18"/>
          <w:szCs w:val="18"/>
        </w:rPr>
        <w:t>о</w:t>
      </w:r>
      <w:proofErr w:type="gramEnd"/>
      <w:r w:rsidR="00973C58" w:rsidRPr="007221F2">
        <w:rPr>
          <w:sz w:val="18"/>
          <w:szCs w:val="18"/>
        </w:rPr>
        <w:t xml:space="preserve"> всех возможных изменениях/дополнениях по проводимой процедуре. В этой связи общий адрес электронной почты</w:t>
      </w:r>
      <w:r w:rsidRPr="007221F2">
        <w:rPr>
          <w:sz w:val="18"/>
          <w:szCs w:val="18"/>
        </w:rPr>
        <w:t xml:space="preserve"> организации </w:t>
      </w:r>
      <w:r w:rsidR="00973C58" w:rsidRPr="007221F2">
        <w:rPr>
          <w:sz w:val="18"/>
          <w:szCs w:val="18"/>
        </w:rPr>
        <w:t>указывать не желательно.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1D0" w:rsidRDefault="009D21D0" w:rsidP="009D21D0">
    <w:pPr>
      <w:ind w:firstLine="284"/>
      <w:jc w:val="center"/>
    </w:pPr>
    <w:r>
      <w:rPr>
        <w:noProof/>
        <w:snapToGrid/>
      </w:rPr>
      <w:drawing>
        <wp:inline distT="0" distB="0" distL="0" distR="0">
          <wp:extent cx="3257550" cy="9906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21D0" w:rsidRDefault="009D21D0" w:rsidP="009D21D0">
    <w:pPr>
      <w:spacing w:line="240" w:lineRule="auto"/>
      <w:jc w:val="center"/>
      <w:rPr>
        <w:color w:val="1F497D"/>
        <w:sz w:val="18"/>
        <w:szCs w:val="18"/>
      </w:rPr>
    </w:pPr>
    <w:r>
      <w:rPr>
        <w:color w:val="1F497D"/>
        <w:sz w:val="18"/>
        <w:szCs w:val="18"/>
      </w:rPr>
      <w:t>Общество с ограниченной ответственностью «Интер РАО – Центр управления закупками»</w:t>
    </w:r>
  </w:p>
  <w:p w:rsidR="009D21D0" w:rsidRDefault="009D21D0" w:rsidP="009D21D0">
    <w:pPr>
      <w:spacing w:line="240" w:lineRule="auto"/>
      <w:ind w:right="-283"/>
      <w:jc w:val="center"/>
      <w:rPr>
        <w:color w:val="1F497D"/>
        <w:sz w:val="18"/>
        <w:szCs w:val="18"/>
      </w:rPr>
    </w:pPr>
    <w:r>
      <w:rPr>
        <w:color w:val="1F497D"/>
        <w:sz w:val="18"/>
        <w:szCs w:val="18"/>
      </w:rPr>
      <w:t xml:space="preserve">Б. </w:t>
    </w:r>
    <w:proofErr w:type="spellStart"/>
    <w:r>
      <w:rPr>
        <w:color w:val="1F497D"/>
        <w:sz w:val="18"/>
        <w:szCs w:val="18"/>
      </w:rPr>
      <w:t>Пироговская</w:t>
    </w:r>
    <w:proofErr w:type="spellEnd"/>
    <w:r>
      <w:rPr>
        <w:color w:val="1F497D"/>
        <w:sz w:val="18"/>
        <w:szCs w:val="18"/>
      </w:rPr>
      <w:t xml:space="preserve"> ул.,  д. 27, стр. 3, Москва, 119435</w:t>
    </w:r>
  </w:p>
  <w:p w:rsidR="009D21D0" w:rsidRDefault="009D21D0" w:rsidP="009D21D0">
    <w:pPr>
      <w:spacing w:line="240" w:lineRule="auto"/>
      <w:ind w:right="-283"/>
      <w:jc w:val="center"/>
      <w:rPr>
        <w:color w:val="1F497D"/>
        <w:sz w:val="18"/>
        <w:szCs w:val="18"/>
        <w:lang w:val="en-US"/>
      </w:rPr>
    </w:pPr>
    <w:r>
      <w:rPr>
        <w:color w:val="1F497D"/>
        <w:sz w:val="18"/>
        <w:szCs w:val="18"/>
      </w:rPr>
      <w:t xml:space="preserve">Тел.: +7 (495) 664 8840, Факс: +7 (495) 664 8841, </w:t>
    </w:r>
    <w:r>
      <w:rPr>
        <w:color w:val="1F497D"/>
        <w:sz w:val="18"/>
        <w:szCs w:val="18"/>
        <w:lang w:val="en-US"/>
      </w:rPr>
      <w:t>E</w:t>
    </w:r>
    <w:r>
      <w:rPr>
        <w:color w:val="1F497D"/>
        <w:sz w:val="18"/>
        <w:szCs w:val="18"/>
      </w:rPr>
      <w:t>-</w:t>
    </w:r>
    <w:r>
      <w:rPr>
        <w:color w:val="1F497D"/>
        <w:sz w:val="18"/>
        <w:szCs w:val="18"/>
        <w:lang w:val="en-US"/>
      </w:rPr>
      <w:t>mail</w:t>
    </w:r>
    <w:r>
      <w:rPr>
        <w:color w:val="1F497D"/>
        <w:sz w:val="18"/>
        <w:szCs w:val="18"/>
      </w:rPr>
      <w:t xml:space="preserve">: </w:t>
    </w:r>
    <w:proofErr w:type="spellStart"/>
    <w:r>
      <w:rPr>
        <w:color w:val="1F497D"/>
        <w:sz w:val="18"/>
        <w:szCs w:val="18"/>
        <w:lang w:val="en-US"/>
      </w:rPr>
      <w:t>pcentre</w:t>
    </w:r>
    <w:proofErr w:type="spellEnd"/>
    <w:r>
      <w:rPr>
        <w:color w:val="1F497D"/>
        <w:sz w:val="18"/>
        <w:szCs w:val="18"/>
      </w:rPr>
      <w:t>@</w:t>
    </w:r>
    <w:proofErr w:type="spellStart"/>
    <w:r>
      <w:rPr>
        <w:color w:val="1F497D"/>
        <w:sz w:val="18"/>
        <w:szCs w:val="18"/>
        <w:lang w:val="en-US"/>
      </w:rPr>
      <w:t>interrao</w:t>
    </w:r>
    <w:proofErr w:type="spellEnd"/>
    <w:r>
      <w:rPr>
        <w:color w:val="1F497D"/>
        <w:sz w:val="18"/>
        <w:szCs w:val="18"/>
      </w:rPr>
      <w:t>.</w:t>
    </w:r>
    <w:proofErr w:type="spellStart"/>
    <w:r>
      <w:rPr>
        <w:color w:val="1F497D"/>
        <w:sz w:val="18"/>
        <w:szCs w:val="18"/>
        <w:lang w:val="en-US"/>
      </w:rPr>
      <w:t>ru</w:t>
    </w:r>
    <w:proofErr w:type="spellEnd"/>
    <w:r>
      <w:rPr>
        <w:color w:val="1F497D"/>
        <w:sz w:val="18"/>
        <w:szCs w:val="18"/>
      </w:rPr>
      <w:t xml:space="preserve">, </w:t>
    </w:r>
    <w:r>
      <w:rPr>
        <w:color w:val="1F497D"/>
        <w:sz w:val="18"/>
        <w:szCs w:val="18"/>
        <w:lang w:val="en-US"/>
      </w:rPr>
      <w:t>http://www.interrao-zakupki.ru</w:t>
    </w:r>
  </w:p>
  <w:p w:rsidR="009D21D0" w:rsidRDefault="009D21D0" w:rsidP="009D21D0">
    <w:pPr>
      <w:pStyle w:val="a5"/>
    </w:pPr>
  </w:p>
  <w:p w:rsidR="00A84D1F" w:rsidRPr="00A84D1F" w:rsidRDefault="00A84D1F" w:rsidP="00A84D1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018B4"/>
    <w:rsid w:val="00014AAF"/>
    <w:rsid w:val="00024D27"/>
    <w:rsid w:val="0004491B"/>
    <w:rsid w:val="000623E3"/>
    <w:rsid w:val="0006755F"/>
    <w:rsid w:val="000779E0"/>
    <w:rsid w:val="00080929"/>
    <w:rsid w:val="00081695"/>
    <w:rsid w:val="00084945"/>
    <w:rsid w:val="000858E5"/>
    <w:rsid w:val="000979FF"/>
    <w:rsid w:val="000A25EA"/>
    <w:rsid w:val="000B476E"/>
    <w:rsid w:val="000B5F06"/>
    <w:rsid w:val="000D3798"/>
    <w:rsid w:val="000D3D75"/>
    <w:rsid w:val="000D54EE"/>
    <w:rsid w:val="00106E7B"/>
    <w:rsid w:val="00130BA3"/>
    <w:rsid w:val="00131000"/>
    <w:rsid w:val="00144F7C"/>
    <w:rsid w:val="00161CC4"/>
    <w:rsid w:val="00167138"/>
    <w:rsid w:val="0018353C"/>
    <w:rsid w:val="001A0AD8"/>
    <w:rsid w:val="002311AD"/>
    <w:rsid w:val="00245638"/>
    <w:rsid w:val="00263C7B"/>
    <w:rsid w:val="0027502F"/>
    <w:rsid w:val="00282789"/>
    <w:rsid w:val="00287C63"/>
    <w:rsid w:val="002A2C1E"/>
    <w:rsid w:val="002D703A"/>
    <w:rsid w:val="00334C51"/>
    <w:rsid w:val="00342E59"/>
    <w:rsid w:val="00346979"/>
    <w:rsid w:val="00367E82"/>
    <w:rsid w:val="003842A8"/>
    <w:rsid w:val="0039554E"/>
    <w:rsid w:val="003A3180"/>
    <w:rsid w:val="003D5326"/>
    <w:rsid w:val="003E3FE9"/>
    <w:rsid w:val="00403364"/>
    <w:rsid w:val="00426724"/>
    <w:rsid w:val="004465FD"/>
    <w:rsid w:val="004557F1"/>
    <w:rsid w:val="004601DD"/>
    <w:rsid w:val="00460971"/>
    <w:rsid w:val="004759F4"/>
    <w:rsid w:val="0048270B"/>
    <w:rsid w:val="004906CD"/>
    <w:rsid w:val="004A54F0"/>
    <w:rsid w:val="004C3117"/>
    <w:rsid w:val="004D69DF"/>
    <w:rsid w:val="004E0FA7"/>
    <w:rsid w:val="004E247A"/>
    <w:rsid w:val="004E4C4B"/>
    <w:rsid w:val="004E685F"/>
    <w:rsid w:val="004F07B3"/>
    <w:rsid w:val="004F6184"/>
    <w:rsid w:val="00521FD2"/>
    <w:rsid w:val="005318A9"/>
    <w:rsid w:val="005332DF"/>
    <w:rsid w:val="00533C8D"/>
    <w:rsid w:val="00533E29"/>
    <w:rsid w:val="0054090F"/>
    <w:rsid w:val="00556C61"/>
    <w:rsid w:val="005712C8"/>
    <w:rsid w:val="005805AA"/>
    <w:rsid w:val="00583BDF"/>
    <w:rsid w:val="0058618D"/>
    <w:rsid w:val="005914BF"/>
    <w:rsid w:val="00592D5A"/>
    <w:rsid w:val="005A6DF8"/>
    <w:rsid w:val="005B1792"/>
    <w:rsid w:val="005B2697"/>
    <w:rsid w:val="005C1C51"/>
    <w:rsid w:val="005D3EE3"/>
    <w:rsid w:val="005D6732"/>
    <w:rsid w:val="005E08BF"/>
    <w:rsid w:val="005E0CFF"/>
    <w:rsid w:val="005F73B6"/>
    <w:rsid w:val="00623392"/>
    <w:rsid w:val="006404D6"/>
    <w:rsid w:val="00661759"/>
    <w:rsid w:val="006636D7"/>
    <w:rsid w:val="006755E5"/>
    <w:rsid w:val="00682484"/>
    <w:rsid w:val="00684650"/>
    <w:rsid w:val="00686A1D"/>
    <w:rsid w:val="006A106D"/>
    <w:rsid w:val="006A399F"/>
    <w:rsid w:val="006A3C57"/>
    <w:rsid w:val="006B2C98"/>
    <w:rsid w:val="006D5526"/>
    <w:rsid w:val="006E69CA"/>
    <w:rsid w:val="006F22B3"/>
    <w:rsid w:val="007221F2"/>
    <w:rsid w:val="00737E92"/>
    <w:rsid w:val="0076173B"/>
    <w:rsid w:val="00761AEB"/>
    <w:rsid w:val="0077219D"/>
    <w:rsid w:val="007742E7"/>
    <w:rsid w:val="00780237"/>
    <w:rsid w:val="00781FE9"/>
    <w:rsid w:val="00783390"/>
    <w:rsid w:val="00791326"/>
    <w:rsid w:val="00791D08"/>
    <w:rsid w:val="00793214"/>
    <w:rsid w:val="007A66FA"/>
    <w:rsid w:val="007B5F8B"/>
    <w:rsid w:val="007B723F"/>
    <w:rsid w:val="007B743F"/>
    <w:rsid w:val="007C2F14"/>
    <w:rsid w:val="007D0496"/>
    <w:rsid w:val="007D24C0"/>
    <w:rsid w:val="007E72E3"/>
    <w:rsid w:val="00813BEF"/>
    <w:rsid w:val="00814B9E"/>
    <w:rsid w:val="00825D9B"/>
    <w:rsid w:val="00830285"/>
    <w:rsid w:val="00855244"/>
    <w:rsid w:val="00862E24"/>
    <w:rsid w:val="00870AF3"/>
    <w:rsid w:val="00881310"/>
    <w:rsid w:val="00881E19"/>
    <w:rsid w:val="00893C9B"/>
    <w:rsid w:val="008A3A15"/>
    <w:rsid w:val="008C7FA5"/>
    <w:rsid w:val="008D0F51"/>
    <w:rsid w:val="008D70EF"/>
    <w:rsid w:val="008E0645"/>
    <w:rsid w:val="008E7105"/>
    <w:rsid w:val="00914604"/>
    <w:rsid w:val="00923BE8"/>
    <w:rsid w:val="00927F46"/>
    <w:rsid w:val="0093563F"/>
    <w:rsid w:val="0093752A"/>
    <w:rsid w:val="00945EFD"/>
    <w:rsid w:val="0095124C"/>
    <w:rsid w:val="009541CC"/>
    <w:rsid w:val="00973C58"/>
    <w:rsid w:val="009869D5"/>
    <w:rsid w:val="009D21D0"/>
    <w:rsid w:val="00A033BC"/>
    <w:rsid w:val="00A048BA"/>
    <w:rsid w:val="00A057E9"/>
    <w:rsid w:val="00A0692F"/>
    <w:rsid w:val="00A0744D"/>
    <w:rsid w:val="00A23A01"/>
    <w:rsid w:val="00A3258D"/>
    <w:rsid w:val="00A4033F"/>
    <w:rsid w:val="00A419A3"/>
    <w:rsid w:val="00A51544"/>
    <w:rsid w:val="00A51643"/>
    <w:rsid w:val="00A83CBB"/>
    <w:rsid w:val="00A84D1F"/>
    <w:rsid w:val="00A971F2"/>
    <w:rsid w:val="00AA074E"/>
    <w:rsid w:val="00AA327A"/>
    <w:rsid w:val="00AA61B3"/>
    <w:rsid w:val="00AA7432"/>
    <w:rsid w:val="00AF187C"/>
    <w:rsid w:val="00AF4FC4"/>
    <w:rsid w:val="00AF6BAF"/>
    <w:rsid w:val="00B06AD2"/>
    <w:rsid w:val="00B12BA7"/>
    <w:rsid w:val="00B157BD"/>
    <w:rsid w:val="00B25316"/>
    <w:rsid w:val="00B25D52"/>
    <w:rsid w:val="00B3062B"/>
    <w:rsid w:val="00B30F85"/>
    <w:rsid w:val="00B36365"/>
    <w:rsid w:val="00B36BDC"/>
    <w:rsid w:val="00B54AEB"/>
    <w:rsid w:val="00B553B1"/>
    <w:rsid w:val="00B807AF"/>
    <w:rsid w:val="00B85B57"/>
    <w:rsid w:val="00B93C2C"/>
    <w:rsid w:val="00BD5C46"/>
    <w:rsid w:val="00BE5D35"/>
    <w:rsid w:val="00C05CE4"/>
    <w:rsid w:val="00C255AC"/>
    <w:rsid w:val="00C34698"/>
    <w:rsid w:val="00C43680"/>
    <w:rsid w:val="00C626FD"/>
    <w:rsid w:val="00C638F2"/>
    <w:rsid w:val="00C80343"/>
    <w:rsid w:val="00C851AE"/>
    <w:rsid w:val="00C85FF3"/>
    <w:rsid w:val="00C91E00"/>
    <w:rsid w:val="00C94082"/>
    <w:rsid w:val="00CA1A0F"/>
    <w:rsid w:val="00CA2A6D"/>
    <w:rsid w:val="00CA310F"/>
    <w:rsid w:val="00CA772B"/>
    <w:rsid w:val="00CB1277"/>
    <w:rsid w:val="00CB2616"/>
    <w:rsid w:val="00CB58C6"/>
    <w:rsid w:val="00CB6232"/>
    <w:rsid w:val="00CB64EB"/>
    <w:rsid w:val="00CC4498"/>
    <w:rsid w:val="00CE247D"/>
    <w:rsid w:val="00D02AD5"/>
    <w:rsid w:val="00D05445"/>
    <w:rsid w:val="00D216E9"/>
    <w:rsid w:val="00D22C3A"/>
    <w:rsid w:val="00D44637"/>
    <w:rsid w:val="00D45947"/>
    <w:rsid w:val="00D61223"/>
    <w:rsid w:val="00D6678C"/>
    <w:rsid w:val="00D73D52"/>
    <w:rsid w:val="00D86504"/>
    <w:rsid w:val="00D92D3C"/>
    <w:rsid w:val="00D9316C"/>
    <w:rsid w:val="00DA220E"/>
    <w:rsid w:val="00DA7A2F"/>
    <w:rsid w:val="00DB5874"/>
    <w:rsid w:val="00DC3F6B"/>
    <w:rsid w:val="00DC416A"/>
    <w:rsid w:val="00DD0592"/>
    <w:rsid w:val="00DE3AB4"/>
    <w:rsid w:val="00DE65E8"/>
    <w:rsid w:val="00DF4A32"/>
    <w:rsid w:val="00E00A83"/>
    <w:rsid w:val="00E03ECB"/>
    <w:rsid w:val="00E10957"/>
    <w:rsid w:val="00E145BC"/>
    <w:rsid w:val="00E23222"/>
    <w:rsid w:val="00E24048"/>
    <w:rsid w:val="00E3757A"/>
    <w:rsid w:val="00E47E9A"/>
    <w:rsid w:val="00E57C20"/>
    <w:rsid w:val="00E7538C"/>
    <w:rsid w:val="00E75B42"/>
    <w:rsid w:val="00E819F8"/>
    <w:rsid w:val="00E82DAC"/>
    <w:rsid w:val="00E84729"/>
    <w:rsid w:val="00EB6FEB"/>
    <w:rsid w:val="00ED6FEB"/>
    <w:rsid w:val="00EE367B"/>
    <w:rsid w:val="00EE5147"/>
    <w:rsid w:val="00F011DD"/>
    <w:rsid w:val="00F036B5"/>
    <w:rsid w:val="00F1119A"/>
    <w:rsid w:val="00F13B19"/>
    <w:rsid w:val="00F20B08"/>
    <w:rsid w:val="00F33099"/>
    <w:rsid w:val="00F41520"/>
    <w:rsid w:val="00F46A11"/>
    <w:rsid w:val="00F476CF"/>
    <w:rsid w:val="00F52C81"/>
    <w:rsid w:val="00F70945"/>
    <w:rsid w:val="00F77463"/>
    <w:rsid w:val="00F77DA9"/>
    <w:rsid w:val="00F8393F"/>
    <w:rsid w:val="00FA28BD"/>
    <w:rsid w:val="00FC21D3"/>
    <w:rsid w:val="00FD3C79"/>
    <w:rsid w:val="00FD52B9"/>
    <w:rsid w:val="00FE1088"/>
    <w:rsid w:val="00FE11A1"/>
    <w:rsid w:val="00FE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gk11.com" TargetMode="External"/><Relationship Id="rId18" Type="http://schemas.openxmlformats.org/officeDocument/2006/relationships/hyperlink" Target="http://www.ensb.tomsk.ru" TargetMode="External"/><Relationship Id="rId26" Type="http://schemas.openxmlformats.org/officeDocument/2006/relationships/hyperlink" Target="http://www.altaiensb.com" TargetMode="External"/><Relationship Id="rId39" Type="http://schemas.openxmlformats.org/officeDocument/2006/relationships/hyperlink" Target="mailto:office@pesc.ru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ww.omesc.ru/" TargetMode="External"/><Relationship Id="rId34" Type="http://schemas.openxmlformats.org/officeDocument/2006/relationships/hyperlink" Target="mailto:secretar@ensb.tomsk.ru" TargetMode="External"/><Relationship Id="rId42" Type="http://schemas.openxmlformats.org/officeDocument/2006/relationships/hyperlink" Target="mailto:canc@altaiensb.com" TargetMode="External"/><Relationship Id="rId47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energo.tom.ru" TargetMode="External"/><Relationship Id="rId17" Type="http://schemas.openxmlformats.org/officeDocument/2006/relationships/hyperlink" Target="http://www.pes.spb.ru" TargetMode="External"/><Relationship Id="rId25" Type="http://schemas.openxmlformats.org/officeDocument/2006/relationships/hyperlink" Target="http://www.tesk.tmb.ru" TargetMode="External"/><Relationship Id="rId33" Type="http://schemas.openxmlformats.org/officeDocument/2006/relationships/hyperlink" Target="mailto:zakupki@pes.spb.ru" TargetMode="External"/><Relationship Id="rId38" Type="http://schemas.openxmlformats.org/officeDocument/2006/relationships/hyperlink" Target="mailto:office1@nvgres.ru" TargetMode="External"/><Relationship Id="rId46" Type="http://schemas.openxmlformats.org/officeDocument/2006/relationships/header" Target="header1.xml"/><Relationship Id="rId2" Type="http://schemas.openxmlformats.org/officeDocument/2006/relationships/customXml" Target="../customXml/item1.xml"/><Relationship Id="rId16" Type="http://schemas.openxmlformats.org/officeDocument/2006/relationships/hyperlink" Target="http://www.bgkrb.ru" TargetMode="External"/><Relationship Id="rId20" Type="http://schemas.openxmlformats.org/officeDocument/2006/relationships/hyperlink" Target="http://www.tgk11.com" TargetMode="External"/><Relationship Id="rId29" Type="http://schemas.openxmlformats.org/officeDocument/2006/relationships/hyperlink" Target="mailto:tgk11@tgk11.com" TargetMode="External"/><Relationship Id="rId41" Type="http://schemas.openxmlformats.org/officeDocument/2006/relationships/hyperlink" Target="mailto:sekretar@tesk.tmb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zakupki.gov.ru" TargetMode="External"/><Relationship Id="rId24" Type="http://schemas.openxmlformats.org/officeDocument/2006/relationships/hyperlink" Target="http://www.mosenergosbyt.ru" TargetMode="External"/><Relationship Id="rId32" Type="http://schemas.openxmlformats.org/officeDocument/2006/relationships/hyperlink" Target="mailto:bet@bgkrb.ru" TargetMode="External"/><Relationship Id="rId37" Type="http://schemas.openxmlformats.org/officeDocument/2006/relationships/hyperlink" Target="mailto:office@mosobleirc.ru" TargetMode="External"/><Relationship Id="rId40" Type="http://schemas.openxmlformats.org/officeDocument/2006/relationships/hyperlink" Target="mailto:info@mosenergosbyt.ru" TargetMode="External"/><Relationship Id="rId45" Type="http://schemas.openxmlformats.org/officeDocument/2006/relationships/hyperlink" Target="mailto:Tarasova_MN@interrao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://www.bgkrb.ru" TargetMode="External"/><Relationship Id="rId23" Type="http://schemas.openxmlformats.org/officeDocument/2006/relationships/hyperlink" Target="http://www.pesc.ru" TargetMode="External"/><Relationship Id="rId28" Type="http://schemas.openxmlformats.org/officeDocument/2006/relationships/hyperlink" Target="mailto:adm@tomske.elektra.ru" TargetMode="External"/><Relationship Id="rId36" Type="http://schemas.openxmlformats.org/officeDocument/2006/relationships/hyperlink" Target="mailto:office@tomskrts.ru" TargetMode="External"/><Relationship Id="rId10" Type="http://schemas.openxmlformats.org/officeDocument/2006/relationships/hyperlink" Target="http://www.interrao-zakupki.ru" TargetMode="External"/><Relationship Id="rId19" Type="http://schemas.openxmlformats.org/officeDocument/2006/relationships/hyperlink" Target="http://www.tgk11.com" TargetMode="External"/><Relationship Id="rId31" Type="http://schemas.openxmlformats.org/officeDocument/2006/relationships/hyperlink" Target="mailto:bashrts@bgkrb.ru" TargetMode="External"/><Relationship Id="rId44" Type="http://schemas.openxmlformats.org/officeDocument/2006/relationships/hyperlink" Target="mailto:UEG.office@interra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bgkrb.ru" TargetMode="External"/><Relationship Id="rId22" Type="http://schemas.openxmlformats.org/officeDocument/2006/relationships/hyperlink" Target="http://www.irao-generation.ru" TargetMode="External"/><Relationship Id="rId27" Type="http://schemas.openxmlformats.org/officeDocument/2006/relationships/hyperlink" Target="http://www.irao-generation.ru" TargetMode="External"/><Relationship Id="rId30" Type="http://schemas.openxmlformats.org/officeDocument/2006/relationships/hyperlink" Target="mailto:office@bgkrb.ru" TargetMode="External"/><Relationship Id="rId35" Type="http://schemas.openxmlformats.org/officeDocument/2006/relationships/hyperlink" Target="mailto:tgk11@tgk11.com" TargetMode="External"/><Relationship Id="rId43" Type="http://schemas.openxmlformats.org/officeDocument/2006/relationships/hyperlink" Target="mailto:office@sarenergo.ru" TargetMode="External"/><Relationship Id="rId4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24B7C-88A2-4392-A99A-FA44A5C64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8</Pages>
  <Words>2523</Words>
  <Characters>17656</Characters>
  <Application>Microsoft Office Word</Application>
  <DocSecurity>0</DocSecurity>
  <Lines>147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20139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DVORETSKAYA Ekaterina S.</dc:creator>
  <cp:lastModifiedBy>Тарасова Мария Николаевна</cp:lastModifiedBy>
  <cp:revision>3</cp:revision>
  <cp:lastPrinted>2012-02-06T04:25:00Z</cp:lastPrinted>
  <dcterms:created xsi:type="dcterms:W3CDTF">2014-12-01T09:02:00Z</dcterms:created>
  <dcterms:modified xsi:type="dcterms:W3CDTF">2016-09-30T09:24:00Z</dcterms:modified>
</cp:coreProperties>
</file>