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82D" w:rsidRDefault="006F182D"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1939" w:rsidRDefault="00371939" w:rsidP="00371939">
      <w:pPr>
        <w:ind w:right="-283"/>
        <w:rPr>
          <w:color w:val="17365D" w:themeColor="text2" w:themeShade="BF"/>
          <w:sz w:val="18"/>
          <w:szCs w:val="18"/>
        </w:rPr>
      </w:pPr>
      <w:r>
        <w:rPr>
          <w:noProof/>
        </w:rPr>
        <w:drawing>
          <wp:inline distT="0" distB="0" distL="0" distR="0">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p w:rsidR="00371939" w:rsidRDefault="00371939" w:rsidP="00371939">
      <w:pPr>
        <w:ind w:right="332"/>
        <w:jc w:val="right"/>
        <w:rPr>
          <w:sz w:val="20"/>
          <w:szCs w:val="20"/>
        </w:rPr>
      </w:pPr>
    </w:p>
    <w:p w:rsidR="00371939" w:rsidRDefault="00371939" w:rsidP="00371939">
      <w:pPr>
        <w:ind w:right="332"/>
        <w:jc w:val="right"/>
        <w:rPr>
          <w:i/>
          <w:sz w:val="20"/>
          <w:szCs w:val="20"/>
        </w:rPr>
      </w:pPr>
      <w:r>
        <w:rPr>
          <w:i/>
          <w:sz w:val="20"/>
          <w:szCs w:val="20"/>
        </w:rPr>
        <w:t>УТВЕРЖДАЮ:</w:t>
      </w:r>
    </w:p>
    <w:p w:rsidR="00371939" w:rsidRDefault="00371939" w:rsidP="00371939">
      <w:pPr>
        <w:tabs>
          <w:tab w:val="left" w:pos="9356"/>
        </w:tabs>
        <w:spacing w:before="120" w:after="120"/>
        <w:ind w:right="332"/>
        <w:jc w:val="right"/>
        <w:rPr>
          <w:i/>
          <w:sz w:val="20"/>
          <w:szCs w:val="20"/>
        </w:rPr>
      </w:pPr>
      <w:r>
        <w:rPr>
          <w:i/>
          <w:sz w:val="20"/>
          <w:szCs w:val="20"/>
        </w:rPr>
        <w:t>_____________________/А.В. Булгаков/</w:t>
      </w:r>
    </w:p>
    <w:p w:rsidR="00371939" w:rsidRDefault="00371939" w:rsidP="00371939">
      <w:pPr>
        <w:spacing w:after="120" w:line="276" w:lineRule="auto"/>
        <w:ind w:left="6096"/>
        <w:rPr>
          <w:i/>
          <w:sz w:val="20"/>
          <w:szCs w:val="20"/>
        </w:rPr>
      </w:pPr>
      <w:r>
        <w:rPr>
          <w:i/>
          <w:sz w:val="20"/>
          <w:szCs w:val="20"/>
        </w:rPr>
        <w:t>Председатель Закупочной комиссии</w:t>
      </w:r>
    </w:p>
    <w:p w:rsidR="00371939" w:rsidRDefault="007B1A4A" w:rsidP="00371939">
      <w:pPr>
        <w:spacing w:after="120" w:line="360" w:lineRule="auto"/>
        <w:ind w:firstLine="6095"/>
        <w:rPr>
          <w:i/>
          <w:sz w:val="20"/>
          <w:szCs w:val="20"/>
        </w:rPr>
      </w:pPr>
      <w:r>
        <w:rPr>
          <w:i/>
          <w:sz w:val="20"/>
          <w:szCs w:val="20"/>
        </w:rPr>
        <w:t>«</w:t>
      </w:r>
      <w:r w:rsidR="00940404">
        <w:rPr>
          <w:i/>
          <w:sz w:val="20"/>
          <w:szCs w:val="20"/>
        </w:rPr>
        <w:t>0</w:t>
      </w:r>
      <w:r>
        <w:rPr>
          <w:i/>
          <w:sz w:val="20"/>
          <w:szCs w:val="20"/>
        </w:rPr>
        <w:t>1</w:t>
      </w:r>
      <w:r w:rsidR="00371939">
        <w:rPr>
          <w:i/>
          <w:sz w:val="20"/>
          <w:szCs w:val="20"/>
        </w:rPr>
        <w:t xml:space="preserve">» </w:t>
      </w:r>
      <w:r w:rsidR="00940404">
        <w:rPr>
          <w:i/>
          <w:sz w:val="20"/>
          <w:szCs w:val="20"/>
        </w:rPr>
        <w:t>апреля</w:t>
      </w:r>
      <w:r w:rsidR="00371939">
        <w:rPr>
          <w:i/>
          <w:sz w:val="20"/>
          <w:szCs w:val="20"/>
        </w:rPr>
        <w:t xml:space="preserve"> 2016 года</w:t>
      </w:r>
    </w:p>
    <w:p w:rsidR="00371939" w:rsidRDefault="00371939" w:rsidP="00371939">
      <w:pPr>
        <w:spacing w:before="240" w:after="120"/>
        <w:ind w:left="6095"/>
        <w:rPr>
          <w:i/>
          <w:kern w:val="36"/>
          <w:sz w:val="20"/>
          <w:szCs w:val="20"/>
        </w:rPr>
      </w:pPr>
      <w:r>
        <w:rPr>
          <w:i/>
          <w:kern w:val="36"/>
          <w:sz w:val="20"/>
          <w:szCs w:val="20"/>
        </w:rPr>
        <w:t>Секретарь Закупочной комиссии</w:t>
      </w:r>
    </w:p>
    <w:p w:rsidR="00371939" w:rsidRDefault="00371939" w:rsidP="00371939">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B53A23" w:rsidRDefault="00002855" w:rsidP="0037193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371939">
        <w:rPr>
          <w:b/>
        </w:rPr>
        <w:t xml:space="preserve"> поставку </w:t>
      </w:r>
    </w:p>
    <w:p w:rsidR="00DD7B5E" w:rsidRDefault="00371939" w:rsidP="00371939">
      <w:pPr>
        <w:jc w:val="center"/>
        <w:rPr>
          <w:b/>
        </w:rPr>
      </w:pPr>
      <w:r>
        <w:rPr>
          <w:b/>
        </w:rPr>
        <w:t>светодиодной продукции торговой марки «</w:t>
      </w:r>
      <w:r w:rsidR="00B53A23">
        <w:rPr>
          <w:b/>
          <w:lang w:val="en-US"/>
        </w:rPr>
        <w:t>Viled</w:t>
      </w:r>
      <w:r>
        <w:rPr>
          <w:b/>
        </w:rPr>
        <w:t>»</w:t>
      </w:r>
      <w:r w:rsidR="001F08B9">
        <w:rPr>
          <w:b/>
        </w:rPr>
        <w:t xml:space="preserve"> </w:t>
      </w:r>
    </w:p>
    <w:p w:rsidR="000B15B4" w:rsidRPr="005E2246" w:rsidRDefault="00371939" w:rsidP="00371939">
      <w:pPr>
        <w:jc w:val="center"/>
      </w:pPr>
      <w:r>
        <w:rPr>
          <w:b/>
        </w:rPr>
        <w:t>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Default="00371939" w:rsidP="00377AB2">
      <w:pPr>
        <w:jc w:val="center"/>
        <w:rPr>
          <w:sz w:val="20"/>
          <w:szCs w:val="20"/>
        </w:rPr>
      </w:pPr>
    </w:p>
    <w:p w:rsidR="00371939" w:rsidRPr="009C6067" w:rsidRDefault="00371939" w:rsidP="00377AB2">
      <w:pPr>
        <w:jc w:val="center"/>
        <w:rPr>
          <w:sz w:val="20"/>
          <w:szCs w:val="20"/>
        </w:rPr>
      </w:pPr>
    </w:p>
    <w:p w:rsidR="00377AB2" w:rsidRPr="005E2246" w:rsidRDefault="0037193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371939">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2C72E7">
              <w:rPr>
                <w:noProof/>
                <w:webHidden/>
                <w:sz w:val="28"/>
                <w:szCs w:val="28"/>
              </w:rPr>
              <w:t>3</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6</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9</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23</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26</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42</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43</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44</w:t>
            </w:r>
            <w:r w:rsidR="003E7847" w:rsidRPr="00BA3A77">
              <w:rPr>
                <w:noProof/>
                <w:webHidden/>
                <w:sz w:val="28"/>
                <w:szCs w:val="28"/>
              </w:rPr>
              <w:fldChar w:fldCharType="end"/>
            </w:r>
          </w:hyperlink>
        </w:p>
        <w:p w:rsidR="003E7847" w:rsidRPr="00BA3A77" w:rsidRDefault="002C72E7"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Pr>
                <w:noProof/>
                <w:webHidden/>
                <w:sz w:val="28"/>
                <w:szCs w:val="28"/>
              </w:rPr>
              <w:t>45</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371939">
        <w:rPr>
          <w:i/>
          <w:color w:val="4F81BD" w:themeColor="accent1"/>
        </w:rPr>
        <w:t>ПАО «Томскэнергосбыт»</w:t>
      </w:r>
      <w:r w:rsidRPr="00205557">
        <w:t xml:space="preserve">, утвержденное решением Совета директоров </w:t>
      </w:r>
      <w:r w:rsidR="00371939">
        <w:rPr>
          <w:i/>
          <w:color w:val="4F81BD" w:themeColor="accent1"/>
        </w:rPr>
        <w:t>от 26.06.2015 № 170</w:t>
      </w:r>
      <w:r w:rsidR="00371939" w:rsidRPr="001A5FE9">
        <w:t xml:space="preserve"> </w:t>
      </w:r>
      <w:r w:rsidR="00807CD1" w:rsidRPr="001A5FE9">
        <w:t>(далее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371939" w:rsidRPr="00371939" w:rsidRDefault="00371939" w:rsidP="00371939">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371939">
        <w:rPr>
          <w:i/>
          <w:color w:val="548DD4"/>
        </w:rPr>
        <w:t>634034, Россия, г. Томск, ул. Котовского, д. 19</w:t>
      </w:r>
    </w:p>
    <w:p w:rsidR="00AF33C1" w:rsidRPr="00AF33C1" w:rsidRDefault="00AF33C1" w:rsidP="007212B4">
      <w:pPr>
        <w:widowControl/>
        <w:tabs>
          <w:tab w:val="num" w:pos="567"/>
          <w:tab w:val="left" w:pos="1134"/>
        </w:tabs>
        <w:adjustRightInd/>
        <w:ind w:firstLine="709"/>
        <w:jc w:val="both"/>
      </w:pPr>
      <w:r w:rsidRPr="00AF33C1">
        <w:t xml:space="preserve">Почтовый адрес: </w:t>
      </w:r>
      <w:r w:rsidR="00371939">
        <w:rPr>
          <w:i/>
          <w:color w:val="548DD4"/>
        </w:rPr>
        <w:t>634034, Россия, г. Томск, ул. Котовского, д. 19</w:t>
      </w:r>
    </w:p>
    <w:p w:rsidR="00AF33C1" w:rsidRPr="00D025C1" w:rsidRDefault="00AF33C1" w:rsidP="007212B4">
      <w:pPr>
        <w:widowControl/>
        <w:tabs>
          <w:tab w:val="num" w:pos="567"/>
          <w:tab w:val="left" w:pos="1134"/>
        </w:tabs>
        <w:adjustRightInd/>
        <w:ind w:firstLine="709"/>
        <w:jc w:val="both"/>
        <w:rPr>
          <w:color w:val="548DD4"/>
        </w:rPr>
      </w:pPr>
      <w:r w:rsidRPr="00AF33C1">
        <w:t xml:space="preserve">Адрес электронной почты: </w:t>
      </w:r>
      <w:r w:rsidR="00371939">
        <w:rPr>
          <w:i/>
          <w:color w:val="548DD4"/>
          <w:lang w:val="en-US"/>
        </w:rPr>
        <w:t>secretar</w:t>
      </w:r>
      <w:r w:rsidR="00371939">
        <w:rPr>
          <w:i/>
          <w:color w:val="548DD4"/>
        </w:rPr>
        <w:t>@</w:t>
      </w:r>
      <w:r w:rsidR="00371939">
        <w:rPr>
          <w:i/>
          <w:color w:val="548DD4"/>
          <w:lang w:val="en-US"/>
        </w:rPr>
        <w:t>ensb</w:t>
      </w:r>
      <w:r w:rsidR="00371939">
        <w:rPr>
          <w:i/>
          <w:color w:val="548DD4"/>
        </w:rPr>
        <w:t>.</w:t>
      </w:r>
      <w:r w:rsidR="00371939">
        <w:rPr>
          <w:i/>
          <w:color w:val="548DD4"/>
          <w:lang w:val="en-US"/>
        </w:rPr>
        <w:t>tomsk</w:t>
      </w:r>
      <w:r w:rsidR="00371939">
        <w:rPr>
          <w:i/>
          <w:color w:val="548DD4"/>
        </w:rPr>
        <w:t>.</w:t>
      </w:r>
      <w:r w:rsidR="00371939">
        <w:rPr>
          <w:i/>
          <w:color w:val="548DD4"/>
          <w:lang w:val="en-US"/>
        </w:rPr>
        <w:t>ru</w:t>
      </w:r>
    </w:p>
    <w:p w:rsidR="007F71B8" w:rsidRDefault="007F71B8" w:rsidP="007212B4">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00371939">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371939" w:rsidRPr="00371939" w:rsidRDefault="00371939" w:rsidP="00371939">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371939" w:rsidRPr="00AF33C1" w:rsidRDefault="00371939" w:rsidP="00371939">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371939" w:rsidRPr="00AF33C1" w:rsidRDefault="00371939" w:rsidP="00371939">
      <w:pPr>
        <w:widowControl/>
        <w:tabs>
          <w:tab w:val="num" w:pos="567"/>
          <w:tab w:val="left" w:pos="1134"/>
        </w:tabs>
        <w:adjustRightInd/>
        <w:ind w:firstLine="709"/>
        <w:jc w:val="both"/>
      </w:pPr>
      <w:r w:rsidRPr="00AF33C1">
        <w:t xml:space="preserve">Почтовый адрес: </w:t>
      </w:r>
      <w:r>
        <w:rPr>
          <w:i/>
          <w:color w:val="548DD4"/>
        </w:rPr>
        <w:t>634034, Россия, г. Томск, ул. Котовского, д. 19</w:t>
      </w:r>
    </w:p>
    <w:p w:rsidR="002C72E7" w:rsidRDefault="002C72E7" w:rsidP="002C72E7">
      <w:pPr>
        <w:widowControl/>
        <w:tabs>
          <w:tab w:val="num" w:pos="567"/>
          <w:tab w:val="left" w:pos="1134"/>
        </w:tabs>
        <w:adjustRightInd/>
        <w:ind w:firstLine="709"/>
        <w:jc w:val="both"/>
        <w:rPr>
          <w:i/>
          <w:color w:val="548DD4"/>
        </w:rPr>
      </w:pPr>
      <w:r>
        <w:t>Контактное лицо</w:t>
      </w:r>
      <w:r w:rsidRPr="00AF33C1">
        <w:t xml:space="preserve">: </w:t>
      </w:r>
      <w:r>
        <w:rPr>
          <w:i/>
          <w:color w:val="548DD4"/>
        </w:rPr>
        <w:t>Некрасов Андрей Викторович</w:t>
      </w:r>
    </w:p>
    <w:p w:rsidR="002C72E7" w:rsidRPr="00371939" w:rsidRDefault="002C72E7" w:rsidP="002C72E7">
      <w:pPr>
        <w:widowControl/>
        <w:tabs>
          <w:tab w:val="num" w:pos="567"/>
          <w:tab w:val="left" w:pos="1134"/>
        </w:tabs>
        <w:adjustRightInd/>
        <w:ind w:firstLine="709"/>
        <w:jc w:val="both"/>
        <w:rPr>
          <w:color w:val="548DD4"/>
        </w:rPr>
      </w:pPr>
      <w:r w:rsidRPr="00AF33C1">
        <w:t xml:space="preserve">Адрес электронной почты: </w:t>
      </w:r>
      <w:r w:rsidRPr="00C15F65">
        <w:rPr>
          <w:i/>
          <w:color w:val="548DD4"/>
          <w:lang w:val="en-US"/>
        </w:rPr>
        <w:t>ne</w:t>
      </w:r>
      <w:r>
        <w:rPr>
          <w:i/>
          <w:color w:val="548DD4"/>
          <w:lang w:val="en-US"/>
        </w:rPr>
        <w:t>krasov</w:t>
      </w:r>
      <w:r>
        <w:rPr>
          <w:i/>
          <w:color w:val="548DD4"/>
        </w:rPr>
        <w:t>@</w:t>
      </w:r>
      <w:r>
        <w:rPr>
          <w:i/>
          <w:color w:val="548DD4"/>
          <w:lang w:val="en-US"/>
        </w:rPr>
        <w:t>ensb</w:t>
      </w:r>
      <w:r>
        <w:rPr>
          <w:i/>
          <w:color w:val="548DD4"/>
        </w:rPr>
        <w:t>.</w:t>
      </w:r>
      <w:r>
        <w:rPr>
          <w:i/>
          <w:color w:val="548DD4"/>
          <w:lang w:val="en-US"/>
        </w:rPr>
        <w:t>tomsk</w:t>
      </w:r>
      <w:r>
        <w:rPr>
          <w:i/>
          <w:color w:val="548DD4"/>
        </w:rPr>
        <w:t>.</w:t>
      </w:r>
      <w:r>
        <w:rPr>
          <w:i/>
          <w:color w:val="548DD4"/>
          <w:lang w:val="en-US"/>
        </w:rPr>
        <w:t>ru</w:t>
      </w:r>
    </w:p>
    <w:p w:rsidR="002C72E7" w:rsidRPr="00C15F65" w:rsidRDefault="002C72E7" w:rsidP="002C72E7">
      <w:pPr>
        <w:widowControl/>
        <w:tabs>
          <w:tab w:val="num" w:pos="567"/>
          <w:tab w:val="left" w:pos="1134"/>
        </w:tabs>
        <w:adjustRightInd/>
        <w:ind w:firstLine="709"/>
        <w:jc w:val="both"/>
        <w:rPr>
          <w:color w:val="548DD4"/>
          <w:lang w:val="en-US"/>
        </w:rPr>
      </w:pPr>
      <w:r w:rsidRPr="007F71B8">
        <w:t>Контактный телефон:</w:t>
      </w:r>
      <w:r w:rsidRPr="007F71B8">
        <w:rPr>
          <w:color w:val="548DD4"/>
        </w:rPr>
        <w:t xml:space="preserve"> </w:t>
      </w:r>
      <w:r>
        <w:rPr>
          <w:i/>
          <w:color w:val="548DD4"/>
        </w:rPr>
        <w:t xml:space="preserve">+7 (3822) </w:t>
      </w:r>
      <w:r>
        <w:rPr>
          <w:i/>
          <w:color w:val="548DD4"/>
          <w:lang w:val="en-US"/>
        </w:rPr>
        <w:t>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371939">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371939">
        <w:rPr>
          <w:b/>
        </w:rPr>
        <w:t xml:space="preserve"> </w:t>
      </w:r>
      <w:r w:rsidR="00371939">
        <w:rPr>
          <w:i/>
          <w:color w:val="548DD4"/>
        </w:rPr>
        <w:t>Поставка светодиодной продукции торговой марки «</w:t>
      </w:r>
      <w:r w:rsidR="00B53A23">
        <w:rPr>
          <w:i/>
          <w:color w:val="548DD4"/>
          <w:lang w:val="en-US"/>
        </w:rPr>
        <w:t>Viled</w:t>
      </w:r>
      <w:r w:rsidR="00371939">
        <w:rPr>
          <w:i/>
          <w:color w:val="548DD4"/>
        </w:rPr>
        <w:t>»</w:t>
      </w:r>
    </w:p>
    <w:p w:rsidR="007B1A4A" w:rsidRDefault="007B1A4A" w:rsidP="007B1A4A">
      <w:pPr>
        <w:widowControl/>
        <w:tabs>
          <w:tab w:val="num" w:pos="567"/>
          <w:tab w:val="left" w:pos="1134"/>
        </w:tabs>
        <w:adjustRightInd/>
        <w:rPr>
          <w:color w:val="4F81BD" w:themeColor="accent1"/>
        </w:rPr>
      </w:pPr>
    </w:p>
    <w:p w:rsidR="00732C44" w:rsidRDefault="000B2F99" w:rsidP="007B1A4A">
      <w:pPr>
        <w:widowControl/>
        <w:tabs>
          <w:tab w:val="num" w:pos="567"/>
          <w:tab w:val="left" w:pos="1134"/>
        </w:tabs>
        <w:adjustRightInd/>
      </w:pPr>
      <w:r>
        <w:rPr>
          <w:b/>
        </w:rPr>
        <w:t>Количество поставляемого товара / Объем выполняемых работ / Объем оказываемых услуг</w:t>
      </w:r>
      <w:r w:rsidR="0029780C" w:rsidRPr="007B1A4A">
        <w:rPr>
          <w:b/>
        </w:rPr>
        <w:t>:</w:t>
      </w:r>
      <w:r w:rsidR="00732C44" w:rsidRPr="007B1A4A">
        <w:t xml:space="preserve"> в соответствии с разделом 7 «Техническая часть» Закупочной документации</w:t>
      </w:r>
      <w:r w:rsidR="00732C44" w:rsidRPr="00732C44">
        <w:t>;</w:t>
      </w:r>
    </w:p>
    <w:p w:rsidR="007B1A4A" w:rsidRPr="00732C44" w:rsidRDefault="007B1A4A" w:rsidP="007B1A4A">
      <w:pPr>
        <w:widowControl/>
        <w:tabs>
          <w:tab w:val="num" w:pos="567"/>
          <w:tab w:val="left" w:pos="1134"/>
        </w:tabs>
        <w:adjustRightInd/>
        <w:ind w:left="709"/>
      </w:pPr>
    </w:p>
    <w:p w:rsidR="00732C44" w:rsidRPr="00732C44" w:rsidRDefault="00926237" w:rsidP="007B1A4A">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0B2F99">
        <w:rPr>
          <w:b/>
        </w:rPr>
        <w:t>Сроки поставки товара / выполнения работ / оказания услуг</w:t>
      </w:r>
      <w:r w:rsidR="0095076C" w:rsidRPr="007B1A4A">
        <w:rPr>
          <w:b/>
        </w:rPr>
        <w:t>:</w:t>
      </w:r>
      <w:bookmarkEnd w:id="42"/>
      <w:bookmarkEnd w:id="43"/>
      <w:bookmarkEnd w:id="44"/>
      <w:r w:rsidR="0095076C" w:rsidRPr="007B1A4A">
        <w:t xml:space="preserve"> </w:t>
      </w:r>
      <w:r w:rsidR="00732C44" w:rsidRPr="007B1A4A">
        <w:t xml:space="preserve"> </w:t>
      </w:r>
      <w:r w:rsidR="00732C44" w:rsidRPr="00732C44">
        <w:t>в соответствии с разделом 7 «Техническая часть» Закупочной документации;</w:t>
      </w:r>
    </w:p>
    <w:p w:rsidR="007B1A4A" w:rsidRDefault="007B1A4A" w:rsidP="00926237">
      <w:pPr>
        <w:widowControl/>
        <w:tabs>
          <w:tab w:val="num" w:pos="426"/>
        </w:tabs>
        <w:autoSpaceDE/>
        <w:autoSpaceDN/>
        <w:adjustRightInd/>
        <w:contextualSpacing/>
        <w:jc w:val="both"/>
        <w:outlineLvl w:val="0"/>
        <w:rPr>
          <w:b/>
        </w:rPr>
      </w:pPr>
      <w:bookmarkStart w:id="45" w:name="_Toc422209956"/>
      <w:bookmarkStart w:id="46" w:name="_Toc422226776"/>
      <w:bookmarkStart w:id="47" w:name="_Toc422244128"/>
    </w:p>
    <w:p w:rsidR="00AF33C1" w:rsidRDefault="00926237" w:rsidP="007B1A4A">
      <w:pPr>
        <w:widowControl/>
        <w:tabs>
          <w:tab w:val="num" w:pos="426"/>
        </w:tabs>
        <w:autoSpaceDE/>
        <w:autoSpaceDN/>
        <w:adjustRightInd/>
        <w:contextualSpacing/>
        <w:jc w:val="both"/>
        <w:outlineLvl w:val="0"/>
      </w:pPr>
      <w:r>
        <w:rPr>
          <w:b/>
        </w:rPr>
        <w:t xml:space="preserve">8. </w:t>
      </w:r>
      <w:r w:rsidR="000B2F99">
        <w:rPr>
          <w:b/>
        </w:rPr>
        <w:t>Место поставки товара / выполнения работ / оказания услуг</w:t>
      </w:r>
      <w:r w:rsidR="005D0329" w:rsidRPr="007B1A4A">
        <w:t>:</w:t>
      </w:r>
      <w:bookmarkEnd w:id="45"/>
      <w:bookmarkEnd w:id="46"/>
      <w:bookmarkEnd w:id="47"/>
      <w:r w:rsidR="007B1A4A" w:rsidRPr="007B1A4A">
        <w:t xml:space="preserve"> </w:t>
      </w:r>
      <w:r w:rsidR="00732C44" w:rsidRPr="007B1A4A">
        <w:t xml:space="preserve"> </w:t>
      </w:r>
      <w:r w:rsidR="00732C44" w:rsidRPr="00732C44">
        <w:t xml:space="preserve">в соответствии с разделом 7 «Техническая </w:t>
      </w:r>
      <w:r w:rsidR="007B1A4A">
        <w:t>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7B1A4A" w:rsidRDefault="00926237" w:rsidP="007B1A4A">
      <w:pPr>
        <w:widowControl/>
        <w:tabs>
          <w:tab w:val="num" w:pos="432"/>
          <w:tab w:val="num" w:pos="567"/>
        </w:tabs>
        <w:autoSpaceDE/>
        <w:autoSpaceDN/>
        <w:adjustRightInd/>
        <w:contextualSpacing/>
        <w:jc w:val="both"/>
        <w:outlineLvl w:val="0"/>
        <w:rPr>
          <w:b/>
          <w:i/>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7B1A4A">
        <w:rPr>
          <w:b/>
        </w:rPr>
        <w:t xml:space="preserve"> </w:t>
      </w:r>
      <w:r w:rsidR="00B067D6">
        <w:rPr>
          <w:i/>
          <w:color w:val="548DD4"/>
        </w:rPr>
        <w:t>25</w:t>
      </w:r>
      <w:r w:rsidR="00B53A23">
        <w:rPr>
          <w:i/>
          <w:color w:val="548DD4"/>
        </w:rPr>
        <w:t> </w:t>
      </w:r>
      <w:r w:rsidR="00B53A23" w:rsidRPr="00B53A23">
        <w:rPr>
          <w:i/>
          <w:color w:val="548DD4"/>
        </w:rPr>
        <w:t>438</w:t>
      </w:r>
      <w:r w:rsidR="00B53A23">
        <w:rPr>
          <w:i/>
          <w:color w:val="548DD4"/>
          <w:lang w:val="en-US"/>
        </w:rPr>
        <w:t> </w:t>
      </w:r>
      <w:r w:rsidR="00B53A23" w:rsidRPr="00B53A23">
        <w:rPr>
          <w:i/>
          <w:color w:val="548DD4"/>
        </w:rPr>
        <w:t>841</w:t>
      </w:r>
      <w:r w:rsidR="00B53A23">
        <w:rPr>
          <w:i/>
          <w:color w:val="548DD4"/>
        </w:rPr>
        <w:t>,</w:t>
      </w:r>
      <w:r w:rsidR="00B53A23" w:rsidRPr="00B53A23">
        <w:rPr>
          <w:i/>
          <w:color w:val="548DD4"/>
        </w:rPr>
        <w:t>81</w:t>
      </w:r>
      <w:r w:rsidR="007B1A4A" w:rsidRPr="007B1A4A">
        <w:rPr>
          <w:i/>
          <w:color w:val="548DD4"/>
        </w:rPr>
        <w:t xml:space="preserve"> </w:t>
      </w:r>
      <w:r w:rsidR="00AF33C1" w:rsidRPr="007B1A4A">
        <w:rPr>
          <w:i/>
          <w:color w:val="548DD4"/>
        </w:rPr>
        <w:t>руб. без НДС</w:t>
      </w:r>
      <w:r w:rsidR="00AF33C1" w:rsidRPr="007B1A4A">
        <w:rPr>
          <w:i/>
        </w:rPr>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6" w:history="1">
        <w:r w:rsidR="008C0B33" w:rsidRPr="008C0B33">
          <w:rPr>
            <w:rStyle w:val="ac"/>
            <w:u w:val="none"/>
          </w:rPr>
          <w:t>www.zakupki.gov.ru</w:t>
        </w:r>
      </w:hyperlink>
      <w:r w:rsidR="006536D5">
        <w:t>,</w:t>
      </w:r>
      <w:r w:rsidRPr="00AF33C1">
        <w:t xml:space="preserve"> на сайте электронной торговой площадки </w:t>
      </w:r>
      <w:r w:rsidR="007B1A4A">
        <w:rPr>
          <w:i/>
          <w:color w:val="548DD4"/>
          <w:lang w:val="en-US"/>
        </w:rPr>
        <w:t>com</w:t>
      </w:r>
      <w:r w:rsidR="007B1A4A">
        <w:rPr>
          <w:i/>
          <w:color w:val="548DD4"/>
        </w:rPr>
        <w:t>.</w:t>
      </w:r>
      <w:r w:rsidR="007B1A4A">
        <w:rPr>
          <w:i/>
          <w:color w:val="548DD4"/>
          <w:lang w:val="en-US"/>
        </w:rPr>
        <w:t>roseltorg</w:t>
      </w:r>
      <w:r w:rsidR="007B1A4A">
        <w:rPr>
          <w:i/>
          <w:color w:val="548DD4"/>
        </w:rPr>
        <w:t>.</w:t>
      </w:r>
      <w:r w:rsidR="007B1A4A">
        <w:rPr>
          <w:i/>
          <w:color w:val="548DD4"/>
          <w:lang w:val="en-US"/>
        </w:rPr>
        <w:t>ru</w:t>
      </w:r>
      <w:r w:rsidR="006536D5">
        <w:rPr>
          <w:color w:val="548DD4"/>
        </w:rPr>
        <w:t xml:space="preserve">, </w:t>
      </w:r>
      <w:r w:rsidR="006536D5">
        <w:t>а так же на сайте</w:t>
      </w:r>
      <w:r w:rsidR="006D6C01">
        <w:t xml:space="preserve"> организатора закупк</w:t>
      </w:r>
      <w:r w:rsidR="004E0729">
        <w:t>и</w:t>
      </w:r>
      <w:r w:rsidR="006536D5">
        <w:t xml:space="preserve"> </w:t>
      </w:r>
      <w:r w:rsidR="007B1A4A">
        <w:rPr>
          <w:i/>
          <w:color w:val="548DD4"/>
          <w:lang w:val="en-US"/>
        </w:rPr>
        <w:t>www</w:t>
      </w:r>
      <w:r w:rsidR="007B1A4A">
        <w:rPr>
          <w:i/>
          <w:color w:val="548DD4"/>
        </w:rPr>
        <w:t>.</w:t>
      </w:r>
      <w:r w:rsidR="007B1A4A">
        <w:rPr>
          <w:i/>
          <w:color w:val="548DD4"/>
          <w:lang w:val="en-US"/>
        </w:rPr>
        <w:t>ensb</w:t>
      </w:r>
      <w:r w:rsidR="007B1A4A">
        <w:rPr>
          <w:i/>
          <w:color w:val="548DD4"/>
        </w:rPr>
        <w:t>.</w:t>
      </w:r>
      <w:r w:rsidR="007B1A4A">
        <w:rPr>
          <w:i/>
          <w:color w:val="548DD4"/>
          <w:lang w:val="en-US"/>
        </w:rPr>
        <w:t>tomsk</w:t>
      </w:r>
      <w:r w:rsidR="007B1A4A">
        <w:rPr>
          <w:i/>
          <w:color w:val="548DD4"/>
        </w:rPr>
        <w:t>.</w:t>
      </w:r>
      <w:r w:rsidR="007B1A4A">
        <w:rPr>
          <w:i/>
          <w:color w:val="548DD4"/>
          <w:lang w:val="en-US"/>
        </w:rPr>
        <w:t>ru</w:t>
      </w:r>
      <w:r>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7B1A4A">
        <w:rPr>
          <w:color w:val="548DD4"/>
        </w:rPr>
        <w:t>1</w:t>
      </w:r>
      <w:r w:rsidR="002C72E7" w:rsidRPr="002C72E7">
        <w:rPr>
          <w:color w:val="548DD4"/>
        </w:rPr>
        <w:t>1</w:t>
      </w:r>
      <w:r w:rsidR="00AF33C1" w:rsidRPr="00DE4371">
        <w:rPr>
          <w:color w:val="548DD4"/>
        </w:rPr>
        <w:t>:</w:t>
      </w:r>
      <w:r w:rsidR="007B1A4A">
        <w:rPr>
          <w:color w:val="548DD4"/>
        </w:rPr>
        <w:t>00</w:t>
      </w:r>
      <w:r w:rsidR="00AF33C1" w:rsidRPr="00DE4371">
        <w:rPr>
          <w:color w:val="548DD4"/>
        </w:rPr>
        <w:t xml:space="preserve"> (по московскому времени) «</w:t>
      </w:r>
      <w:r w:rsidR="007B1A4A">
        <w:rPr>
          <w:color w:val="548DD4"/>
        </w:rPr>
        <w:t>0</w:t>
      </w:r>
      <w:r w:rsidR="00940404">
        <w:rPr>
          <w:color w:val="548DD4"/>
        </w:rPr>
        <w:t>8</w:t>
      </w:r>
      <w:r w:rsidR="00AF33C1" w:rsidRPr="00DE4371">
        <w:rPr>
          <w:color w:val="548DD4"/>
        </w:rPr>
        <w:t xml:space="preserve">» </w:t>
      </w:r>
      <w:r w:rsidR="007B1A4A">
        <w:rPr>
          <w:color w:val="548DD4"/>
        </w:rPr>
        <w:t>апреля</w:t>
      </w:r>
      <w:r w:rsidR="00AF33C1" w:rsidRPr="00DE4371">
        <w:rPr>
          <w:color w:val="548DD4"/>
        </w:rPr>
        <w:t xml:space="preserve"> 201</w:t>
      </w:r>
      <w:r w:rsidR="007B1A4A">
        <w:rPr>
          <w:color w:val="548DD4"/>
        </w:rPr>
        <w:t>6</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7B1A4A">
        <w:rPr>
          <w:color w:val="548DD4"/>
        </w:rPr>
        <w:t>1</w:t>
      </w:r>
      <w:r w:rsidR="002C72E7" w:rsidRPr="002C72E7">
        <w:rPr>
          <w:color w:val="548DD4"/>
        </w:rPr>
        <w:t>2</w:t>
      </w:r>
      <w:bookmarkStart w:id="69" w:name="_GoBack"/>
      <w:bookmarkEnd w:id="69"/>
      <w:r w:rsidRPr="00DE4371">
        <w:rPr>
          <w:color w:val="548DD4"/>
        </w:rPr>
        <w:t>:</w:t>
      </w:r>
      <w:r w:rsidR="007B1A4A">
        <w:rPr>
          <w:color w:val="548DD4"/>
        </w:rPr>
        <w:t>00</w:t>
      </w:r>
      <w:r w:rsidRPr="00DE4371">
        <w:rPr>
          <w:color w:val="548DD4"/>
        </w:rPr>
        <w:t xml:space="preserve"> (по московскому времени) «</w:t>
      </w:r>
      <w:r w:rsidR="007B1A4A">
        <w:rPr>
          <w:color w:val="548DD4"/>
        </w:rPr>
        <w:t>0</w:t>
      </w:r>
      <w:r w:rsidR="00940404">
        <w:rPr>
          <w:color w:val="548DD4"/>
        </w:rPr>
        <w:t>8</w:t>
      </w:r>
      <w:r w:rsidRPr="00DE4371">
        <w:rPr>
          <w:color w:val="548DD4"/>
        </w:rPr>
        <w:t xml:space="preserve">» </w:t>
      </w:r>
      <w:r w:rsidR="007B1A4A">
        <w:rPr>
          <w:color w:val="548DD4"/>
        </w:rPr>
        <w:t>апреля</w:t>
      </w:r>
      <w:r w:rsidRPr="00DE4371">
        <w:rPr>
          <w:color w:val="548DD4"/>
        </w:rPr>
        <w:t xml:space="preserve"> 201</w:t>
      </w:r>
      <w:r w:rsidR="007B1A4A">
        <w:rPr>
          <w:color w:val="548DD4"/>
        </w:rPr>
        <w:t>6</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1A5FE9">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0B2F99">
        <w:rPr>
          <w:color w:val="548DD4"/>
        </w:rPr>
        <w:t>06</w:t>
      </w:r>
      <w:r w:rsidR="00AF33C1" w:rsidRPr="00DE4371">
        <w:rPr>
          <w:color w:val="548DD4"/>
        </w:rPr>
        <w:t>» </w:t>
      </w:r>
      <w:r w:rsidR="000B2F99">
        <w:rPr>
          <w:color w:val="548DD4"/>
        </w:rPr>
        <w:t>мая</w:t>
      </w:r>
      <w:r w:rsidR="00AF33C1" w:rsidRPr="00DE4371">
        <w:rPr>
          <w:color w:val="548DD4"/>
        </w:rPr>
        <w:t xml:space="preserve"> 201</w:t>
      </w:r>
      <w:r w:rsidR="007B1A4A">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8D2C8A" w:rsidRDefault="00926237" w:rsidP="000B2F99">
      <w:pPr>
        <w:widowControl/>
        <w:tabs>
          <w:tab w:val="num" w:pos="426"/>
        </w:tabs>
        <w:autoSpaceDE/>
        <w:autoSpaceDN/>
        <w:adjustRightInd/>
        <w:contextualSpacing/>
        <w:jc w:val="both"/>
        <w:outlineLvl w:val="0"/>
      </w:pPr>
      <w:bookmarkStart w:id="91" w:name="_Toc422209976"/>
      <w:bookmarkStart w:id="92" w:name="_Toc422226796"/>
      <w:bookmarkStart w:id="93"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1"/>
      <w:bookmarkEnd w:id="92"/>
      <w:bookmarkEnd w:id="93"/>
    </w:p>
    <w:p w:rsidR="000B2F99" w:rsidRDefault="000B2F99" w:rsidP="000B2F99">
      <w:pPr>
        <w:widowControl/>
        <w:tabs>
          <w:tab w:val="num" w:pos="426"/>
        </w:tabs>
        <w:autoSpaceDE/>
        <w:autoSpaceDN/>
        <w:adjustRightInd/>
        <w:contextualSpacing/>
        <w:jc w:val="both"/>
        <w:outlineLvl w:val="0"/>
      </w:pPr>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sidR="00940404">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4" w:name="_Toc422209983"/>
      <w:bookmarkStart w:id="95" w:name="_Toc422226803"/>
      <w:bookmarkStart w:id="96"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p>
    <w:p w:rsidR="000B2F99" w:rsidRDefault="000B2F99"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F20E22" w:rsidP="006E7D71">
      <w:pPr>
        <w:widowControl/>
        <w:autoSpaceDE/>
        <w:autoSpaceDN/>
        <w:adjustRightInd/>
        <w:ind w:left="709"/>
        <w:contextualSpacing/>
        <w:jc w:val="both"/>
        <w:outlineLvl w:val="0"/>
      </w:pPr>
      <w:r>
        <w:t>Д</w:t>
      </w:r>
      <w:r w:rsidRPr="00B87E4D">
        <w:t>оговор должен</w:t>
      </w:r>
      <w:r>
        <w:t xml:space="preserve"> быть заключен</w:t>
      </w:r>
      <w:r w:rsidRPr="00B87E4D">
        <w:t xml:space="preserve"> не</w:t>
      </w:r>
      <w:r>
        <w:t xml:space="preserve"> ранее 10 (десяти), и не</w:t>
      </w:r>
      <w:r w:rsidRPr="00B87E4D">
        <w:t xml:space="preserve"> более 20 (двадцати) рабочих дней со дня </w:t>
      </w:r>
      <w:r w:rsidRPr="0003284E">
        <w:t>подписания протокола о результатах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940404">
        <w:rPr>
          <w:color w:val="4F81BD" w:themeColor="accent1"/>
        </w:rPr>
        <w:t>не в</w:t>
      </w:r>
      <w:r w:rsidR="00B77E67" w:rsidRPr="00926237">
        <w:rPr>
          <w:color w:val="4F81BD" w:themeColor="accent1"/>
        </w:rPr>
        <w:t>озможно</w:t>
      </w:r>
      <w:r w:rsidR="00A35880" w:rsidRPr="00926237">
        <w:rPr>
          <w:color w:val="4F81BD" w:themeColor="accent1"/>
        </w:rPr>
        <w:t>.</w:t>
      </w:r>
    </w:p>
    <w:p w:rsidR="004E653C" w:rsidRPr="002C4382" w:rsidRDefault="004E653C" w:rsidP="004E653C">
      <w:pPr>
        <w:pStyle w:val="af8"/>
        <w:ind w:left="426"/>
        <w:jc w:val="both"/>
      </w:pPr>
    </w:p>
    <w:p w:rsidR="00F07DE9" w:rsidRDefault="00926237" w:rsidP="00926237">
      <w:pPr>
        <w:jc w:val="both"/>
        <w:rPr>
          <w:b/>
        </w:rPr>
      </w:pPr>
      <w:r>
        <w:rPr>
          <w:b/>
        </w:rPr>
        <w:t>2</w:t>
      </w:r>
      <w:r w:rsidR="008123C7">
        <w:rPr>
          <w:b/>
        </w:rPr>
        <w:t>3</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8123C7">
        <w:rPr>
          <w:b/>
        </w:rPr>
        <w:t>4</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8123C7">
        <w:rPr>
          <w:b/>
        </w:rPr>
        <w:t>5</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из предложенных. </w:t>
      </w:r>
    </w:p>
    <w:p w:rsidR="006536D5" w:rsidRPr="006D6C01" w:rsidRDefault="006536D5" w:rsidP="00F07DE9">
      <w:pPr>
        <w:spacing w:before="240"/>
        <w:ind w:left="709" w:hanging="709"/>
        <w:jc w:val="both"/>
      </w:pPr>
      <w:r w:rsidRPr="006D6C01">
        <w:rPr>
          <w:b/>
        </w:rPr>
        <w:t>2</w:t>
      </w:r>
      <w:r w:rsidR="008123C7">
        <w:rPr>
          <w:b/>
        </w:rPr>
        <w:t>6</w:t>
      </w:r>
      <w:r w:rsidRPr="006D6C01">
        <w:rPr>
          <w:b/>
        </w:rPr>
        <w:t>.</w:t>
      </w:r>
      <w:r w:rsidRPr="006D6C01">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8123C7">
        <w:rPr>
          <w:b/>
        </w:rPr>
        <w:t>7</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7" w:name="_Toc422244157"/>
      <w:bookmarkStart w:id="98" w:name="_Toc316294935"/>
      <w:bookmarkEnd w:id="8"/>
      <w:r>
        <w:br w:type="page"/>
      </w:r>
    </w:p>
    <w:p w:rsidR="00854B52" w:rsidRPr="00EB7FFC" w:rsidRDefault="00854B52" w:rsidP="00401210">
      <w:pPr>
        <w:pStyle w:val="1"/>
      </w:pPr>
      <w:r w:rsidRPr="00EB7FFC">
        <w:t xml:space="preserve">Раздел </w:t>
      </w:r>
      <w:r w:rsidR="00EB7FFC" w:rsidRPr="00EB7FFC">
        <w:t>2</w:t>
      </w:r>
      <w:r w:rsidRPr="00EB7FFC">
        <w:t>. ТЕРМИНЫ И ОПРЕДЕЛЕНИЯ</w:t>
      </w:r>
      <w:bookmarkEnd w:id="97"/>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9" w:name="_Toc422244158"/>
      <w:r>
        <w:t xml:space="preserve">Раздел 3. </w:t>
      </w:r>
      <w:r w:rsidR="00597AD3" w:rsidRPr="002E2BE8">
        <w:t>ОБЩИЕ ПОЛОЖЕНИЯ</w:t>
      </w:r>
      <w:bookmarkEnd w:id="98"/>
      <w:bookmarkEnd w:id="99"/>
    </w:p>
    <w:p w:rsidR="00597AD3" w:rsidRPr="00CF20B5" w:rsidRDefault="00597AD3" w:rsidP="00F209C6">
      <w:pPr>
        <w:pStyle w:val="af8"/>
        <w:numPr>
          <w:ilvl w:val="1"/>
          <w:numId w:val="42"/>
        </w:numPr>
        <w:ind w:left="1134" w:hanging="1134"/>
        <w:outlineLvl w:val="1"/>
        <w:rPr>
          <w:b/>
        </w:rPr>
      </w:pPr>
      <w:bookmarkStart w:id="100" w:name="_Toc422209987"/>
      <w:bookmarkStart w:id="101" w:name="_Toc422226807"/>
      <w:bookmarkStart w:id="102"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0"/>
      <w:bookmarkEnd w:id="101"/>
      <w:bookmarkEnd w:id="102"/>
    </w:p>
    <w:p w:rsidR="00297AA2" w:rsidRDefault="00297AA2" w:rsidP="00F209C6">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F209C6">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F209C6">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F209C6">
      <w:pPr>
        <w:pStyle w:val="af8"/>
        <w:numPr>
          <w:ilvl w:val="1"/>
          <w:numId w:val="42"/>
        </w:numPr>
        <w:ind w:left="1134" w:hanging="1134"/>
        <w:contextualSpacing w:val="0"/>
        <w:outlineLvl w:val="1"/>
        <w:rPr>
          <w:b/>
        </w:rPr>
      </w:pPr>
      <w:bookmarkStart w:id="103" w:name="_Toc422209988"/>
      <w:bookmarkStart w:id="104" w:name="_Toc422226808"/>
      <w:bookmarkStart w:id="105" w:name="_Toc422244160"/>
      <w:r>
        <w:rPr>
          <w:b/>
        </w:rPr>
        <w:t>Потенциальный участник закупки</w:t>
      </w:r>
      <w:r w:rsidR="00EE0867" w:rsidRPr="002E2BE8">
        <w:rPr>
          <w:b/>
        </w:rPr>
        <w:t xml:space="preserve">/Участник </w:t>
      </w:r>
      <w:r w:rsidR="00E8142F">
        <w:rPr>
          <w:b/>
        </w:rPr>
        <w:t>закупки</w:t>
      </w:r>
      <w:bookmarkEnd w:id="103"/>
      <w:bookmarkEnd w:id="104"/>
      <w:bookmarkEnd w:id="105"/>
    </w:p>
    <w:p w:rsidR="002E55F3" w:rsidRDefault="00E54D3A" w:rsidP="00F209C6">
      <w:pPr>
        <w:pStyle w:val="af8"/>
        <w:numPr>
          <w:ilvl w:val="2"/>
          <w:numId w:val="42"/>
        </w:numPr>
        <w:ind w:left="1134" w:hanging="1134"/>
        <w:contextualSpacing w:val="0"/>
        <w:jc w:val="both"/>
      </w:pPr>
      <w:bookmarkStart w:id="106" w:name="_Ref56251782"/>
      <w:bookmarkStart w:id="107" w:name="_Toc57314669"/>
      <w:bookmarkStart w:id="108" w:name="_Toc69728983"/>
      <w:bookmarkStart w:id="109" w:name="_Toc197252136"/>
      <w:bookmarkStart w:id="110"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F209C6">
      <w:pPr>
        <w:pStyle w:val="af8"/>
        <w:numPr>
          <w:ilvl w:val="2"/>
          <w:numId w:val="42"/>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F209C6">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F209C6">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F209C6">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F209C6">
      <w:pPr>
        <w:pStyle w:val="af8"/>
        <w:numPr>
          <w:ilvl w:val="2"/>
          <w:numId w:val="42"/>
        </w:numPr>
        <w:ind w:left="1134" w:hanging="1134"/>
        <w:contextualSpacing w:val="0"/>
        <w:jc w:val="both"/>
      </w:pPr>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 xml:space="preserve">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w:t>
      </w:r>
      <w:r w:rsidR="00365A62">
        <w:t>7</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F209C6">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F209C6">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F209C6">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F209C6">
      <w:pPr>
        <w:pStyle w:val="af8"/>
        <w:numPr>
          <w:ilvl w:val="1"/>
          <w:numId w:val="42"/>
        </w:numPr>
        <w:ind w:left="1134" w:hanging="1134"/>
        <w:contextualSpacing w:val="0"/>
        <w:outlineLvl w:val="1"/>
        <w:rPr>
          <w:b/>
        </w:rPr>
      </w:pPr>
      <w:bookmarkStart w:id="111" w:name="_Toc422209989"/>
      <w:bookmarkStart w:id="112" w:name="_Toc422226809"/>
      <w:bookmarkStart w:id="113" w:name="_Toc422244161"/>
      <w:r w:rsidRPr="002E2BE8">
        <w:rPr>
          <w:b/>
        </w:rPr>
        <w:t>Закупка продукции с разбиением заказа на лоты</w:t>
      </w:r>
      <w:bookmarkEnd w:id="106"/>
      <w:bookmarkEnd w:id="107"/>
      <w:bookmarkEnd w:id="108"/>
      <w:bookmarkEnd w:id="109"/>
      <w:bookmarkEnd w:id="110"/>
      <w:bookmarkEnd w:id="111"/>
      <w:bookmarkEnd w:id="112"/>
      <w:bookmarkEnd w:id="113"/>
    </w:p>
    <w:p w:rsidR="002F187E" w:rsidRPr="002E2BE8" w:rsidRDefault="00617BA1" w:rsidP="00F209C6">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F209C6">
      <w:pPr>
        <w:pStyle w:val="af8"/>
        <w:numPr>
          <w:ilvl w:val="2"/>
          <w:numId w:val="42"/>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F209C6">
      <w:pPr>
        <w:pStyle w:val="af8"/>
        <w:numPr>
          <w:ilvl w:val="1"/>
          <w:numId w:val="42"/>
        </w:numPr>
        <w:ind w:left="1134" w:hanging="1134"/>
        <w:contextualSpacing w:val="0"/>
        <w:outlineLvl w:val="1"/>
        <w:rPr>
          <w:b/>
        </w:rPr>
      </w:pPr>
      <w:bookmarkStart w:id="114" w:name="_Toc422209990"/>
      <w:bookmarkStart w:id="115" w:name="_Toc422226810"/>
      <w:bookmarkStart w:id="116" w:name="_Toc422244162"/>
      <w:r w:rsidRPr="002E2BE8">
        <w:rPr>
          <w:b/>
        </w:rPr>
        <w:t>Правовой статус документов</w:t>
      </w:r>
      <w:bookmarkEnd w:id="114"/>
      <w:bookmarkEnd w:id="115"/>
      <w:bookmarkEnd w:id="116"/>
    </w:p>
    <w:p w:rsidR="00DD78DE" w:rsidRPr="00B2533A" w:rsidRDefault="00370171" w:rsidP="00F209C6">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F209C6">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F209C6">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F209C6">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F209C6">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F209C6">
      <w:pPr>
        <w:pStyle w:val="af8"/>
        <w:numPr>
          <w:ilvl w:val="1"/>
          <w:numId w:val="42"/>
        </w:numPr>
        <w:ind w:left="1134" w:hanging="1134"/>
        <w:contextualSpacing w:val="0"/>
        <w:outlineLvl w:val="1"/>
        <w:rPr>
          <w:b/>
        </w:rPr>
      </w:pPr>
      <w:bookmarkStart w:id="117" w:name="_Toc422209991"/>
      <w:bookmarkStart w:id="118" w:name="_Toc422226811"/>
      <w:bookmarkStart w:id="119" w:name="_Toc422244163"/>
      <w:r w:rsidRPr="002E2BE8">
        <w:rPr>
          <w:b/>
        </w:rPr>
        <w:t>Обжалование</w:t>
      </w:r>
      <w:bookmarkEnd w:id="117"/>
      <w:bookmarkEnd w:id="118"/>
      <w:bookmarkEnd w:id="119"/>
    </w:p>
    <w:p w:rsidR="001E5763" w:rsidRPr="002E2BE8" w:rsidRDefault="001E5763" w:rsidP="00F209C6">
      <w:pPr>
        <w:pStyle w:val="af8"/>
        <w:numPr>
          <w:ilvl w:val="2"/>
          <w:numId w:val="42"/>
        </w:numPr>
        <w:ind w:left="1134" w:hanging="1134"/>
        <w:contextualSpacing w:val="0"/>
        <w:jc w:val="both"/>
      </w:pPr>
      <w:bookmarkStart w:id="120" w:name="_Ref304303686"/>
      <w:bookmarkStart w:id="121"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0"/>
    </w:p>
    <w:p w:rsidR="001E5763" w:rsidRPr="002E2BE8" w:rsidRDefault="001E5763" w:rsidP="00F209C6">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F209C6">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B2F99">
        <w:t>Томск</w:t>
      </w:r>
      <w:r w:rsidR="00A33BE5">
        <w:t>.</w:t>
      </w:r>
    </w:p>
    <w:bookmarkEnd w:id="121"/>
    <w:p w:rsidR="001E5763" w:rsidRDefault="001E5763" w:rsidP="00F209C6">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F209C6">
      <w:pPr>
        <w:pStyle w:val="af8"/>
        <w:numPr>
          <w:ilvl w:val="1"/>
          <w:numId w:val="42"/>
        </w:numPr>
        <w:ind w:left="1134" w:hanging="1134"/>
        <w:contextualSpacing w:val="0"/>
        <w:outlineLvl w:val="1"/>
        <w:rPr>
          <w:b/>
        </w:rPr>
      </w:pPr>
      <w:bookmarkStart w:id="122" w:name="_Toc422209992"/>
      <w:bookmarkStart w:id="123" w:name="_Toc422226812"/>
      <w:bookmarkStart w:id="124" w:name="_Toc422244164"/>
      <w:r w:rsidRPr="002E2BE8">
        <w:rPr>
          <w:b/>
        </w:rPr>
        <w:t>Прочие положения</w:t>
      </w:r>
      <w:bookmarkEnd w:id="122"/>
      <w:bookmarkEnd w:id="123"/>
      <w:bookmarkEnd w:id="124"/>
    </w:p>
    <w:p w:rsidR="00B97D8E" w:rsidRDefault="00B97D8E" w:rsidP="00F209C6">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F209C6">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F1775B">
      <w:pPr>
        <w:pStyle w:val="af8"/>
        <w:numPr>
          <w:ilvl w:val="2"/>
          <w:numId w:val="42"/>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702A58">
      <w:pPr>
        <w:pStyle w:val="af8"/>
        <w:numPr>
          <w:ilvl w:val="0"/>
          <w:numId w:val="64"/>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702A58">
      <w:pPr>
        <w:pStyle w:val="af8"/>
        <w:numPr>
          <w:ilvl w:val="0"/>
          <w:numId w:val="64"/>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702A58">
      <w:pPr>
        <w:pStyle w:val="af8"/>
        <w:numPr>
          <w:ilvl w:val="0"/>
          <w:numId w:val="64"/>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5" w:name="_Toc316294936"/>
      <w:bookmarkStart w:id="126" w:name="_Toc422244165"/>
      <w:r w:rsidRPr="00AB1C10">
        <w:t xml:space="preserve">Раздел 4. </w:t>
      </w:r>
      <w:r>
        <w:t xml:space="preserve"> </w:t>
      </w:r>
      <w:r w:rsidR="001638D5" w:rsidRPr="00AB1C10">
        <w:t xml:space="preserve">ПОРЯДОК ПРОВЕДЕНИЯ </w:t>
      </w:r>
      <w:bookmarkEnd w:id="125"/>
      <w:r w:rsidR="00E8142F" w:rsidRPr="00AB1C10">
        <w:t>ЗАКУПКИ</w:t>
      </w:r>
      <w:bookmarkEnd w:id="126"/>
    </w:p>
    <w:p w:rsidR="00512BE7" w:rsidRPr="00AB1C10" w:rsidRDefault="00512BE7" w:rsidP="00512BE7">
      <w:pPr>
        <w:outlineLvl w:val="0"/>
        <w:rPr>
          <w:b/>
        </w:rPr>
      </w:pPr>
    </w:p>
    <w:p w:rsidR="00594130" w:rsidRPr="00512BE7" w:rsidRDefault="004B3C7D" w:rsidP="00F209C6">
      <w:pPr>
        <w:pStyle w:val="af8"/>
        <w:numPr>
          <w:ilvl w:val="1"/>
          <w:numId w:val="44"/>
        </w:numPr>
        <w:ind w:left="1134" w:hanging="1134"/>
        <w:outlineLvl w:val="1"/>
        <w:rPr>
          <w:b/>
        </w:rPr>
      </w:pPr>
      <w:bookmarkStart w:id="127" w:name="_Toc422209994"/>
      <w:bookmarkStart w:id="128" w:name="_Toc422226814"/>
      <w:bookmarkStart w:id="129" w:name="_Toc422244166"/>
      <w:r w:rsidRPr="00512BE7">
        <w:rPr>
          <w:b/>
        </w:rPr>
        <w:t xml:space="preserve">Публикация извещения о проведении </w:t>
      </w:r>
      <w:r w:rsidR="00E8142F" w:rsidRPr="00512BE7">
        <w:rPr>
          <w:b/>
        </w:rPr>
        <w:t>закупки</w:t>
      </w:r>
      <w:bookmarkEnd w:id="127"/>
      <w:bookmarkEnd w:id="128"/>
      <w:bookmarkEnd w:id="129"/>
    </w:p>
    <w:p w:rsidR="004B3C7D" w:rsidRPr="00BE1B61" w:rsidRDefault="000B0730" w:rsidP="00F209C6">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F209C6">
      <w:pPr>
        <w:pStyle w:val="af8"/>
        <w:numPr>
          <w:ilvl w:val="1"/>
          <w:numId w:val="44"/>
        </w:numPr>
        <w:ind w:left="1134" w:hanging="1134"/>
        <w:contextualSpacing w:val="0"/>
        <w:outlineLvl w:val="1"/>
        <w:rPr>
          <w:b/>
        </w:rPr>
      </w:pPr>
      <w:bookmarkStart w:id="130" w:name="_Toc422209995"/>
      <w:bookmarkStart w:id="131" w:name="_Toc422226815"/>
      <w:bookmarkStart w:id="132" w:name="_Toc422244167"/>
      <w:r w:rsidRPr="002E2BE8">
        <w:rPr>
          <w:b/>
        </w:rPr>
        <w:t xml:space="preserve">Предоставление </w:t>
      </w:r>
      <w:r w:rsidR="00350B76">
        <w:rPr>
          <w:b/>
        </w:rPr>
        <w:t>Закупочной</w:t>
      </w:r>
      <w:r w:rsidRPr="002E2BE8">
        <w:rPr>
          <w:b/>
        </w:rPr>
        <w:t xml:space="preserve"> документации</w:t>
      </w:r>
      <w:bookmarkEnd w:id="130"/>
      <w:bookmarkEnd w:id="131"/>
      <w:bookmarkEnd w:id="132"/>
    </w:p>
    <w:p w:rsidR="001638D5" w:rsidRPr="002E2BE8" w:rsidRDefault="00350B76" w:rsidP="00F209C6">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F209C6">
      <w:pPr>
        <w:pStyle w:val="af8"/>
        <w:numPr>
          <w:ilvl w:val="2"/>
          <w:numId w:val="44"/>
        </w:numPr>
        <w:ind w:left="1134" w:hanging="1134"/>
        <w:contextualSpacing w:val="0"/>
        <w:jc w:val="both"/>
      </w:pPr>
      <w:bookmarkStart w:id="133"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3"/>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F209C6">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F209C6">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F209C6">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F209C6">
      <w:pPr>
        <w:pStyle w:val="af8"/>
        <w:numPr>
          <w:ilvl w:val="1"/>
          <w:numId w:val="44"/>
        </w:numPr>
        <w:ind w:left="1134" w:hanging="1134"/>
        <w:contextualSpacing w:val="0"/>
        <w:outlineLvl w:val="1"/>
        <w:rPr>
          <w:b/>
        </w:rPr>
      </w:pPr>
      <w:bookmarkStart w:id="134" w:name="_Toc422209996"/>
      <w:bookmarkStart w:id="135" w:name="_Toc422226816"/>
      <w:bookmarkStart w:id="136" w:name="_Toc422244168"/>
      <w:r w:rsidRPr="002E2BE8">
        <w:rPr>
          <w:b/>
        </w:rPr>
        <w:t xml:space="preserve">Изучение </w:t>
      </w:r>
      <w:r w:rsidR="00350B76">
        <w:rPr>
          <w:b/>
        </w:rPr>
        <w:t>закупочной</w:t>
      </w:r>
      <w:r w:rsidRPr="002E2BE8">
        <w:rPr>
          <w:b/>
        </w:rPr>
        <w:t xml:space="preserve"> документации</w:t>
      </w:r>
      <w:bookmarkEnd w:id="134"/>
      <w:bookmarkEnd w:id="135"/>
      <w:bookmarkEnd w:id="136"/>
    </w:p>
    <w:p w:rsidR="003A3D2E" w:rsidRPr="002E2BE8" w:rsidRDefault="003A3D2E" w:rsidP="00F209C6">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F209C6">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F209C6">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F209C6">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F209C6">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F209C6">
      <w:pPr>
        <w:pStyle w:val="af8"/>
        <w:numPr>
          <w:ilvl w:val="1"/>
          <w:numId w:val="44"/>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822934">
      <w:pPr>
        <w:pStyle w:val="af8"/>
        <w:numPr>
          <w:ilvl w:val="2"/>
          <w:numId w:val="44"/>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822934">
      <w:pPr>
        <w:pStyle w:val="af8"/>
        <w:numPr>
          <w:ilvl w:val="2"/>
          <w:numId w:val="44"/>
        </w:numPr>
        <w:ind w:left="1134" w:hanging="1134"/>
        <w:contextualSpacing w:val="0"/>
        <w:jc w:val="both"/>
      </w:pPr>
      <w:bookmarkStart w:id="137"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не позднее, чем за </w:t>
      </w:r>
      <w:r w:rsidRPr="00BE2B86">
        <w:t xml:space="preserve"> </w:t>
      </w:r>
      <w:r>
        <w:t>3</w:t>
      </w:r>
      <w:r w:rsidRPr="00BE2B86">
        <w:t xml:space="preserve"> (</w:t>
      </w:r>
      <w:r>
        <w:t>три</w:t>
      </w:r>
      <w:r w:rsidRPr="00BE2B86">
        <w:t>) рабочих</w:t>
      </w:r>
      <w:r w:rsidRPr="00830285">
        <w:t xml:space="preserve"> дн</w:t>
      </w:r>
      <w:r>
        <w:t>я</w:t>
      </w:r>
      <w:r w:rsidRPr="00830285">
        <w:t xml:space="preserve"> до дня окончания срока подачи заявок на участие в закупке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Pr="00830285">
        <w:t>.</w:t>
      </w:r>
      <w:bookmarkEnd w:id="137"/>
    </w:p>
    <w:p w:rsidR="00822934" w:rsidRPr="002E2BE8" w:rsidRDefault="00822934" w:rsidP="00822934">
      <w:pPr>
        <w:pStyle w:val="af8"/>
        <w:numPr>
          <w:ilvl w:val="2"/>
          <w:numId w:val="4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822934">
      <w:pPr>
        <w:pStyle w:val="af8"/>
        <w:numPr>
          <w:ilvl w:val="2"/>
          <w:numId w:val="44"/>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822934">
      <w:pPr>
        <w:pStyle w:val="af8"/>
        <w:numPr>
          <w:ilvl w:val="2"/>
          <w:numId w:val="44"/>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822934">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F209C6">
      <w:pPr>
        <w:pStyle w:val="af8"/>
        <w:numPr>
          <w:ilvl w:val="1"/>
          <w:numId w:val="44"/>
        </w:numPr>
        <w:ind w:left="1134" w:hanging="1134"/>
        <w:contextualSpacing w:val="0"/>
        <w:outlineLvl w:val="1"/>
        <w:rPr>
          <w:b/>
        </w:rPr>
      </w:pPr>
      <w:bookmarkStart w:id="138" w:name="_Toc422209998"/>
      <w:bookmarkStart w:id="139" w:name="_Toc422226818"/>
      <w:bookmarkStart w:id="140" w:name="_Toc422244170"/>
      <w:r w:rsidRPr="002E2BE8">
        <w:rPr>
          <w:b/>
        </w:rPr>
        <w:t xml:space="preserve">Внесение изменений в </w:t>
      </w:r>
      <w:r>
        <w:rPr>
          <w:b/>
        </w:rPr>
        <w:t>Закупочную</w:t>
      </w:r>
      <w:r w:rsidRPr="002E2BE8">
        <w:rPr>
          <w:b/>
        </w:rPr>
        <w:t xml:space="preserve"> документацию</w:t>
      </w:r>
      <w:bookmarkEnd w:id="138"/>
      <w:bookmarkEnd w:id="139"/>
      <w:bookmarkEnd w:id="140"/>
    </w:p>
    <w:p w:rsidR="004A0151" w:rsidRPr="000E0583" w:rsidRDefault="0047569A" w:rsidP="00F209C6">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F209C6">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F209C6">
      <w:pPr>
        <w:pStyle w:val="af8"/>
        <w:numPr>
          <w:ilvl w:val="1"/>
          <w:numId w:val="44"/>
        </w:numPr>
        <w:ind w:left="1134" w:hanging="1134"/>
        <w:contextualSpacing w:val="0"/>
        <w:outlineLvl w:val="1"/>
        <w:rPr>
          <w:b/>
        </w:rPr>
      </w:pPr>
      <w:bookmarkStart w:id="141" w:name="_Toc422209999"/>
      <w:bookmarkStart w:id="142" w:name="_Toc422226819"/>
      <w:bookmarkStart w:id="143" w:name="_Toc422244171"/>
      <w:r w:rsidRPr="002E2BE8">
        <w:rPr>
          <w:b/>
        </w:rPr>
        <w:t xml:space="preserve">Затраты на участие в </w:t>
      </w:r>
      <w:r w:rsidR="00E8142F">
        <w:rPr>
          <w:b/>
        </w:rPr>
        <w:t>закупке</w:t>
      </w:r>
      <w:bookmarkEnd w:id="141"/>
      <w:bookmarkEnd w:id="142"/>
      <w:bookmarkEnd w:id="143"/>
    </w:p>
    <w:p w:rsidR="005B5145" w:rsidRPr="002E2BE8"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F209C6">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F209C6">
      <w:pPr>
        <w:pStyle w:val="af8"/>
        <w:numPr>
          <w:ilvl w:val="1"/>
          <w:numId w:val="44"/>
        </w:numPr>
        <w:ind w:left="1134" w:hanging="1134"/>
        <w:contextualSpacing w:val="0"/>
        <w:outlineLvl w:val="1"/>
        <w:rPr>
          <w:b/>
        </w:rPr>
      </w:pPr>
      <w:bookmarkStart w:id="144" w:name="_Toc422210000"/>
      <w:bookmarkStart w:id="145" w:name="_Toc422226820"/>
      <w:bookmarkStart w:id="146" w:name="_Toc422244172"/>
      <w:r w:rsidRPr="00FB0409">
        <w:rPr>
          <w:b/>
        </w:rPr>
        <w:t xml:space="preserve">Отказ от </w:t>
      </w:r>
      <w:r w:rsidR="00E8142F" w:rsidRPr="00FB0409">
        <w:rPr>
          <w:b/>
        </w:rPr>
        <w:t>закупки</w:t>
      </w:r>
      <w:bookmarkEnd w:id="144"/>
      <w:bookmarkEnd w:id="145"/>
      <w:bookmarkEnd w:id="146"/>
    </w:p>
    <w:p w:rsidR="005B5145" w:rsidRDefault="005B5145" w:rsidP="00F209C6">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F209C6">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F209C6">
      <w:pPr>
        <w:pStyle w:val="af8"/>
        <w:numPr>
          <w:ilvl w:val="1"/>
          <w:numId w:val="44"/>
        </w:numPr>
        <w:ind w:left="1134" w:hanging="1134"/>
        <w:contextualSpacing w:val="0"/>
        <w:outlineLvl w:val="1"/>
        <w:rPr>
          <w:b/>
        </w:rPr>
      </w:pPr>
      <w:bookmarkStart w:id="147" w:name="_Toc422210001"/>
      <w:bookmarkStart w:id="148" w:name="_Toc422226821"/>
      <w:bookmarkStart w:id="149" w:name="_Toc422244173"/>
      <w:r w:rsidRPr="002E2BE8">
        <w:rPr>
          <w:b/>
        </w:rPr>
        <w:t xml:space="preserve">Возврат заявок на участие в </w:t>
      </w:r>
      <w:r w:rsidR="00E8142F">
        <w:rPr>
          <w:b/>
        </w:rPr>
        <w:t>закупке</w:t>
      </w:r>
      <w:bookmarkEnd w:id="147"/>
      <w:bookmarkEnd w:id="148"/>
      <w:bookmarkEnd w:id="149"/>
    </w:p>
    <w:p w:rsidR="00240AA5" w:rsidRDefault="00AC5B24" w:rsidP="00F209C6">
      <w:pPr>
        <w:pStyle w:val="af8"/>
        <w:numPr>
          <w:ilvl w:val="2"/>
          <w:numId w:val="44"/>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E5403F">
      <w:pPr>
        <w:pStyle w:val="af8"/>
        <w:numPr>
          <w:ilvl w:val="1"/>
          <w:numId w:val="44"/>
        </w:numPr>
        <w:ind w:left="1134" w:hanging="1134"/>
        <w:contextualSpacing w:val="0"/>
        <w:outlineLvl w:val="1"/>
        <w:rPr>
          <w:b/>
        </w:rPr>
      </w:pPr>
      <w:bookmarkStart w:id="150" w:name="_Toc422210002"/>
      <w:bookmarkStart w:id="151" w:name="_Toc422226822"/>
      <w:bookmarkStart w:id="152" w:name="_Toc422244174"/>
      <w:bookmarkStart w:id="153" w:name="_Toc425351964"/>
      <w:bookmarkStart w:id="154" w:name="_Toc425411340"/>
      <w:bookmarkStart w:id="155" w:name="_Toc425433710"/>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bookmarkEnd w:id="155"/>
    </w:p>
    <w:p w:rsidR="00E5403F" w:rsidRDefault="00E5403F" w:rsidP="00E5403F">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E5403F">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E5403F">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E5403F">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1" w:name="_Toc132091796"/>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E5403F">
      <w:pPr>
        <w:pStyle w:val="af8"/>
        <w:numPr>
          <w:ilvl w:val="3"/>
          <w:numId w:val="44"/>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E5403F">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E5403F">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E5403F">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r w:rsidRPr="00D02085">
        <w:t>:</w:t>
      </w:r>
    </w:p>
    <w:p w:rsidR="00E5403F" w:rsidRPr="00D87F6E" w:rsidRDefault="00E5403F" w:rsidP="00E5403F">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E5403F">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E5403F">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F209C6">
      <w:pPr>
        <w:pStyle w:val="af8"/>
        <w:numPr>
          <w:ilvl w:val="1"/>
          <w:numId w:val="44"/>
        </w:numPr>
        <w:ind w:left="1134" w:hanging="1134"/>
        <w:contextualSpacing w:val="0"/>
        <w:outlineLvl w:val="1"/>
        <w:rPr>
          <w:b/>
        </w:rPr>
      </w:pPr>
      <w:bookmarkStart w:id="174" w:name="_Toc132091792"/>
      <w:bookmarkStart w:id="175" w:name="_Ref316304084"/>
      <w:bookmarkStart w:id="176" w:name="_Toc422210003"/>
      <w:bookmarkStart w:id="177" w:name="_Toc422226823"/>
      <w:bookmarkStart w:id="178" w:name="_Toc422244175"/>
      <w:bookmarkEnd w:id="174"/>
      <w:r w:rsidRPr="002E2BE8">
        <w:rPr>
          <w:b/>
        </w:rPr>
        <w:t xml:space="preserve">Подача и прием заявок </w:t>
      </w:r>
      <w:r w:rsidR="00767EEF" w:rsidRPr="002E2BE8">
        <w:rPr>
          <w:b/>
        </w:rPr>
        <w:t xml:space="preserve">на участие в </w:t>
      </w:r>
      <w:bookmarkEnd w:id="175"/>
      <w:r w:rsidR="00E8142F">
        <w:rPr>
          <w:b/>
        </w:rPr>
        <w:t>закупке</w:t>
      </w:r>
      <w:bookmarkEnd w:id="176"/>
      <w:bookmarkEnd w:id="177"/>
      <w:bookmarkEnd w:id="178"/>
    </w:p>
    <w:p w:rsidR="00767EEF" w:rsidRPr="002E2BE8" w:rsidRDefault="00767EEF" w:rsidP="00F209C6">
      <w:pPr>
        <w:pStyle w:val="af8"/>
        <w:numPr>
          <w:ilvl w:val="2"/>
          <w:numId w:val="4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F209C6">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F209C6">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F209C6">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F209C6">
      <w:pPr>
        <w:pStyle w:val="af8"/>
        <w:numPr>
          <w:ilvl w:val="2"/>
          <w:numId w:val="44"/>
        </w:numPr>
        <w:ind w:left="1134" w:hanging="1134"/>
        <w:contextualSpacing w:val="0"/>
        <w:jc w:val="both"/>
      </w:pPr>
      <w:bookmarkStart w:id="179" w:name="_Ref300316686"/>
      <w:r w:rsidRPr="002E2BE8">
        <w:t>На каждом из этих конвертов необходимо указать следующие сведения: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F209C6">
      <w:pPr>
        <w:pStyle w:val="af8"/>
        <w:numPr>
          <w:ilvl w:val="2"/>
          <w:numId w:val="44"/>
        </w:numPr>
        <w:ind w:left="1134" w:hanging="1134"/>
        <w:contextualSpacing w:val="0"/>
        <w:jc w:val="both"/>
      </w:pPr>
      <w:bookmarkStart w:id="18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0"/>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F209C6">
      <w:pPr>
        <w:pStyle w:val="af8"/>
        <w:numPr>
          <w:ilvl w:val="2"/>
          <w:numId w:val="44"/>
        </w:numPr>
        <w:ind w:left="1134" w:hanging="1134"/>
        <w:contextualSpacing w:val="0"/>
        <w:jc w:val="both"/>
      </w:pPr>
      <w:bookmarkStart w:id="181"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1"/>
    </w:p>
    <w:p w:rsidR="00F471C3" w:rsidRDefault="00F471C3"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F209C6">
      <w:pPr>
        <w:pStyle w:val="af8"/>
        <w:numPr>
          <w:ilvl w:val="1"/>
          <w:numId w:val="44"/>
        </w:numPr>
        <w:ind w:left="1134" w:hanging="1134"/>
        <w:contextualSpacing w:val="0"/>
        <w:outlineLvl w:val="1"/>
        <w:rPr>
          <w:b/>
        </w:rPr>
      </w:pPr>
      <w:bookmarkStart w:id="182" w:name="_Toc422210004"/>
      <w:bookmarkStart w:id="183" w:name="_Toc422226824"/>
      <w:bookmarkStart w:id="18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2"/>
      <w:bookmarkEnd w:id="183"/>
      <w:bookmarkEnd w:id="184"/>
    </w:p>
    <w:p w:rsidR="00767EEF" w:rsidRPr="002E2BE8" w:rsidRDefault="00912884" w:rsidP="00F209C6">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F209C6">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F209C6">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F209C6">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F209C6">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F209C6">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F209C6">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F209C6">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F209C6">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F209C6">
      <w:pPr>
        <w:pStyle w:val="af8"/>
        <w:numPr>
          <w:ilvl w:val="1"/>
          <w:numId w:val="44"/>
        </w:numPr>
        <w:ind w:left="1134" w:hanging="1134"/>
        <w:contextualSpacing w:val="0"/>
        <w:outlineLvl w:val="1"/>
        <w:rPr>
          <w:b/>
        </w:rPr>
      </w:pPr>
      <w:bookmarkStart w:id="185" w:name="_Ref55280448"/>
      <w:bookmarkStart w:id="186" w:name="_Toc55285352"/>
      <w:bookmarkStart w:id="187" w:name="_Toc55305384"/>
      <w:bookmarkStart w:id="188" w:name="_Toc57314655"/>
      <w:bookmarkStart w:id="189" w:name="_Toc69728969"/>
      <w:bookmarkStart w:id="190" w:name="_Toc309202892"/>
      <w:bookmarkStart w:id="191" w:name="_Toc422210005"/>
      <w:bookmarkStart w:id="192" w:name="_Toc422226825"/>
      <w:bookmarkStart w:id="193" w:name="_Toc422244177"/>
      <w:r w:rsidRPr="002E2BE8">
        <w:rPr>
          <w:b/>
        </w:rPr>
        <w:t>Вскрытие поступивших конвертов</w:t>
      </w:r>
      <w:bookmarkEnd w:id="185"/>
      <w:bookmarkEnd w:id="186"/>
      <w:bookmarkEnd w:id="187"/>
      <w:bookmarkEnd w:id="188"/>
      <w:bookmarkEnd w:id="189"/>
      <w:bookmarkEnd w:id="190"/>
      <w:bookmarkEnd w:id="191"/>
      <w:bookmarkEnd w:id="192"/>
      <w:bookmarkEnd w:id="193"/>
    </w:p>
    <w:p w:rsidR="001659FE" w:rsidRDefault="001659FE" w:rsidP="00F209C6">
      <w:pPr>
        <w:pStyle w:val="af8"/>
        <w:numPr>
          <w:ilvl w:val="2"/>
          <w:numId w:val="44"/>
        </w:numPr>
        <w:ind w:left="1134" w:hanging="1134"/>
        <w:contextualSpacing w:val="0"/>
        <w:jc w:val="both"/>
      </w:pPr>
      <w:bookmarkStart w:id="194"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5" w:name="_Ref56222030"/>
      <w:bookmarkEnd w:id="194"/>
      <w:r w:rsidRPr="002E2BE8">
        <w:t>.</w:t>
      </w:r>
    </w:p>
    <w:p w:rsidR="00BC27A7" w:rsidRPr="002E2BE8" w:rsidRDefault="00DB0502" w:rsidP="00F209C6">
      <w:pPr>
        <w:pStyle w:val="af8"/>
        <w:numPr>
          <w:ilvl w:val="2"/>
          <w:numId w:val="44"/>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позднее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F209C6">
      <w:pPr>
        <w:pStyle w:val="af8"/>
        <w:numPr>
          <w:ilvl w:val="2"/>
          <w:numId w:val="44"/>
        </w:numPr>
        <w:ind w:left="1134" w:hanging="1134"/>
        <w:contextualSpacing w:val="0"/>
        <w:jc w:val="both"/>
      </w:pPr>
      <w:bookmarkStart w:id="19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6"/>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F209C6">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F209C6">
      <w:pPr>
        <w:pStyle w:val="af8"/>
        <w:numPr>
          <w:ilvl w:val="2"/>
          <w:numId w:val="44"/>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F209C6">
      <w:pPr>
        <w:pStyle w:val="af8"/>
        <w:numPr>
          <w:ilvl w:val="2"/>
          <w:numId w:val="44"/>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F209C6">
      <w:pPr>
        <w:pStyle w:val="af8"/>
        <w:numPr>
          <w:ilvl w:val="2"/>
          <w:numId w:val="4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F209C6">
      <w:pPr>
        <w:pStyle w:val="af8"/>
        <w:numPr>
          <w:ilvl w:val="2"/>
          <w:numId w:val="44"/>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с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F209C6">
      <w:pPr>
        <w:pStyle w:val="af8"/>
        <w:numPr>
          <w:ilvl w:val="1"/>
          <w:numId w:val="44"/>
        </w:numPr>
        <w:ind w:left="1134" w:hanging="1134"/>
        <w:contextualSpacing w:val="0"/>
        <w:outlineLvl w:val="1"/>
        <w:rPr>
          <w:b/>
        </w:rPr>
      </w:pPr>
      <w:bookmarkStart w:id="197" w:name="_Toc422210006"/>
      <w:bookmarkStart w:id="198" w:name="_Toc422226826"/>
      <w:bookmarkStart w:id="199" w:name="_Toc422244178"/>
      <w:r w:rsidRPr="002E2BE8">
        <w:rPr>
          <w:b/>
        </w:rPr>
        <w:t xml:space="preserve">Опоздавшие заявки на участие в </w:t>
      </w:r>
      <w:r w:rsidR="00E8142F">
        <w:rPr>
          <w:b/>
        </w:rPr>
        <w:t>закупке</w:t>
      </w:r>
      <w:bookmarkEnd w:id="197"/>
      <w:bookmarkEnd w:id="198"/>
      <w:bookmarkEnd w:id="199"/>
    </w:p>
    <w:p w:rsidR="00C65AD1" w:rsidRDefault="00C65AD1" w:rsidP="00F209C6">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F209C6">
      <w:pPr>
        <w:pStyle w:val="af8"/>
        <w:numPr>
          <w:ilvl w:val="1"/>
          <w:numId w:val="44"/>
        </w:numPr>
        <w:ind w:left="1134" w:hanging="1134"/>
        <w:contextualSpacing w:val="0"/>
        <w:outlineLvl w:val="1"/>
        <w:rPr>
          <w:b/>
        </w:rPr>
      </w:pPr>
      <w:bookmarkStart w:id="200" w:name="_Toc422210007"/>
      <w:bookmarkStart w:id="201" w:name="_Toc422226827"/>
      <w:bookmarkStart w:id="20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0"/>
      <w:bookmarkEnd w:id="201"/>
      <w:bookmarkEnd w:id="202"/>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Общие положения</w:t>
      </w:r>
    </w:p>
    <w:p w:rsidR="003C6E40" w:rsidRPr="002E2BE8" w:rsidRDefault="00C969F1" w:rsidP="00F209C6">
      <w:pPr>
        <w:pStyle w:val="af8"/>
        <w:numPr>
          <w:ilvl w:val="3"/>
          <w:numId w:val="4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F209C6">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F209C6">
      <w:pPr>
        <w:pStyle w:val="af8"/>
        <w:numPr>
          <w:ilvl w:val="3"/>
          <w:numId w:val="4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F209C6">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F209C6">
      <w:pPr>
        <w:pStyle w:val="af8"/>
        <w:numPr>
          <w:ilvl w:val="3"/>
          <w:numId w:val="44"/>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F209C6">
      <w:pPr>
        <w:pStyle w:val="af8"/>
        <w:numPr>
          <w:ilvl w:val="2"/>
          <w:numId w:val="44"/>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F209C6">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F209C6">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F209C6">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r w:rsidR="001B78AD" w:rsidRPr="001B78AD">
        <w:rPr>
          <w:color w:val="000000"/>
        </w:rPr>
        <w:t>/ Гарантийного письма об отсутствии изменений в цепочке собственников</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rsidR="00852652">
        <w:t>Потенциального у</w:t>
      </w:r>
      <w:r>
        <w:t>частника закупки, в случае если реорганизация приведет к прекращению деятельности Участника закупки;</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 xml:space="preserve">предоставление </w:t>
      </w:r>
      <w:r w:rsidR="00852652">
        <w:t>Потенциальным у</w:t>
      </w:r>
      <w:r>
        <w:t>частником закупки заведомо ложных сведений;</w:t>
      </w:r>
    </w:p>
    <w:p w:rsidR="00BF3952" w:rsidRDefault="00BF3952" w:rsidP="00BF3952">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w:t>
      </w:r>
      <w:r w:rsidR="00852652">
        <w:rPr>
          <w:color w:val="000000"/>
        </w:rPr>
        <w:t>Потенциального у</w:t>
      </w:r>
      <w:r>
        <w:rPr>
          <w:color w:val="000000"/>
        </w:rPr>
        <w:t xml:space="preserve">частника </w:t>
      </w:r>
      <w:r>
        <w:t>закупки</w:t>
      </w:r>
      <w:r>
        <w:rPr>
          <w:color w:val="000000"/>
        </w:rPr>
        <w:t xml:space="preserve"> 3 (трех) и более риск-факторов, выявленных в ходе проведения экспертизы деловой репутации;</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r>
        <w:t>наличие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BF3952" w:rsidRPr="008D42B4" w:rsidRDefault="001B78AD" w:rsidP="00BF3952">
      <w:pPr>
        <w:pStyle w:val="af8"/>
        <w:numPr>
          <w:ilvl w:val="0"/>
          <w:numId w:val="4"/>
        </w:numPr>
        <w:tabs>
          <w:tab w:val="left" w:pos="1843"/>
        </w:tabs>
        <w:ind w:left="1701" w:hanging="567"/>
        <w:jc w:val="both"/>
        <w:rPr>
          <w:szCs w:val="26"/>
        </w:rPr>
      </w:pPr>
      <w:r w:rsidRPr="001B78AD">
        <w:rPr>
          <w:color w:val="000000"/>
        </w:rPr>
        <w:t>не предоставления Потенциальным участником закупки Декларации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по форме и в соответствии с инструкциями, приведенными в настоящей Закупочной документации;</w:t>
      </w:r>
    </w:p>
    <w:p w:rsidR="008D42B4" w:rsidRPr="008D42B4" w:rsidRDefault="008D42B4" w:rsidP="008D42B4">
      <w:pPr>
        <w:pStyle w:val="af8"/>
        <w:numPr>
          <w:ilvl w:val="0"/>
          <w:numId w:val="4"/>
        </w:numPr>
        <w:tabs>
          <w:tab w:val="left" w:pos="1843"/>
        </w:tabs>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Pr="00797A10">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F209C6">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F209C6">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702A58">
      <w:pPr>
        <w:pStyle w:val="af8"/>
        <w:numPr>
          <w:ilvl w:val="0"/>
          <w:numId w:val="66"/>
        </w:numPr>
        <w:ind w:left="1701" w:hanging="567"/>
        <w:contextualSpacing w:val="0"/>
        <w:jc w:val="both"/>
      </w:pPr>
      <w:r>
        <w:t>не обращать внимание на мелкие недочеты и погрешности, которые не влияют на существо заявки на участие в закупке;</w:t>
      </w:r>
    </w:p>
    <w:p w:rsidR="00A351ED" w:rsidRDefault="00A351ED" w:rsidP="00702A58">
      <w:pPr>
        <w:pStyle w:val="af8"/>
        <w:numPr>
          <w:ilvl w:val="0"/>
          <w:numId w:val="66"/>
        </w:numPr>
        <w:ind w:left="1701" w:hanging="567"/>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702A58">
      <w:pPr>
        <w:pStyle w:val="af8"/>
        <w:numPr>
          <w:ilvl w:val="0"/>
          <w:numId w:val="66"/>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702A58">
      <w:pPr>
        <w:pStyle w:val="af8"/>
        <w:numPr>
          <w:ilvl w:val="0"/>
          <w:numId w:val="66"/>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F209C6">
      <w:pPr>
        <w:pStyle w:val="af8"/>
        <w:numPr>
          <w:ilvl w:val="3"/>
          <w:numId w:val="4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F209C6">
      <w:pPr>
        <w:pStyle w:val="af8"/>
        <w:numPr>
          <w:ilvl w:val="3"/>
          <w:numId w:val="4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F209C6">
      <w:pPr>
        <w:pStyle w:val="af8"/>
        <w:numPr>
          <w:ilvl w:val="3"/>
          <w:numId w:val="44"/>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F209C6">
      <w:pPr>
        <w:pStyle w:val="af8"/>
        <w:numPr>
          <w:ilvl w:val="2"/>
          <w:numId w:val="44"/>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F209C6">
      <w:pPr>
        <w:pStyle w:val="af8"/>
        <w:numPr>
          <w:ilvl w:val="3"/>
          <w:numId w:val="44"/>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r w:rsidR="0045230A"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F209C6">
      <w:pPr>
        <w:pStyle w:val="af8"/>
        <w:numPr>
          <w:ilvl w:val="3"/>
          <w:numId w:val="44"/>
        </w:numPr>
        <w:ind w:left="1134" w:hanging="1134"/>
        <w:jc w:val="both"/>
      </w:pPr>
      <w:r>
        <w:t>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rsidR="00D042A8" w:rsidRDefault="00D042A8" w:rsidP="00F209C6">
      <w:pPr>
        <w:pStyle w:val="af8"/>
        <w:numPr>
          <w:ilvl w:val="3"/>
          <w:numId w:val="44"/>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F209C6">
      <w:pPr>
        <w:pStyle w:val="af8"/>
        <w:numPr>
          <w:ilvl w:val="3"/>
          <w:numId w:val="44"/>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F209C6">
      <w:pPr>
        <w:pStyle w:val="af8"/>
        <w:numPr>
          <w:ilvl w:val="3"/>
          <w:numId w:val="44"/>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F209C6">
      <w:pPr>
        <w:pStyle w:val="af8"/>
        <w:numPr>
          <w:ilvl w:val="3"/>
          <w:numId w:val="44"/>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F209C6">
      <w:pPr>
        <w:pStyle w:val="af8"/>
        <w:numPr>
          <w:ilvl w:val="3"/>
          <w:numId w:val="44"/>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F209C6">
      <w:pPr>
        <w:pStyle w:val="af8"/>
        <w:numPr>
          <w:ilvl w:val="3"/>
          <w:numId w:val="44"/>
        </w:numPr>
        <w:ind w:left="1134" w:hanging="1134"/>
        <w:jc w:val="both"/>
      </w:pPr>
      <w:bookmarkStart w:id="203" w:name="_Ref68456013"/>
      <w:r>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4" w:name="_Ref68456017"/>
      <w:bookmarkEnd w:id="203"/>
    </w:p>
    <w:bookmarkEnd w:id="204"/>
    <w:p w:rsidR="00D042A8" w:rsidRDefault="00D042A8" w:rsidP="00F209C6">
      <w:pPr>
        <w:pStyle w:val="af8"/>
        <w:numPr>
          <w:ilvl w:val="3"/>
          <w:numId w:val="44"/>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F209C6">
      <w:pPr>
        <w:pStyle w:val="af8"/>
        <w:numPr>
          <w:ilvl w:val="3"/>
          <w:numId w:val="44"/>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F209C6">
      <w:pPr>
        <w:pStyle w:val="af8"/>
        <w:numPr>
          <w:ilvl w:val="3"/>
          <w:numId w:val="44"/>
        </w:numPr>
        <w:ind w:left="1134" w:hanging="1134"/>
        <w:jc w:val="both"/>
      </w:pPr>
      <w:r>
        <w:t>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F209C6">
      <w:pPr>
        <w:pStyle w:val="af8"/>
        <w:numPr>
          <w:ilvl w:val="3"/>
          <w:numId w:val="44"/>
        </w:numPr>
        <w:ind w:left="1134" w:hanging="1134"/>
        <w:jc w:val="both"/>
      </w:pPr>
      <w:r>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rsidR="00D042A8" w:rsidRDefault="00D042A8" w:rsidP="00F209C6">
      <w:pPr>
        <w:pStyle w:val="af8"/>
        <w:numPr>
          <w:ilvl w:val="3"/>
          <w:numId w:val="44"/>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F209C6">
      <w:pPr>
        <w:pStyle w:val="af8"/>
        <w:numPr>
          <w:ilvl w:val="3"/>
          <w:numId w:val="44"/>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кроме ценовых.</w:t>
      </w:r>
    </w:p>
    <w:p w:rsidR="00D042A8" w:rsidRDefault="00D042A8" w:rsidP="00F209C6">
      <w:pPr>
        <w:pStyle w:val="af8"/>
        <w:numPr>
          <w:ilvl w:val="3"/>
          <w:numId w:val="44"/>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F209C6">
      <w:pPr>
        <w:pStyle w:val="af8"/>
        <w:numPr>
          <w:ilvl w:val="2"/>
          <w:numId w:val="44"/>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F209C6">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F209C6">
      <w:pPr>
        <w:pStyle w:val="af8"/>
        <w:numPr>
          <w:ilvl w:val="3"/>
          <w:numId w:val="44"/>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F209C6">
      <w:pPr>
        <w:pStyle w:val="af8"/>
        <w:numPr>
          <w:ilvl w:val="1"/>
          <w:numId w:val="44"/>
        </w:numPr>
        <w:ind w:left="1134" w:hanging="1134"/>
        <w:contextualSpacing w:val="0"/>
        <w:jc w:val="both"/>
        <w:outlineLvl w:val="1"/>
        <w:rPr>
          <w:b/>
        </w:rPr>
      </w:pPr>
      <w:bookmarkStart w:id="205" w:name="_Toc422210008"/>
      <w:bookmarkStart w:id="206" w:name="_Toc422226828"/>
      <w:bookmarkStart w:id="20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5"/>
      <w:bookmarkEnd w:id="206"/>
      <w:bookmarkEnd w:id="207"/>
    </w:p>
    <w:p w:rsidR="00AA46C8" w:rsidRDefault="006D173C" w:rsidP="00F209C6">
      <w:pPr>
        <w:pStyle w:val="af8"/>
        <w:numPr>
          <w:ilvl w:val="2"/>
          <w:numId w:val="4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F209C6">
      <w:pPr>
        <w:pStyle w:val="af8"/>
        <w:numPr>
          <w:ilvl w:val="2"/>
          <w:numId w:val="44"/>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6D173C" w:rsidP="001B78AD">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w:t>
      </w:r>
      <w:r w:rsidR="001B78AD" w:rsidRPr="001B78AD">
        <w:t>по форме и в соответствии инструкциями, приведенными в настоящей Закупочной документации,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137B6D" w:rsidRDefault="00137B6D" w:rsidP="00F209C6">
      <w:pPr>
        <w:pStyle w:val="af8"/>
        <w:numPr>
          <w:ilvl w:val="2"/>
          <w:numId w:val="44"/>
        </w:numPr>
        <w:ind w:left="1134" w:hanging="1134"/>
        <w:contextualSpacing w:val="0"/>
        <w:jc w:val="both"/>
      </w:pPr>
      <w:r>
        <w:t xml:space="preserve">Заказчик, после выбора победителя, вправе провести с Победителем закупки </w:t>
      </w:r>
      <w:r w:rsidR="00F20E22">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137B6D" w:rsidRDefault="001B78AD" w:rsidP="00F209C6">
      <w:pPr>
        <w:pStyle w:val="af8"/>
        <w:numPr>
          <w:ilvl w:val="2"/>
          <w:numId w:val="44"/>
        </w:numPr>
        <w:ind w:left="1134" w:hanging="1134"/>
        <w:contextualSpacing w:val="0"/>
        <w:jc w:val="both"/>
      </w:pPr>
      <w:r w:rsidRPr="001B78AD">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8123C7" w:rsidRPr="002E2BE8" w:rsidRDefault="008123C7" w:rsidP="00F209C6">
      <w:pPr>
        <w:pStyle w:val="af8"/>
        <w:numPr>
          <w:ilvl w:val="1"/>
          <w:numId w:val="44"/>
        </w:numPr>
        <w:ind w:left="1134" w:hanging="1134"/>
        <w:contextualSpacing w:val="0"/>
        <w:outlineLvl w:val="1"/>
        <w:rPr>
          <w:b/>
        </w:rPr>
      </w:pPr>
      <w:bookmarkStart w:id="208" w:name="_Toc422210010"/>
      <w:bookmarkStart w:id="209" w:name="_Toc422226830"/>
      <w:bookmarkStart w:id="210" w:name="_Toc422244182"/>
      <w:r w:rsidRPr="002E2BE8">
        <w:rPr>
          <w:b/>
        </w:rPr>
        <w:t>Обеспечение исполнения договора</w:t>
      </w:r>
      <w:bookmarkEnd w:id="208"/>
      <w:bookmarkEnd w:id="209"/>
      <w:bookmarkEnd w:id="210"/>
    </w:p>
    <w:p w:rsidR="008123C7" w:rsidRDefault="008123C7" w:rsidP="008123C7">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F209C6">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0F71EA" w:rsidRPr="006D173C" w:rsidRDefault="000F71EA" w:rsidP="00AA46C8">
      <w:pPr>
        <w:jc w:val="both"/>
      </w:pPr>
    </w:p>
    <w:p w:rsidR="00597AD3" w:rsidRPr="00B46027" w:rsidRDefault="00B46027" w:rsidP="00401210">
      <w:pPr>
        <w:pStyle w:val="1"/>
      </w:pPr>
      <w:bookmarkStart w:id="211" w:name="_Toc316294937"/>
      <w:bookmarkStart w:id="212" w:name="_Ref316334856"/>
      <w:bookmarkStart w:id="213"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1"/>
      <w:bookmarkEnd w:id="212"/>
      <w:r w:rsidR="00E8142F" w:rsidRPr="00B46027">
        <w:t>ЗАКУПКИ</w:t>
      </w:r>
      <w:bookmarkEnd w:id="213"/>
    </w:p>
    <w:p w:rsidR="00B46027" w:rsidRPr="002E2BE8" w:rsidRDefault="00B46027" w:rsidP="00B46027">
      <w:pPr>
        <w:pStyle w:val="af8"/>
        <w:ind w:left="567"/>
        <w:contextualSpacing w:val="0"/>
        <w:outlineLvl w:val="0"/>
        <w:rPr>
          <w:b/>
        </w:rPr>
      </w:pPr>
    </w:p>
    <w:p w:rsidR="00B13CF5" w:rsidRPr="00B46027" w:rsidRDefault="00B13CF5" w:rsidP="00F209C6">
      <w:pPr>
        <w:pStyle w:val="af8"/>
        <w:numPr>
          <w:ilvl w:val="1"/>
          <w:numId w:val="45"/>
        </w:numPr>
        <w:ind w:left="1134" w:hanging="1134"/>
        <w:outlineLvl w:val="1"/>
        <w:rPr>
          <w:b/>
        </w:rPr>
      </w:pPr>
      <w:bookmarkStart w:id="214" w:name="_Toc422210012"/>
      <w:bookmarkStart w:id="215" w:name="_Toc422226832"/>
      <w:bookmarkStart w:id="216" w:name="_Toc422244184"/>
      <w:bookmarkStart w:id="217" w:name="_Toc316294938"/>
      <w:r w:rsidRPr="00B46027">
        <w:rPr>
          <w:b/>
        </w:rPr>
        <w:t xml:space="preserve">Требование к правоспособности/дееспособности Участника </w:t>
      </w:r>
      <w:r w:rsidR="00E8142F" w:rsidRPr="00B46027">
        <w:rPr>
          <w:b/>
        </w:rPr>
        <w:t>закупки</w:t>
      </w:r>
      <w:bookmarkEnd w:id="214"/>
      <w:bookmarkEnd w:id="215"/>
      <w:bookmarkEnd w:id="216"/>
    </w:p>
    <w:p w:rsidR="00B13CF5" w:rsidRPr="00B13CF5" w:rsidRDefault="0045230A" w:rsidP="00F209C6">
      <w:pPr>
        <w:numPr>
          <w:ilvl w:val="2"/>
          <w:numId w:val="45"/>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F209C6">
      <w:pPr>
        <w:pStyle w:val="af8"/>
        <w:numPr>
          <w:ilvl w:val="1"/>
          <w:numId w:val="45"/>
        </w:numPr>
        <w:ind w:left="1134" w:hanging="1134"/>
        <w:outlineLvl w:val="1"/>
      </w:pPr>
      <w:bookmarkStart w:id="218" w:name="_Toc422210013"/>
      <w:bookmarkStart w:id="219" w:name="_Toc422226833"/>
      <w:bookmarkStart w:id="220"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8"/>
      <w:bookmarkEnd w:id="219"/>
      <w:bookmarkEnd w:id="220"/>
    </w:p>
    <w:p w:rsidR="00B13CF5" w:rsidRPr="00B13CF5" w:rsidRDefault="00B13CF5" w:rsidP="00F209C6">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F209C6">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F209C6">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F209C6">
      <w:pPr>
        <w:pStyle w:val="af8"/>
        <w:numPr>
          <w:ilvl w:val="0"/>
          <w:numId w:val="46"/>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F209C6">
      <w:pPr>
        <w:numPr>
          <w:ilvl w:val="1"/>
          <w:numId w:val="45"/>
        </w:numPr>
        <w:ind w:left="1134" w:hanging="1134"/>
        <w:outlineLvl w:val="1"/>
        <w:rPr>
          <w:b/>
        </w:rPr>
      </w:pPr>
      <w:bookmarkStart w:id="221" w:name="_Toc422210014"/>
      <w:bookmarkStart w:id="222" w:name="_Toc422226834"/>
      <w:bookmarkStart w:id="223" w:name="_Toc422244186"/>
      <w:r w:rsidRPr="00B13CF5">
        <w:rPr>
          <w:b/>
        </w:rPr>
        <w:t xml:space="preserve">Требования к квалификации Участника </w:t>
      </w:r>
      <w:r w:rsidR="00E8142F">
        <w:rPr>
          <w:b/>
        </w:rPr>
        <w:t>закупки</w:t>
      </w:r>
      <w:bookmarkEnd w:id="221"/>
      <w:bookmarkEnd w:id="222"/>
      <w:bookmarkEnd w:id="223"/>
    </w:p>
    <w:p w:rsidR="008F18FA" w:rsidRPr="002E2BE8" w:rsidRDefault="008F18FA" w:rsidP="00F209C6">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F209C6">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F209C6">
      <w:pPr>
        <w:pStyle w:val="af8"/>
        <w:numPr>
          <w:ilvl w:val="1"/>
          <w:numId w:val="45"/>
        </w:numPr>
        <w:ind w:left="1134" w:hanging="1134"/>
        <w:contextualSpacing w:val="0"/>
        <w:outlineLvl w:val="1"/>
        <w:rPr>
          <w:b/>
        </w:rPr>
      </w:pPr>
      <w:bookmarkStart w:id="224" w:name="_Toc422210015"/>
      <w:bookmarkStart w:id="225" w:name="_Toc422226835"/>
      <w:bookmarkStart w:id="226" w:name="_Toc422244187"/>
      <w:r w:rsidRPr="00207417">
        <w:rPr>
          <w:b/>
        </w:rPr>
        <w:t xml:space="preserve">Требования к деловой репутации Участника </w:t>
      </w:r>
      <w:r w:rsidR="00E8142F">
        <w:rPr>
          <w:b/>
        </w:rPr>
        <w:t>закупки</w:t>
      </w:r>
      <w:bookmarkEnd w:id="224"/>
      <w:bookmarkEnd w:id="225"/>
      <w:bookmarkEnd w:id="226"/>
    </w:p>
    <w:p w:rsidR="00841680" w:rsidRPr="0003284E" w:rsidRDefault="00841680" w:rsidP="00F209C6">
      <w:pPr>
        <w:pStyle w:val="af8"/>
        <w:numPr>
          <w:ilvl w:val="2"/>
          <w:numId w:val="45"/>
        </w:numPr>
        <w:ind w:left="1134" w:hanging="1134"/>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F209C6">
      <w:pPr>
        <w:pStyle w:val="Style23"/>
        <w:widowControl/>
        <w:numPr>
          <w:ilvl w:val="0"/>
          <w:numId w:val="4"/>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F209C6">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F209C6">
      <w:pPr>
        <w:pStyle w:val="Style23"/>
        <w:widowControl/>
        <w:numPr>
          <w:ilvl w:val="0"/>
          <w:numId w:val="4"/>
        </w:numPr>
        <w:spacing w:line="240" w:lineRule="auto"/>
        <w:ind w:left="1701" w:right="58" w:hanging="567"/>
      </w:pPr>
      <w:r w:rsidRPr="008F19B8">
        <w:t>непредоставление Участником закупки заведомо ложных сведений;</w:t>
      </w:r>
    </w:p>
    <w:p w:rsidR="00841680" w:rsidRPr="00C16ACE" w:rsidRDefault="00841680" w:rsidP="00F209C6">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F209C6">
      <w:pPr>
        <w:pStyle w:val="Style23"/>
        <w:widowControl/>
        <w:numPr>
          <w:ilvl w:val="0"/>
          <w:numId w:val="4"/>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F209C6">
      <w:pPr>
        <w:pStyle w:val="Style23"/>
        <w:widowControl/>
        <w:numPr>
          <w:ilvl w:val="2"/>
          <w:numId w:val="45"/>
        </w:numPr>
        <w:tabs>
          <w:tab w:val="left" w:pos="1701"/>
        </w:tabs>
        <w:spacing w:line="240" w:lineRule="auto"/>
        <w:ind w:left="1134" w:right="58" w:hanging="1134"/>
        <w:rPr>
          <w:rStyle w:val="FontStyle128"/>
          <w:b/>
          <w:sz w:val="24"/>
        </w:rPr>
      </w:pPr>
      <w:r w:rsidRPr="00A35211">
        <w:rPr>
          <w:rStyle w:val="FontStyle128"/>
          <w:b/>
          <w:sz w:val="24"/>
        </w:rPr>
        <w:t>Риск-факторы:</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EA5D32">
        <w:rPr>
          <w:rStyle w:val="FontStyle128"/>
          <w:sz w:val="24"/>
          <w:szCs w:val="24"/>
        </w:rPr>
        <w:t>Извещения</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702A58">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E48D5">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F209C6">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F209C6">
      <w:pPr>
        <w:pStyle w:val="Style39"/>
        <w:widowControl/>
        <w:numPr>
          <w:ilvl w:val="1"/>
          <w:numId w:val="52"/>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7"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17"/>
      <w:r w:rsidR="00E8142F" w:rsidRPr="003E3CC7">
        <w:t>ЗАКУПКЕ</w:t>
      </w:r>
      <w:bookmarkEnd w:id="227"/>
    </w:p>
    <w:p w:rsidR="008962ED" w:rsidRPr="003E3CC7" w:rsidRDefault="008962ED" w:rsidP="003E3CC7">
      <w:pPr>
        <w:outlineLvl w:val="0"/>
        <w:rPr>
          <w:b/>
        </w:rPr>
      </w:pPr>
    </w:p>
    <w:p w:rsidR="00EC574E" w:rsidRPr="003E3CC7" w:rsidRDefault="00EC574E" w:rsidP="00F209C6">
      <w:pPr>
        <w:pStyle w:val="af8"/>
        <w:numPr>
          <w:ilvl w:val="1"/>
          <w:numId w:val="47"/>
        </w:numPr>
        <w:ind w:left="1134" w:hanging="1134"/>
        <w:outlineLvl w:val="1"/>
        <w:rPr>
          <w:b/>
        </w:rPr>
      </w:pPr>
      <w:bookmarkStart w:id="228" w:name="_Ref316333450"/>
      <w:bookmarkStart w:id="229" w:name="_Toc422210017"/>
      <w:bookmarkStart w:id="230" w:name="_Toc422226837"/>
      <w:bookmarkStart w:id="231" w:name="_Toc422244189"/>
      <w:r w:rsidRPr="003E3CC7">
        <w:rPr>
          <w:b/>
        </w:rPr>
        <w:t xml:space="preserve">Общие требования к заявке на участие в </w:t>
      </w:r>
      <w:bookmarkEnd w:id="228"/>
      <w:r w:rsidR="00E8142F" w:rsidRPr="003E3CC7">
        <w:rPr>
          <w:b/>
        </w:rPr>
        <w:t>закупке</w:t>
      </w:r>
      <w:bookmarkEnd w:id="229"/>
      <w:bookmarkEnd w:id="230"/>
      <w:bookmarkEnd w:id="231"/>
    </w:p>
    <w:p w:rsidR="00597AD3" w:rsidRPr="002E2BE8" w:rsidRDefault="00597AD3" w:rsidP="00F209C6">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F209C6">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F209C6">
      <w:pPr>
        <w:pStyle w:val="af8"/>
        <w:numPr>
          <w:ilvl w:val="2"/>
          <w:numId w:val="47"/>
        </w:numPr>
        <w:ind w:left="1134" w:hanging="1134"/>
        <w:contextualSpacing w:val="0"/>
        <w:jc w:val="both"/>
      </w:pPr>
      <w:bookmarkStart w:id="232"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2"/>
    </w:p>
    <w:p w:rsidR="00597AD3" w:rsidRPr="002E2BE8" w:rsidRDefault="00597AD3" w:rsidP="00F209C6">
      <w:pPr>
        <w:pStyle w:val="af8"/>
        <w:numPr>
          <w:ilvl w:val="2"/>
          <w:numId w:val="47"/>
        </w:numPr>
        <w:ind w:left="1134" w:hanging="1134"/>
        <w:contextualSpacing w:val="0"/>
        <w:jc w:val="both"/>
      </w:pPr>
      <w:bookmarkStart w:id="233"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3"/>
    </w:p>
    <w:p w:rsidR="00597AD3" w:rsidRPr="002E2BE8" w:rsidRDefault="00380B22" w:rsidP="00F209C6">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F209C6">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F209C6">
      <w:pPr>
        <w:pStyle w:val="af8"/>
        <w:numPr>
          <w:ilvl w:val="2"/>
          <w:numId w:val="47"/>
        </w:numPr>
        <w:ind w:left="1134" w:hanging="1134"/>
        <w:contextualSpacing w:val="0"/>
        <w:jc w:val="both"/>
      </w:pPr>
      <w:bookmarkStart w:id="234" w:name="_Ref216690276"/>
      <w:bookmarkStart w:id="235"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34"/>
    </w:p>
    <w:p w:rsidR="00B907D0" w:rsidRPr="002E2BE8" w:rsidRDefault="00B907D0" w:rsidP="00F209C6">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F209C6">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5"/>
    <w:p w:rsidR="00B907D0" w:rsidRPr="002E2BE8" w:rsidRDefault="00EC574E" w:rsidP="00F209C6">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.tiff (многостраничный), либо .pdf. Также копия заявки</w:t>
      </w:r>
      <w:r w:rsidRPr="002E2BE8">
        <w:t xml:space="preserve"> на участие в </w:t>
      </w:r>
      <w:r w:rsidR="00E8142F">
        <w:t>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F209C6">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F209C6">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*.pdf; в формате word и 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отдельном файле, наименование файла должно содержать информацию о предмете отсканированного документа. Документы, в соответствии с пп. 1), 10), 17) п. 6.</w:t>
      </w:r>
      <w:r w:rsidR="002578A2">
        <w:t>2</w:t>
      </w:r>
      <w:r w:rsidRPr="005D1E6F">
        <w:t>.1. и пп.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9B06F5" w:rsidRDefault="009B06F5" w:rsidP="00F209C6">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F209C6">
      <w:pPr>
        <w:pStyle w:val="af8"/>
        <w:numPr>
          <w:ilvl w:val="2"/>
          <w:numId w:val="47"/>
        </w:numPr>
        <w:ind w:left="1134" w:hanging="1134"/>
        <w:contextualSpacing w:val="0"/>
        <w:jc w:val="both"/>
      </w:pPr>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F209C6">
      <w:pPr>
        <w:pStyle w:val="af8"/>
        <w:numPr>
          <w:ilvl w:val="1"/>
          <w:numId w:val="47"/>
        </w:numPr>
        <w:ind w:left="1134" w:hanging="1134"/>
        <w:contextualSpacing w:val="0"/>
        <w:outlineLvl w:val="1"/>
        <w:rPr>
          <w:b/>
        </w:rPr>
      </w:pPr>
      <w:bookmarkStart w:id="236" w:name="_Toc422210018"/>
      <w:bookmarkStart w:id="237" w:name="_Toc422226838"/>
      <w:bookmarkStart w:id="238" w:name="_Toc422244190"/>
      <w:r w:rsidRPr="002E2BE8">
        <w:rPr>
          <w:b/>
        </w:rPr>
        <w:t xml:space="preserve">Требования к документам, подтверждающим соответствие Участника </w:t>
      </w:r>
      <w:r w:rsidR="00E8142F">
        <w:rPr>
          <w:b/>
        </w:rPr>
        <w:t>закупки</w:t>
      </w:r>
      <w:bookmarkEnd w:id="236"/>
      <w:bookmarkEnd w:id="237"/>
      <w:bookmarkEnd w:id="238"/>
    </w:p>
    <w:p w:rsidR="00B13CF5" w:rsidRDefault="00B13CF5" w:rsidP="00F209C6">
      <w:pPr>
        <w:pStyle w:val="af8"/>
        <w:numPr>
          <w:ilvl w:val="2"/>
          <w:numId w:val="47"/>
        </w:numPr>
        <w:ind w:left="1134" w:hanging="1134"/>
        <w:jc w:val="both"/>
      </w:pPr>
      <w:bookmarkStart w:id="239"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9"/>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BE3F45" w:rsidRPr="004911C6" w:rsidTr="0082605C">
        <w:trPr>
          <w:trHeight w:val="225"/>
          <w:tblHeader/>
        </w:trPr>
        <w:tc>
          <w:tcPr>
            <w:tcW w:w="568" w:type="dxa"/>
            <w:vMerge w:val="restart"/>
            <w:shd w:val="clear" w:color="auto" w:fill="D9D9D9" w:themeFill="background1" w:themeFillShade="D9"/>
            <w:vAlign w:val="center"/>
          </w:tcPr>
          <w:p w:rsidR="00BE3F45" w:rsidRPr="004911C6" w:rsidRDefault="00BE3F45" w:rsidP="0082605C">
            <w:pPr>
              <w:spacing w:before="120" w:after="120"/>
              <w:rPr>
                <w:b/>
                <w:bCs/>
                <w:sz w:val="16"/>
                <w:szCs w:val="16"/>
              </w:rPr>
            </w:pPr>
            <w:r w:rsidRPr="004911C6">
              <w:rPr>
                <w:b/>
                <w:bCs/>
                <w:sz w:val="16"/>
                <w:szCs w:val="16"/>
              </w:rPr>
              <w:t>№</w:t>
            </w:r>
          </w:p>
          <w:p w:rsidR="00BE3F45" w:rsidRPr="004911C6" w:rsidRDefault="00BE3F45" w:rsidP="0082605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BE3F45" w:rsidRPr="00F734D9" w:rsidRDefault="00BE3F45" w:rsidP="0082605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BE3F45" w:rsidRPr="00F734D9" w:rsidRDefault="00BE3F45" w:rsidP="0082605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BE3F45" w:rsidRPr="00822AA7" w:rsidRDefault="00BE3F45" w:rsidP="0082605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BE3F45" w:rsidRPr="008F19B8" w:rsidRDefault="00BE3F45" w:rsidP="0082605C">
            <w:pPr>
              <w:spacing w:before="120" w:after="120"/>
              <w:jc w:val="center"/>
              <w:rPr>
                <w:b/>
                <w:snapToGrid w:val="0"/>
                <w:color w:val="000000"/>
                <w:sz w:val="20"/>
                <w:szCs w:val="20"/>
              </w:rPr>
            </w:pPr>
            <w:r w:rsidRPr="008F19B8">
              <w:rPr>
                <w:b/>
                <w:snapToGrid w:val="0"/>
                <w:color w:val="000000"/>
                <w:sz w:val="20"/>
                <w:szCs w:val="20"/>
              </w:rPr>
              <w:t>Примечание</w:t>
            </w:r>
          </w:p>
        </w:tc>
      </w:tr>
      <w:tr w:rsidR="00BE3F45" w:rsidRPr="00921675" w:rsidTr="0082605C">
        <w:trPr>
          <w:trHeight w:val="225"/>
          <w:tblHeader/>
        </w:trPr>
        <w:tc>
          <w:tcPr>
            <w:tcW w:w="568" w:type="dxa"/>
            <w:vMerge/>
            <w:shd w:val="clear" w:color="auto" w:fill="D9D9D9" w:themeFill="background1" w:themeFillShade="D9"/>
            <w:vAlign w:val="center"/>
          </w:tcPr>
          <w:p w:rsidR="00BE3F45" w:rsidRPr="00921675" w:rsidRDefault="00BE3F45" w:rsidP="0082605C">
            <w:pPr>
              <w:spacing w:before="120" w:after="120"/>
              <w:ind w:firstLine="567"/>
              <w:jc w:val="center"/>
              <w:rPr>
                <w:b/>
                <w:bCs/>
                <w:sz w:val="16"/>
                <w:szCs w:val="16"/>
              </w:rPr>
            </w:pPr>
          </w:p>
        </w:tc>
        <w:tc>
          <w:tcPr>
            <w:tcW w:w="3402" w:type="dxa"/>
            <w:vMerge/>
            <w:shd w:val="clear" w:color="auto" w:fill="D9D9D9" w:themeFill="background1" w:themeFillShade="D9"/>
            <w:vAlign w:val="center"/>
          </w:tcPr>
          <w:p w:rsidR="00BE3F45" w:rsidRPr="00EA78E1" w:rsidRDefault="00BE3F45" w:rsidP="0082605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BE3F45" w:rsidRPr="00EA78E1" w:rsidRDefault="00BE3F45" w:rsidP="0082605C">
            <w:pPr>
              <w:ind w:left="-109" w:right="-109"/>
              <w:jc w:val="center"/>
              <w:rPr>
                <w:snapToGrid w:val="0"/>
                <w:color w:val="000000"/>
                <w:sz w:val="16"/>
                <w:szCs w:val="16"/>
              </w:rPr>
            </w:pPr>
          </w:p>
        </w:tc>
        <w:tc>
          <w:tcPr>
            <w:tcW w:w="1276" w:type="dxa"/>
            <w:shd w:val="clear" w:color="auto" w:fill="D9D9D9" w:themeFill="background1" w:themeFillShade="D9"/>
          </w:tcPr>
          <w:p w:rsidR="00BE3F45" w:rsidRPr="00822AA7" w:rsidRDefault="00BE3F45" w:rsidP="0082605C">
            <w:pPr>
              <w:spacing w:before="120" w:after="120"/>
              <w:rPr>
                <w:b/>
                <w:snapToGrid w:val="0"/>
                <w:color w:val="000000"/>
                <w:sz w:val="14"/>
                <w:szCs w:val="14"/>
              </w:rPr>
            </w:pPr>
            <w:r w:rsidRPr="00822AA7">
              <w:rPr>
                <w:b/>
                <w:snapToGrid w:val="0"/>
                <w:color w:val="000000"/>
                <w:sz w:val="14"/>
                <w:szCs w:val="14"/>
              </w:rPr>
              <w:t>Заверенная Потенциальным участником</w:t>
            </w:r>
          </w:p>
        </w:tc>
        <w:tc>
          <w:tcPr>
            <w:tcW w:w="1134" w:type="dxa"/>
            <w:shd w:val="clear" w:color="auto" w:fill="D9D9D9" w:themeFill="background1" w:themeFillShade="D9"/>
          </w:tcPr>
          <w:p w:rsidR="00BE3F45" w:rsidRPr="00822AA7" w:rsidRDefault="00BE3F45" w:rsidP="0082605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BE3F45" w:rsidRPr="008F19B8" w:rsidRDefault="00BE3F45" w:rsidP="0082605C">
            <w:pPr>
              <w:spacing w:before="120" w:after="120"/>
              <w:jc w:val="center"/>
              <w:rPr>
                <w:b/>
                <w:snapToGrid w:val="0"/>
                <w:color w:val="000000"/>
                <w:sz w:val="16"/>
                <w:szCs w:val="16"/>
              </w:rPr>
            </w:pP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BE3F45" w:rsidRPr="00921675" w:rsidTr="0082605C">
        <w:trPr>
          <w:trHeight w:val="1200"/>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Pdf, содержащем усиленную квалифицированную электронную подпись и ее визуализацию (для юридического лица), оригинал полученной не ранее чем за один месяц 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Pdf,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Если зарегистрировано до 01.07.2002.</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BE3F45" w:rsidRPr="008F19B8" w:rsidRDefault="00BE3F45" w:rsidP="0082605C">
            <w:pPr>
              <w:spacing w:after="60"/>
              <w:jc w:val="both"/>
              <w:rPr>
                <w:snapToGrid w:val="0"/>
                <w:sz w:val="16"/>
                <w:szCs w:val="16"/>
              </w:rPr>
            </w:pPr>
            <w:r w:rsidRPr="008F19B8">
              <w:rPr>
                <w:snapToGrid w:val="0"/>
                <w:sz w:val="16"/>
                <w:szCs w:val="16"/>
              </w:rPr>
              <w:t>Не требуется для товариществ.</w:t>
            </w:r>
          </w:p>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7813C6" w:rsidRDefault="00BE3F45" w:rsidP="0082605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E3F45" w:rsidRPr="008F19B8" w:rsidRDefault="00BE3F45" w:rsidP="0082605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BE3F45" w:rsidRPr="008F19B8"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BE3F45" w:rsidRPr="00066461" w:rsidRDefault="00BE3F45" w:rsidP="00F54042">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color w:val="00000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Для юридических лиц.</w:t>
            </w:r>
          </w:p>
          <w:p w:rsidR="00BE3F45" w:rsidRPr="008F19B8" w:rsidRDefault="00BE3F45" w:rsidP="0082605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BE3F45" w:rsidRPr="008F19B8" w:rsidRDefault="00BE3F45" w:rsidP="0082605C">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sz w:val="16"/>
                <w:szCs w:val="16"/>
              </w:rPr>
            </w:pPr>
            <w:r w:rsidRPr="008F19B8">
              <w:rPr>
                <w:snapToGrid w:val="0"/>
                <w:sz w:val="16"/>
                <w:szCs w:val="16"/>
              </w:rPr>
              <w:t>При наличии</w:t>
            </w:r>
          </w:p>
        </w:tc>
      </w:tr>
      <w:tr w:rsidR="00BE3F45" w:rsidRPr="00921675"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7</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3131DF" w:rsidRDefault="00BE3F45" w:rsidP="0082605C">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03BB0" w:rsidRDefault="00BE3F45" w:rsidP="0082605C">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20</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BE3F45" w:rsidRPr="00066461" w:rsidRDefault="00BE3F45" w:rsidP="006B6A14">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784435" w:rsidRDefault="00BE3F45" w:rsidP="0082605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BE3F45" w:rsidRPr="00066461" w:rsidRDefault="00BE3F45" w:rsidP="0082605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rPr>
                <w:snapToGrid w:val="0"/>
                <w:color w:val="000000"/>
                <w:sz w:val="16"/>
                <w:szCs w:val="16"/>
              </w:rPr>
            </w:pPr>
            <w:r w:rsidRPr="008F19B8">
              <w:rPr>
                <w:snapToGrid w:val="0"/>
                <w:color w:val="000000"/>
                <w:sz w:val="16"/>
                <w:szCs w:val="16"/>
              </w:rPr>
              <w:t>При наличии</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9180" w:type="dxa"/>
            <w:gridSpan w:val="5"/>
            <w:shd w:val="clear" w:color="auto" w:fill="D9D9D9" w:themeFill="background1" w:themeFillShade="D9"/>
          </w:tcPr>
          <w:p w:rsidR="00BE3F45" w:rsidRPr="008F19B8" w:rsidRDefault="00BE3F45" w:rsidP="0082605C">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921675"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BE3F45" w:rsidRPr="008F19B8" w:rsidRDefault="00BE3F45" w:rsidP="0082605C">
            <w:pPr>
              <w:spacing w:after="60"/>
              <w:jc w:val="both"/>
              <w:rPr>
                <w:snapToGrid w:val="0"/>
                <w:color w:val="000000"/>
                <w:sz w:val="16"/>
                <w:szCs w:val="16"/>
              </w:rPr>
            </w:pPr>
          </w:p>
        </w:tc>
      </w:tr>
      <w:tr w:rsidR="00BE3F45" w:rsidRPr="00F5744B" w:rsidTr="0082605C">
        <w:tc>
          <w:tcPr>
            <w:tcW w:w="9748" w:type="dxa"/>
            <w:gridSpan w:val="6"/>
            <w:shd w:val="clear" w:color="auto" w:fill="D9D9D9" w:themeFill="background1" w:themeFillShade="D9"/>
          </w:tcPr>
          <w:p w:rsidR="00BE3F45" w:rsidRPr="008F19B8" w:rsidRDefault="00BE3F45" w:rsidP="0082605C">
            <w:pPr>
              <w:spacing w:after="60"/>
              <w:jc w:val="center"/>
              <w:rPr>
                <w:b/>
                <w:snapToGrid w:val="0"/>
                <w:color w:val="000000"/>
                <w:sz w:val="16"/>
                <w:szCs w:val="16"/>
              </w:rPr>
            </w:pPr>
            <w:r w:rsidRPr="008F19B8">
              <w:rPr>
                <w:b/>
                <w:snapToGrid w:val="0"/>
                <w:color w:val="000000"/>
                <w:sz w:val="16"/>
                <w:szCs w:val="16"/>
              </w:rPr>
              <w:t>Другие документы:</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BE3F45" w:rsidRPr="003131DF" w:rsidTr="0082605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BE3F45" w:rsidRPr="00066461" w:rsidRDefault="00F33596"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val="restart"/>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p w:rsidR="00BE3F45" w:rsidRPr="00132136" w:rsidRDefault="00BE3F45" w:rsidP="0082605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BE3F45" w:rsidRPr="003131DF" w:rsidTr="0082605C">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24.1</w:t>
            </w:r>
          </w:p>
        </w:tc>
        <w:tc>
          <w:tcPr>
            <w:tcW w:w="3402" w:type="dxa"/>
            <w:shd w:val="clear" w:color="auto" w:fill="D9D9D9" w:themeFill="background1" w:themeFillShade="D9"/>
          </w:tcPr>
          <w:p w:rsidR="00BE3F45" w:rsidRDefault="00BE3F45" w:rsidP="0082605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BE3F45" w:rsidRPr="00066461" w:rsidRDefault="00F33596"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vMerge/>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BE3F45" w:rsidRPr="003131DF" w:rsidTr="0082605C">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BE3F45" w:rsidRPr="00066461" w:rsidRDefault="00BE3F45" w:rsidP="0082605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1134" w:type="dxa"/>
            <w:shd w:val="clear" w:color="auto" w:fill="D9D9D9" w:themeFill="background1" w:themeFillShade="D9"/>
          </w:tcPr>
          <w:p w:rsidR="00BE3F45" w:rsidRPr="00066461" w:rsidRDefault="00BE3F45" w:rsidP="0082605C">
            <w:pPr>
              <w:spacing w:after="60"/>
              <w:ind w:left="11" w:right="64" w:hanging="11"/>
              <w:rPr>
                <w:color w:val="000000"/>
                <w:sz w:val="16"/>
                <w:szCs w:val="16"/>
              </w:rPr>
            </w:pPr>
          </w:p>
        </w:tc>
        <w:tc>
          <w:tcPr>
            <w:tcW w:w="2376" w:type="dxa"/>
            <w:shd w:val="clear" w:color="auto" w:fill="D9D9D9" w:themeFill="background1" w:themeFillShade="D9"/>
          </w:tcPr>
          <w:p w:rsidR="00BE3F45" w:rsidRPr="00132136" w:rsidRDefault="00BE3F45" w:rsidP="0082605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8</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9</w:t>
            </w:r>
          </w:p>
          <w:p w:rsidR="00BE3F45" w:rsidRPr="00132136" w:rsidRDefault="00BE3F45" w:rsidP="0082605C">
            <w:pPr>
              <w:spacing w:after="60"/>
              <w:jc w:val="both"/>
              <w:rPr>
                <w:color w:val="000000"/>
                <w:sz w:val="16"/>
                <w:szCs w:val="16"/>
              </w:rPr>
            </w:pPr>
            <w:r w:rsidRPr="00132136">
              <w:rPr>
                <w:color w:val="000000"/>
                <w:sz w:val="16"/>
                <w:szCs w:val="16"/>
              </w:rPr>
              <w:t>К справке прикладываются копии договоров</w:t>
            </w:r>
          </w:p>
        </w:tc>
      </w:tr>
      <w:tr w:rsidR="00BE3F45" w:rsidRPr="003131DF" w:rsidTr="0082605C">
        <w:trPr>
          <w:trHeight w:val="573"/>
        </w:trPr>
        <w:tc>
          <w:tcPr>
            <w:tcW w:w="568"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BE3F45" w:rsidRPr="00066461" w:rsidRDefault="00BE3F45" w:rsidP="0082605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BE3F45" w:rsidRPr="00066461"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066461" w:rsidRDefault="00BE3F45" w:rsidP="0082605C">
            <w:pPr>
              <w:spacing w:after="60"/>
              <w:rPr>
                <w:color w:val="000000"/>
                <w:sz w:val="16"/>
                <w:szCs w:val="16"/>
              </w:rPr>
            </w:pPr>
          </w:p>
        </w:tc>
        <w:tc>
          <w:tcPr>
            <w:tcW w:w="1134" w:type="dxa"/>
            <w:shd w:val="clear" w:color="auto" w:fill="D9D9D9" w:themeFill="background1" w:themeFillShade="D9"/>
          </w:tcPr>
          <w:p w:rsidR="00BE3F45" w:rsidRPr="00066461"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10</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BE3F45" w:rsidRPr="00921675" w:rsidRDefault="00BE3F45" w:rsidP="0082605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BE3F45" w:rsidRPr="00921675" w:rsidRDefault="00BE3F45" w:rsidP="0082605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11</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12.</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AE5ACA" w:rsidRDefault="00BE3F45" w:rsidP="0082605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13</w:t>
            </w:r>
          </w:p>
          <w:p w:rsidR="00BE3F45" w:rsidRPr="00132136" w:rsidRDefault="00BE3F45" w:rsidP="0082605C">
            <w:pPr>
              <w:spacing w:after="60"/>
              <w:jc w:val="both"/>
              <w:rPr>
                <w:color w:val="000000"/>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92422" w:rsidRDefault="00BE3F45" w:rsidP="0082605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14</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5CAC" w:rsidRDefault="00BE3F45" w:rsidP="0082605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3E3F00"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132136" w:rsidRDefault="00BE3F45" w:rsidP="0082605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15</w:t>
            </w:r>
          </w:p>
          <w:p w:rsidR="00BE3F45" w:rsidRPr="00132136" w:rsidRDefault="00BE3F45" w:rsidP="0082605C">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1B78AD"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Default="001B78AD" w:rsidP="0082605C">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0225F4" w:rsidRDefault="005E5315" w:rsidP="0082605C">
            <w:pPr>
              <w:spacing w:after="60"/>
              <w:jc w:val="both"/>
              <w:rPr>
                <w:snapToGrid w:val="0"/>
                <w:color w:val="000000"/>
                <w:sz w:val="16"/>
                <w:szCs w:val="16"/>
              </w:rPr>
            </w:pPr>
            <w:r w:rsidRPr="005E5315">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Default="001B78AD"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921675" w:rsidRDefault="005E531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822AA7" w:rsidRDefault="005E531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78AD" w:rsidRPr="00132136" w:rsidRDefault="001B78AD" w:rsidP="001B78A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1B78AD" w:rsidRDefault="005E5315" w:rsidP="001B78AD">
            <w:pPr>
              <w:spacing w:after="60"/>
              <w:jc w:val="both"/>
              <w:rPr>
                <w:snapToGrid w:val="0"/>
                <w:color w:val="000000"/>
                <w:sz w:val="16"/>
                <w:szCs w:val="16"/>
              </w:rPr>
            </w:pPr>
            <w:r w:rsidRPr="005E5315">
              <w:rPr>
                <w:snapToGrid w:val="0"/>
                <w:color w:val="000000"/>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в документах</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BE3F45" w:rsidRDefault="001B78AD" w:rsidP="0082605C">
            <w:pPr>
              <w:spacing w:after="60"/>
              <w:jc w:val="both"/>
              <w:rPr>
                <w:snapToGrid w:val="0"/>
                <w:color w:val="000000"/>
                <w:sz w:val="16"/>
                <w:szCs w:val="16"/>
              </w:rPr>
            </w:pPr>
            <w:r w:rsidRPr="001B78AD">
              <w:rPr>
                <w:snapToGrid w:val="0"/>
                <w:color w:val="000000"/>
                <w:sz w:val="16"/>
                <w:szCs w:val="16"/>
              </w:rPr>
              <w:t>Декларацию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BE3F45" w:rsidRPr="00066461"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17.</w:t>
            </w:r>
          </w:p>
          <w:p w:rsidR="00BE3F45" w:rsidRPr="00BF539E" w:rsidRDefault="001B78AD"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sidRPr="00FD080A">
              <w:rPr>
                <w:sz w:val="16"/>
                <w:szCs w:val="16"/>
              </w:rPr>
              <w:t>Форма 18, 20</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z w:val="16"/>
                <w:szCs w:val="16"/>
              </w:rPr>
            </w:pPr>
            <w:r w:rsidRPr="00FD080A">
              <w:rPr>
                <w:sz w:val="16"/>
                <w:szCs w:val="16"/>
              </w:rPr>
              <w:t>Форма 19</w:t>
            </w:r>
          </w:p>
          <w:p w:rsidR="00BE3F45" w:rsidRPr="00FD080A" w:rsidRDefault="00BE3F45" w:rsidP="0082605C">
            <w:pPr>
              <w:spacing w:after="60"/>
              <w:jc w:val="both"/>
              <w:rPr>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0225F4" w:rsidRDefault="00BE3F45" w:rsidP="0082605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BF539E" w:rsidRDefault="00BE3F45" w:rsidP="0082605C">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23</w:t>
            </w:r>
          </w:p>
          <w:p w:rsidR="00BE3F45" w:rsidRPr="00BF539E" w:rsidRDefault="00BE3F45" w:rsidP="0082605C">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BE3F45" w:rsidRPr="003131DF" w:rsidTr="0082605C">
        <w:trPr>
          <w:trHeight w:val="573"/>
        </w:trPr>
        <w:tc>
          <w:tcPr>
            <w:tcW w:w="568" w:type="dxa"/>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BE3F45" w:rsidRDefault="00BE3F45" w:rsidP="0082605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E3F45" w:rsidRPr="00921675" w:rsidRDefault="00BE3F45" w:rsidP="0082605C">
            <w:pPr>
              <w:spacing w:after="60"/>
              <w:rPr>
                <w:color w:val="000000"/>
                <w:sz w:val="16"/>
                <w:szCs w:val="16"/>
              </w:rPr>
            </w:pPr>
          </w:p>
        </w:tc>
        <w:tc>
          <w:tcPr>
            <w:tcW w:w="1134" w:type="dxa"/>
            <w:shd w:val="clear" w:color="auto" w:fill="D9D9D9" w:themeFill="background1" w:themeFillShade="D9"/>
          </w:tcPr>
          <w:p w:rsidR="00BE3F45" w:rsidRPr="00822AA7" w:rsidRDefault="00BE3F45" w:rsidP="0082605C">
            <w:pPr>
              <w:spacing w:after="60"/>
              <w:rPr>
                <w:color w:val="000000"/>
                <w:sz w:val="16"/>
                <w:szCs w:val="16"/>
              </w:rPr>
            </w:pPr>
          </w:p>
        </w:tc>
        <w:tc>
          <w:tcPr>
            <w:tcW w:w="2376" w:type="dxa"/>
            <w:shd w:val="clear" w:color="auto" w:fill="D9D9D9" w:themeFill="background1" w:themeFillShade="D9"/>
          </w:tcPr>
          <w:p w:rsidR="00BE3F45" w:rsidRPr="00BF539E"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24.</w:t>
            </w:r>
          </w:p>
          <w:p w:rsidR="00BE3F45" w:rsidRPr="00BF539E" w:rsidRDefault="00BE3F45" w:rsidP="0082605C">
            <w:pPr>
              <w:spacing w:after="60"/>
              <w:jc w:val="both"/>
              <w:rPr>
                <w:sz w:val="16"/>
                <w:szCs w:val="16"/>
              </w:rPr>
            </w:pP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Pr>
                <w:sz w:val="16"/>
                <w:szCs w:val="16"/>
              </w:rPr>
              <w:t xml:space="preserve"> 25</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15249" w:rsidRDefault="00BE3F45" w:rsidP="0082605C">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92167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822AA7"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4472C6">
              <w:rPr>
                <w:sz w:val="16"/>
                <w:szCs w:val="16"/>
              </w:rPr>
              <w:t xml:space="preserve"> 2</w:t>
            </w:r>
            <w:r>
              <w:rPr>
                <w:sz w:val="16"/>
                <w:szCs w:val="16"/>
              </w:rPr>
              <w:t>6</w:t>
            </w:r>
          </w:p>
        </w:tc>
      </w:tr>
      <w:tr w:rsidR="00BE3F45" w:rsidRPr="003131DF" w:rsidTr="0082605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Pr="00FD080A" w:rsidRDefault="00BE3F45" w:rsidP="0082605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3F45" w:rsidRDefault="00BE3F45" w:rsidP="0082605C">
            <w:pPr>
              <w:spacing w:after="60"/>
              <w:jc w:val="both"/>
              <w:rPr>
                <w:snapToGrid w:val="0"/>
                <w:color w:val="000000"/>
                <w:sz w:val="16"/>
                <w:szCs w:val="16"/>
              </w:rPr>
            </w:pPr>
          </w:p>
        </w:tc>
      </w:tr>
      <w:tr w:rsidR="00BE3F45" w:rsidRPr="003131DF" w:rsidTr="0082605C">
        <w:tc>
          <w:tcPr>
            <w:tcW w:w="568" w:type="dxa"/>
            <w:shd w:val="clear" w:color="auto" w:fill="D9D9D9" w:themeFill="background1" w:themeFillShade="D9"/>
          </w:tcPr>
          <w:p w:rsidR="00BE3F45" w:rsidRPr="00921675" w:rsidRDefault="00BE3F45" w:rsidP="005E5315">
            <w:pPr>
              <w:spacing w:before="120" w:after="120"/>
              <w:jc w:val="center"/>
              <w:rPr>
                <w:snapToGrid w:val="0"/>
                <w:color w:val="000000"/>
                <w:sz w:val="16"/>
                <w:szCs w:val="16"/>
              </w:rPr>
            </w:pPr>
            <w:r>
              <w:rPr>
                <w:snapToGrid w:val="0"/>
                <w:color w:val="000000"/>
                <w:sz w:val="16"/>
                <w:szCs w:val="16"/>
              </w:rPr>
              <w:t>4</w:t>
            </w:r>
            <w:r w:rsidR="005E5315">
              <w:rPr>
                <w:snapToGrid w:val="0"/>
                <w:color w:val="000000"/>
                <w:sz w:val="16"/>
                <w:szCs w:val="16"/>
              </w:rPr>
              <w:t>5</w:t>
            </w:r>
          </w:p>
        </w:tc>
        <w:tc>
          <w:tcPr>
            <w:tcW w:w="3402" w:type="dxa"/>
            <w:shd w:val="clear" w:color="auto" w:fill="D9D9D9" w:themeFill="background1" w:themeFillShade="D9"/>
          </w:tcPr>
          <w:p w:rsidR="00BE3F45" w:rsidRPr="00921675" w:rsidRDefault="00BE3F45" w:rsidP="0082605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BE3F45" w:rsidRPr="00921675" w:rsidRDefault="00BE3F45" w:rsidP="0082605C">
            <w:pPr>
              <w:spacing w:before="120" w:after="120"/>
              <w:jc w:val="center"/>
              <w:rPr>
                <w:snapToGrid w:val="0"/>
                <w:color w:val="000000"/>
                <w:sz w:val="16"/>
                <w:szCs w:val="16"/>
              </w:rPr>
            </w:pPr>
          </w:p>
        </w:tc>
        <w:tc>
          <w:tcPr>
            <w:tcW w:w="1276" w:type="dxa"/>
            <w:shd w:val="clear" w:color="auto" w:fill="D9D9D9" w:themeFill="background1" w:themeFillShade="D9"/>
          </w:tcPr>
          <w:p w:rsidR="00BE3F45" w:rsidRPr="00921675" w:rsidRDefault="00BE3F45" w:rsidP="0082605C">
            <w:pPr>
              <w:spacing w:before="120" w:after="120"/>
              <w:jc w:val="both"/>
              <w:rPr>
                <w:snapToGrid w:val="0"/>
                <w:sz w:val="16"/>
                <w:szCs w:val="16"/>
              </w:rPr>
            </w:pPr>
          </w:p>
        </w:tc>
        <w:tc>
          <w:tcPr>
            <w:tcW w:w="1134" w:type="dxa"/>
            <w:shd w:val="clear" w:color="auto" w:fill="D9D9D9" w:themeFill="background1" w:themeFillShade="D9"/>
          </w:tcPr>
          <w:p w:rsidR="00BE3F45" w:rsidRPr="00822AA7" w:rsidRDefault="00BE3F45" w:rsidP="0082605C">
            <w:pPr>
              <w:spacing w:before="120" w:after="120"/>
              <w:jc w:val="both"/>
              <w:rPr>
                <w:snapToGrid w:val="0"/>
                <w:sz w:val="16"/>
                <w:szCs w:val="16"/>
              </w:rPr>
            </w:pPr>
          </w:p>
        </w:tc>
        <w:tc>
          <w:tcPr>
            <w:tcW w:w="2376" w:type="dxa"/>
            <w:shd w:val="clear" w:color="auto" w:fill="D9D9D9" w:themeFill="background1" w:themeFillShade="D9"/>
          </w:tcPr>
          <w:p w:rsidR="00BE3F45" w:rsidRPr="003131DF" w:rsidRDefault="00BE3F45" w:rsidP="0082605C">
            <w:pPr>
              <w:spacing w:before="120" w:after="120"/>
              <w:jc w:val="both"/>
              <w:rPr>
                <w:snapToGrid w:val="0"/>
                <w:sz w:val="16"/>
                <w:szCs w:val="16"/>
                <w:highlight w:val="green"/>
              </w:rPr>
            </w:pPr>
          </w:p>
        </w:tc>
      </w:tr>
      <w:tr w:rsidR="00BE3F45" w:rsidRPr="00921675" w:rsidTr="0082605C">
        <w:trPr>
          <w:trHeight w:val="1691"/>
        </w:trPr>
        <w:tc>
          <w:tcPr>
            <w:tcW w:w="9748" w:type="dxa"/>
            <w:gridSpan w:val="6"/>
            <w:shd w:val="clear" w:color="auto" w:fill="D9D9D9" w:themeFill="background1" w:themeFillShade="D9"/>
          </w:tcPr>
          <w:p w:rsidR="00BE3F45" w:rsidRPr="000452C4" w:rsidRDefault="00BE3F45" w:rsidP="0082605C">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Pr>
                <w:sz w:val="20"/>
                <w:szCs w:val="20"/>
              </w:rPr>
              <w:t xml:space="preserve">непосредственно </w:t>
            </w:r>
            <w:r w:rsidRPr="000452C4">
              <w:rPr>
                <w:sz w:val="20"/>
                <w:szCs w:val="20"/>
              </w:rPr>
              <w:t>Потенциальным участником, либо заверенную нотариусом).</w:t>
            </w:r>
          </w:p>
          <w:p w:rsidR="00BE3F45" w:rsidRPr="008F19B8" w:rsidRDefault="00BE3F45" w:rsidP="0082605C">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F209C6">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Default="006D173C" w:rsidP="00F209C6">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F209C6">
      <w:pPr>
        <w:pStyle w:val="af8"/>
        <w:numPr>
          <w:ilvl w:val="2"/>
          <w:numId w:val="47"/>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F209C6">
      <w:pPr>
        <w:pStyle w:val="af8"/>
        <w:numPr>
          <w:ilvl w:val="2"/>
          <w:numId w:val="47"/>
        </w:numPr>
        <w:ind w:left="1134" w:hanging="1134"/>
        <w:contextualSpacing w:val="0"/>
        <w:jc w:val="both"/>
      </w:pPr>
      <w:bookmarkStart w:id="240"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0"/>
    </w:p>
    <w:p w:rsidR="00C05C28" w:rsidRDefault="00C05C28" w:rsidP="00F209C6">
      <w:pPr>
        <w:pStyle w:val="af8"/>
        <w:numPr>
          <w:ilvl w:val="2"/>
          <w:numId w:val="4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2C72E7">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41" w:name="_Toc422210019"/>
      <w:bookmarkStart w:id="242" w:name="_Toc422226839"/>
      <w:bookmarkStart w:id="243" w:name="_Toc422244191"/>
      <w:r w:rsidRPr="002E2BE8">
        <w:rPr>
          <w:b/>
        </w:rPr>
        <w:t xml:space="preserve">Срок действия заявки на участие в </w:t>
      </w:r>
      <w:r w:rsidR="00E8142F">
        <w:rPr>
          <w:b/>
        </w:rPr>
        <w:t>закупке</w:t>
      </w:r>
      <w:bookmarkEnd w:id="241"/>
      <w:bookmarkEnd w:id="242"/>
      <w:bookmarkEnd w:id="243"/>
    </w:p>
    <w:p w:rsidR="00597AD3" w:rsidRDefault="00CD2527" w:rsidP="00F209C6">
      <w:pPr>
        <w:pStyle w:val="af8"/>
        <w:numPr>
          <w:ilvl w:val="2"/>
          <w:numId w:val="47"/>
        </w:numPr>
        <w:ind w:left="1134" w:hanging="1134"/>
        <w:contextualSpacing w:val="0"/>
        <w:jc w:val="both"/>
      </w:pPr>
      <w:r w:rsidRPr="00CD2527">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44" w:name="_Toc422210020"/>
      <w:bookmarkStart w:id="245" w:name="_Toc422226840"/>
      <w:bookmarkStart w:id="246" w:name="_Toc422244192"/>
      <w:r w:rsidRPr="002E2BE8">
        <w:rPr>
          <w:b/>
        </w:rPr>
        <w:t xml:space="preserve">Официальный язык </w:t>
      </w:r>
      <w:r w:rsidR="00E8142F">
        <w:rPr>
          <w:b/>
        </w:rPr>
        <w:t>закупки</w:t>
      </w:r>
      <w:bookmarkEnd w:id="244"/>
      <w:bookmarkEnd w:id="245"/>
      <w:bookmarkEnd w:id="246"/>
    </w:p>
    <w:p w:rsidR="00597AD3" w:rsidRPr="002E2BE8" w:rsidRDefault="00597AD3" w:rsidP="00F209C6">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F209C6">
      <w:pPr>
        <w:pStyle w:val="af8"/>
        <w:numPr>
          <w:ilvl w:val="2"/>
          <w:numId w:val="47"/>
        </w:numPr>
        <w:ind w:left="1134" w:hanging="1134"/>
        <w:contextualSpacing w:val="0"/>
        <w:jc w:val="both"/>
      </w:pPr>
      <w:bookmarkStart w:id="247"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47"/>
    </w:p>
    <w:p w:rsidR="00597AD3" w:rsidRPr="00821CD0" w:rsidRDefault="00597AD3" w:rsidP="00F209C6">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2C72E7">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F209C6">
      <w:pPr>
        <w:pStyle w:val="af8"/>
        <w:numPr>
          <w:ilvl w:val="1"/>
          <w:numId w:val="47"/>
        </w:numPr>
        <w:ind w:left="1134" w:hanging="1134"/>
        <w:contextualSpacing w:val="0"/>
        <w:outlineLvl w:val="1"/>
        <w:rPr>
          <w:b/>
        </w:rPr>
      </w:pPr>
      <w:bookmarkStart w:id="248" w:name="_Toc422210021"/>
      <w:bookmarkStart w:id="249" w:name="_Toc422226841"/>
      <w:bookmarkStart w:id="250" w:name="_Toc422244193"/>
      <w:r w:rsidRPr="00821CD0">
        <w:rPr>
          <w:b/>
        </w:rPr>
        <w:t xml:space="preserve">Валюта </w:t>
      </w:r>
      <w:r w:rsidR="00E8142F" w:rsidRPr="00821CD0">
        <w:rPr>
          <w:b/>
        </w:rPr>
        <w:t>закупки</w:t>
      </w:r>
      <w:bookmarkEnd w:id="248"/>
      <w:bookmarkEnd w:id="249"/>
      <w:bookmarkEnd w:id="250"/>
    </w:p>
    <w:p w:rsidR="00597AD3" w:rsidRPr="002E2BE8" w:rsidRDefault="00597AD3" w:rsidP="00F209C6">
      <w:pPr>
        <w:pStyle w:val="af8"/>
        <w:numPr>
          <w:ilvl w:val="2"/>
          <w:numId w:val="47"/>
        </w:numPr>
        <w:ind w:left="1134" w:hanging="1134"/>
        <w:contextualSpacing w:val="0"/>
        <w:jc w:val="both"/>
      </w:pPr>
      <w:bookmarkStart w:id="251"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51"/>
    </w:p>
    <w:p w:rsidR="00597AD3" w:rsidRPr="002E2BE8" w:rsidRDefault="00597AD3" w:rsidP="00F209C6">
      <w:pPr>
        <w:pStyle w:val="af8"/>
        <w:numPr>
          <w:ilvl w:val="2"/>
          <w:numId w:val="47"/>
        </w:numPr>
        <w:ind w:left="1134" w:hanging="1134"/>
        <w:contextualSpacing w:val="0"/>
        <w:jc w:val="both"/>
      </w:pPr>
      <w:bookmarkStart w:id="252"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2"/>
    </w:p>
    <w:p w:rsidR="00597AD3" w:rsidRDefault="00597AD3" w:rsidP="00F209C6">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2C72E7">
        <w:t>6.5.1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2C72E7">
        <w:t>6.5.2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F209C6">
      <w:pPr>
        <w:pStyle w:val="af8"/>
        <w:numPr>
          <w:ilvl w:val="1"/>
          <w:numId w:val="47"/>
        </w:numPr>
        <w:ind w:left="1134" w:hanging="1134"/>
        <w:contextualSpacing w:val="0"/>
        <w:outlineLvl w:val="1"/>
        <w:rPr>
          <w:b/>
        </w:rPr>
      </w:pPr>
      <w:bookmarkStart w:id="253" w:name="_Toc422210022"/>
      <w:bookmarkStart w:id="254" w:name="_Toc422226842"/>
      <w:bookmarkStart w:id="255"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3"/>
      <w:bookmarkEnd w:id="254"/>
      <w:bookmarkEnd w:id="255"/>
    </w:p>
    <w:p w:rsidR="00597AD3" w:rsidRDefault="00597AD3" w:rsidP="00F209C6">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33831" w:rsidRPr="002E2BE8" w:rsidRDefault="00633831" w:rsidP="00633831">
      <w:pPr>
        <w:pStyle w:val="af8"/>
        <w:ind w:left="1134"/>
        <w:contextualSpacing w:val="0"/>
        <w:jc w:val="both"/>
      </w:pPr>
    </w:p>
    <w:p w:rsidR="006475EA" w:rsidRPr="002E2BE8" w:rsidRDefault="006475EA" w:rsidP="00F209C6">
      <w:pPr>
        <w:pStyle w:val="af8"/>
        <w:numPr>
          <w:ilvl w:val="1"/>
          <w:numId w:val="47"/>
        </w:numPr>
        <w:ind w:left="1134" w:hanging="1134"/>
        <w:contextualSpacing w:val="0"/>
        <w:outlineLvl w:val="1"/>
        <w:rPr>
          <w:b/>
        </w:rPr>
      </w:pPr>
      <w:bookmarkStart w:id="256" w:name="_Toc422210023"/>
      <w:bookmarkStart w:id="257" w:name="_Toc422226843"/>
      <w:bookmarkStart w:id="258" w:name="_Toc422244195"/>
      <w:r w:rsidRPr="002E2BE8">
        <w:rPr>
          <w:b/>
        </w:rPr>
        <w:t xml:space="preserve">Цена заявки на участие в </w:t>
      </w:r>
      <w:r w:rsidR="00E8142F">
        <w:rPr>
          <w:b/>
        </w:rPr>
        <w:t>закупке</w:t>
      </w:r>
      <w:r w:rsidRPr="002E2BE8">
        <w:rPr>
          <w:b/>
        </w:rPr>
        <w:t xml:space="preserve"> и договора</w:t>
      </w:r>
      <w:bookmarkEnd w:id="256"/>
      <w:bookmarkEnd w:id="257"/>
      <w:bookmarkEnd w:id="258"/>
    </w:p>
    <w:p w:rsidR="006475EA" w:rsidRPr="002E2BE8" w:rsidRDefault="006475EA" w:rsidP="00F209C6">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F209C6">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F209C6">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F209C6">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F209C6">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F209C6">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F209C6">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F209C6">
      <w:pPr>
        <w:pStyle w:val="af8"/>
        <w:numPr>
          <w:ilvl w:val="2"/>
          <w:numId w:val="47"/>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70A62" w:rsidP="00F209C6">
      <w:pPr>
        <w:pStyle w:val="af8"/>
        <w:numPr>
          <w:ilvl w:val="2"/>
          <w:numId w:val="47"/>
        </w:numPr>
        <w:ind w:left="1134" w:hanging="1134"/>
        <w:jc w:val="both"/>
      </w:pPr>
      <w:r w:rsidRPr="00821CD0">
        <w:t xml:space="preserve">В случае,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F209C6">
      <w:pPr>
        <w:pStyle w:val="af8"/>
        <w:numPr>
          <w:ilvl w:val="1"/>
          <w:numId w:val="47"/>
        </w:numPr>
        <w:ind w:left="1134" w:hanging="1134"/>
        <w:contextualSpacing w:val="0"/>
        <w:outlineLvl w:val="1"/>
      </w:pPr>
      <w:bookmarkStart w:id="259" w:name="_Toc422210024"/>
      <w:bookmarkStart w:id="260" w:name="_Toc422226844"/>
      <w:bookmarkStart w:id="261"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9"/>
      <w:bookmarkEnd w:id="260"/>
      <w:bookmarkEnd w:id="261"/>
    </w:p>
    <w:p w:rsidR="00DA6B63" w:rsidRPr="00821CD0" w:rsidRDefault="00E77959" w:rsidP="00F209C6">
      <w:pPr>
        <w:pStyle w:val="af8"/>
        <w:numPr>
          <w:ilvl w:val="2"/>
          <w:numId w:val="47"/>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F209C6">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8123C7">
        <w:t>2</w:t>
      </w:r>
      <w:r w:rsidR="00061DE1">
        <w:t xml:space="preserve"> Извещения</w:t>
      </w:r>
      <w:r w:rsidRPr="005A2CA2">
        <w:t>.</w:t>
      </w:r>
    </w:p>
    <w:p w:rsidR="00C52BDE" w:rsidRPr="00821CD0" w:rsidRDefault="000617C6" w:rsidP="00F209C6">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41293C">
      <w:pPr>
        <w:pStyle w:val="af8"/>
        <w:numPr>
          <w:ilvl w:val="0"/>
          <w:numId w:val="46"/>
        </w:numPr>
        <w:ind w:left="1701" w:hanging="567"/>
        <w:contextualSpacing w:val="0"/>
        <w:jc w:val="both"/>
        <w:outlineLvl w:val="1"/>
      </w:pPr>
      <w:bookmarkStart w:id="262" w:name="_Toc422210025"/>
      <w:bookmarkStart w:id="263" w:name="_Toc422226845"/>
      <w:bookmarkStart w:id="264"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5" w:name="_Toc422210026"/>
      <w:bookmarkStart w:id="266" w:name="_Toc422226846"/>
      <w:bookmarkStart w:id="267" w:name="_Toc422244198"/>
      <w:bookmarkEnd w:id="262"/>
      <w:bookmarkEnd w:id="263"/>
      <w:bookmarkEnd w:id="264"/>
    </w:p>
    <w:bookmarkEnd w:id="265"/>
    <w:bookmarkEnd w:id="266"/>
    <w:bookmarkEnd w:id="267"/>
    <w:p w:rsidR="003479BC" w:rsidRPr="006B498D" w:rsidRDefault="008A088F" w:rsidP="0041293C">
      <w:pPr>
        <w:pStyle w:val="af8"/>
        <w:numPr>
          <w:ilvl w:val="0"/>
          <w:numId w:val="46"/>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41293C">
      <w:pPr>
        <w:pStyle w:val="af8"/>
        <w:numPr>
          <w:ilvl w:val="0"/>
          <w:numId w:val="46"/>
        </w:numPr>
        <w:ind w:left="1701" w:hanging="567"/>
        <w:jc w:val="both"/>
      </w:pPr>
      <w:r>
        <w:t>д</w:t>
      </w:r>
      <w:r w:rsidRPr="008D6360">
        <w:t>екларацию, подготовленную по Форме</w:t>
      </w:r>
      <w:r w:rsidR="007B29C1">
        <w:t xml:space="preserve"> 17</w:t>
      </w:r>
      <w:r w:rsidRPr="00E66C4B">
        <w:t xml:space="preserve"> </w:t>
      </w:r>
      <w:r w:rsidRPr="009522E3">
        <w:t>в</w:t>
      </w:r>
      <w:r w:rsidRPr="008D6360">
        <w:t xml:space="preserve"> отношении каждого субподрядчика (соисполнителя)</w:t>
      </w:r>
      <w:r w:rsidR="0041293C">
        <w:t>.</w:t>
      </w:r>
    </w:p>
    <w:p w:rsidR="003479BC" w:rsidRPr="00343A81" w:rsidRDefault="003479BC" w:rsidP="00F209C6">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предложенного(ых) </w:t>
      </w:r>
      <w:r w:rsidR="00683F73">
        <w:t>субподрядчика</w:t>
      </w:r>
      <w:r w:rsidR="00277711">
        <w:t>(ов)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субподрядчика(ов) (</w:t>
      </w:r>
      <w:r w:rsidRPr="00343A81">
        <w:t>соисполнителя(ей)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F209C6">
      <w:pPr>
        <w:pStyle w:val="af8"/>
        <w:numPr>
          <w:ilvl w:val="3"/>
          <w:numId w:val="47"/>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F209C6">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F209C6">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F209C6">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F209C6">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F209C6">
      <w:pPr>
        <w:pStyle w:val="af8"/>
        <w:numPr>
          <w:ilvl w:val="3"/>
          <w:numId w:val="47"/>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F209C6">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F209C6">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F209C6">
      <w:pPr>
        <w:pStyle w:val="af8"/>
        <w:numPr>
          <w:ilvl w:val="1"/>
          <w:numId w:val="47"/>
        </w:numPr>
        <w:ind w:left="1134" w:hanging="1134"/>
        <w:contextualSpacing w:val="0"/>
        <w:outlineLvl w:val="1"/>
        <w:rPr>
          <w:b/>
        </w:rPr>
      </w:pPr>
      <w:bookmarkStart w:id="268" w:name="_Toc422210042"/>
      <w:bookmarkStart w:id="269" w:name="_Toc422226862"/>
      <w:bookmarkStart w:id="270"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68"/>
      <w:bookmarkEnd w:id="269"/>
      <w:bookmarkEnd w:id="270"/>
    </w:p>
    <w:p w:rsidR="0098288E" w:rsidRPr="00343A81" w:rsidRDefault="0098288E" w:rsidP="0098288E">
      <w:pPr>
        <w:pStyle w:val="af8"/>
        <w:ind w:left="1134"/>
        <w:contextualSpacing w:val="0"/>
        <w:outlineLvl w:val="1"/>
        <w:rPr>
          <w:b/>
        </w:rPr>
      </w:pPr>
    </w:p>
    <w:p w:rsidR="003479BC" w:rsidRDefault="006F182D" w:rsidP="00F209C6">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1"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1"/>
      <w:r w:rsidRPr="00C81C17">
        <w:t>,</w:t>
      </w:r>
      <w:r w:rsidRPr="00343A81">
        <w:t xml:space="preserve"> дополнительно должны быть выполнены нижеприведенные требования.</w:t>
      </w:r>
    </w:p>
    <w:p w:rsidR="003479BC" w:rsidRPr="00343A81" w:rsidRDefault="003479BC" w:rsidP="00F209C6">
      <w:pPr>
        <w:pStyle w:val="af8"/>
        <w:numPr>
          <w:ilvl w:val="2"/>
          <w:numId w:val="47"/>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w:t>
      </w:r>
      <w:r w:rsidR="00475A9A" w:rsidRPr="00475A9A">
        <w:t>/Гарантийное письмо об отсутствии изменений в цепочке собственников</w:t>
      </w:r>
      <w:r w:rsidRPr="00343A81">
        <w:t>, по форме и в соответствии с инструкциями, приведенными в настоящей Закупочной документации.</w:t>
      </w:r>
    </w:p>
    <w:p w:rsidR="003479BC" w:rsidRPr="00343A81" w:rsidRDefault="003479BC" w:rsidP="00F209C6">
      <w:pPr>
        <w:pStyle w:val="af8"/>
        <w:numPr>
          <w:ilvl w:val="2"/>
          <w:numId w:val="4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F209C6">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F209C6">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F209C6">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F209C6">
      <w:pPr>
        <w:numPr>
          <w:ilvl w:val="2"/>
          <w:numId w:val="4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F209C6">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F209C6">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F209C6">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2" w:name="_Toc422244215"/>
      <w:r w:rsidRPr="005034BE">
        <w:t xml:space="preserve">Раздел </w:t>
      </w:r>
      <w:r w:rsidR="005A701E">
        <w:t xml:space="preserve"> </w:t>
      </w:r>
      <w:r w:rsidRPr="005034BE">
        <w:t xml:space="preserve">7. </w:t>
      </w:r>
      <w:r w:rsidR="00CE4D94" w:rsidRPr="005034BE">
        <w:t>ТЕХНИЧЕСКАЯ ЧАСТЬ</w:t>
      </w:r>
      <w:bookmarkEnd w:id="272"/>
    </w:p>
    <w:p w:rsidR="005E632E" w:rsidRDefault="005E632E" w:rsidP="00897A84">
      <w:pPr>
        <w:pStyle w:val="Style12"/>
        <w:widowControl/>
        <w:tabs>
          <w:tab w:val="left" w:leader="underscore" w:pos="9864"/>
        </w:tabs>
        <w:spacing w:line="324" w:lineRule="exact"/>
        <w:ind w:firstLine="851"/>
        <w:rPr>
          <w:sz w:val="20"/>
          <w:szCs w:val="20"/>
        </w:rPr>
      </w:pPr>
    </w:p>
    <w:p w:rsidR="000B2F99" w:rsidRDefault="000B2F99" w:rsidP="000B2F99">
      <w:pPr>
        <w:pStyle w:val="Style12"/>
        <w:widowControl/>
        <w:tabs>
          <w:tab w:val="left" w:leader="underscore" w:pos="9864"/>
        </w:tabs>
        <w:spacing w:line="324" w:lineRule="exact"/>
        <w:ind w:firstLine="851"/>
        <w:rPr>
          <w:i/>
          <w:color w:val="548DD4" w:themeColor="text2" w:themeTint="99"/>
        </w:rPr>
      </w:pPr>
      <w:r>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3"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3"/>
    </w:p>
    <w:p w:rsidR="00830718" w:rsidRPr="00830718" w:rsidRDefault="00830718" w:rsidP="0003284E">
      <w:pPr>
        <w:jc w:val="right"/>
      </w:pPr>
    </w:p>
    <w:p w:rsidR="000B2F99" w:rsidRDefault="000B2F99" w:rsidP="000B2F99">
      <w:pPr>
        <w:pStyle w:val="Style12"/>
        <w:widowControl/>
        <w:tabs>
          <w:tab w:val="left" w:leader="underscore" w:pos="9864"/>
        </w:tabs>
        <w:spacing w:line="324" w:lineRule="exact"/>
        <w:ind w:firstLine="851"/>
        <w:rPr>
          <w:rStyle w:val="FontStyle128"/>
          <w:i/>
          <w:color w:val="548DD4" w:themeColor="text2" w:themeTint="99"/>
        </w:rPr>
      </w:pPr>
      <w:r>
        <w:rPr>
          <w:i/>
          <w:color w:val="548DD4" w:themeColor="text2" w:themeTint="99"/>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4" w:name="_Toc422244217"/>
      <w:r>
        <w:t xml:space="preserve">Раздел </w:t>
      </w:r>
      <w:r w:rsidR="005A701E">
        <w:t xml:space="preserve"> 9</w:t>
      </w:r>
      <w:r>
        <w:t xml:space="preserve">. </w:t>
      </w:r>
      <w:r w:rsidR="00F27CCD" w:rsidRPr="00B32644">
        <w:t>РУКОВОДСТВО ПО ЭКСПЕРТНОЙ ОЦЕНКЕ</w:t>
      </w:r>
      <w:bookmarkEnd w:id="274"/>
    </w:p>
    <w:p w:rsidR="00830718" w:rsidRPr="00830718" w:rsidRDefault="00830718" w:rsidP="0003284E">
      <w:pPr>
        <w:jc w:val="right"/>
      </w:pPr>
    </w:p>
    <w:p w:rsidR="000B2F99" w:rsidRDefault="000B2F99" w:rsidP="000B2F99">
      <w:pPr>
        <w:spacing w:before="120" w:after="60"/>
        <w:ind w:firstLine="851"/>
        <w:jc w:val="both"/>
        <w:rPr>
          <w:b/>
        </w:rPr>
      </w:pPr>
      <w:r>
        <w:rPr>
          <w:i/>
          <w:color w:val="548DD4" w:themeColor="text2" w:themeTint="99"/>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5" w:name="_Toc422244218"/>
      <w:bookmarkStart w:id="276" w:name="_Ref55280368"/>
      <w:bookmarkStart w:id="277" w:name="_Toc55285361"/>
      <w:bookmarkStart w:id="278" w:name="_Toc55305390"/>
      <w:bookmarkStart w:id="279" w:name="_Toc57314671"/>
      <w:bookmarkStart w:id="280" w:name="_Toc69728985"/>
      <w:bookmarkStart w:id="281" w:name="_Toc309208619"/>
      <w:bookmarkStart w:id="282" w:name="ФОРМЫ"/>
      <w:r w:rsidRPr="00297AA2">
        <w:rPr>
          <w:rFonts w:cs="Arial"/>
          <w:b/>
          <w:bCs/>
          <w:kern w:val="32"/>
        </w:rPr>
        <w:t>Раздел 10. ОБРАЗЦЫ ОСНОВНЫХ ФОРМ ДОКУМЕНТОВ, ВКЛЮЧАЕМЫХ В ЗАЯВКУ НА УЧАСТИЕ В ЗАКУПКЕ</w:t>
      </w:r>
      <w:bookmarkEnd w:id="275"/>
    </w:p>
    <w:p w:rsidR="00297AA2" w:rsidRPr="00297AA2" w:rsidRDefault="00297AA2" w:rsidP="00F209C6">
      <w:pPr>
        <w:numPr>
          <w:ilvl w:val="1"/>
          <w:numId w:val="48"/>
        </w:numPr>
        <w:spacing w:before="120" w:after="60"/>
        <w:contextualSpacing/>
        <w:outlineLvl w:val="0"/>
        <w:rPr>
          <w:b/>
        </w:rPr>
      </w:pPr>
      <w:r w:rsidRPr="00297AA2">
        <w:rPr>
          <w:b/>
        </w:rPr>
        <w:t xml:space="preserve"> </w:t>
      </w:r>
      <w:bookmarkStart w:id="283"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2C72E7">
        <w:rPr>
          <w:b/>
          <w:noProof/>
        </w:rPr>
        <w:t>1</w:t>
      </w:r>
      <w:r w:rsidRPr="00297AA2">
        <w:rPr>
          <w:b/>
        </w:rPr>
        <w:fldChar w:fldCharType="end"/>
      </w:r>
      <w:r w:rsidRPr="00297AA2">
        <w:rPr>
          <w:b/>
        </w:rPr>
        <w:t>)</w:t>
      </w:r>
      <w:bookmarkEnd w:id="283"/>
    </w:p>
    <w:p w:rsidR="00297AA2" w:rsidRPr="00297AA2" w:rsidRDefault="00297AA2" w:rsidP="00F209C6">
      <w:pPr>
        <w:numPr>
          <w:ilvl w:val="2"/>
          <w:numId w:val="48"/>
        </w:numPr>
        <w:spacing w:before="60" w:after="60"/>
        <w:ind w:left="1997"/>
        <w:contextualSpacing/>
        <w:jc w:val="both"/>
        <w:outlineLvl w:val="1"/>
      </w:pPr>
      <w:bookmarkStart w:id="284" w:name="_Toc422244220"/>
      <w:r w:rsidRPr="00297AA2">
        <w:t>Форма письма о подаче оферты</w:t>
      </w:r>
      <w:bookmarkEnd w:id="28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5" w:name="_Toc422244221"/>
            <w:r w:rsidRPr="00297AA2">
              <w:rPr>
                <w:b/>
                <w:iCs/>
                <w:snapToGrid w:val="0"/>
                <w:color w:val="943634"/>
              </w:rPr>
              <w:t>БЛАНК ПОТЕНЦИАЛЬНОГО УЧАСТНИКА</w:t>
            </w:r>
            <w:bookmarkEnd w:id="285"/>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EA5D32" w:rsidRPr="00297AA2" w:rsidRDefault="009615E1" w:rsidP="00EA5D32">
      <w:pPr>
        <w:jc w:val="both"/>
      </w:pPr>
      <w:r w:rsidRPr="009615E1">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Потенциальный Участник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rsidR="00EA5D32" w:rsidRPr="00297AA2" w:rsidRDefault="00B81656" w:rsidP="00B81656">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Участник добровольно увеличивает срок действия своей оферты на __________ дней.</w:t>
      </w:r>
    </w:p>
    <w:p w:rsidR="00EA5D32" w:rsidRPr="00297AA2" w:rsidRDefault="00EA5D32" w:rsidP="00EA5D3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F209C6">
      <w:pPr>
        <w:pStyle w:val="ad"/>
        <w:numPr>
          <w:ilvl w:val="0"/>
          <w:numId w:val="61"/>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F209C6">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Default="00EA5D32" w:rsidP="00EA5D32">
      <w:pPr>
        <w:pStyle w:val="af8"/>
        <w:widowControl/>
        <w:tabs>
          <w:tab w:val="left" w:pos="1134"/>
        </w:tabs>
        <w:autoSpaceDE/>
        <w:autoSpaceDN/>
        <w:adjustRightInd/>
        <w:ind w:left="0" w:firstLine="720"/>
        <w:jc w:val="both"/>
        <w:rPr>
          <w:color w:val="4F81BD" w:themeColor="accent1"/>
          <w:szCs w:val="28"/>
        </w:rPr>
      </w:pPr>
    </w:p>
    <w:p w:rsidR="00EA5D32" w:rsidRPr="004147C2" w:rsidRDefault="00EA5D32" w:rsidP="00EA5D32">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r w:rsidRPr="004147C2">
        <w:rPr>
          <w:color w:val="4F81BD" w:themeColor="accent1"/>
        </w:rPr>
        <w:t>]</w:t>
      </w:r>
    </w:p>
    <w:p w:rsidR="00EA5D32" w:rsidRPr="008508F0" w:rsidRDefault="00EA5D32" w:rsidP="00EA5D32">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EA5D32" w:rsidRPr="00C70FD2" w:rsidRDefault="00EA5D32" w:rsidP="00F209C6">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EA5D32" w:rsidRDefault="00EA5D32" w:rsidP="00F209C6">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xml:space="preserve">, имеющий(ая)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EA5D32" w:rsidRDefault="00EA5D32" w:rsidP="00F209C6">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EA5D32" w:rsidRPr="00A1299D" w:rsidRDefault="00EA5D32" w:rsidP="00F209C6">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Техническое предложение (форма 2) – на ___ л.;</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л.;</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Сводная таблица стоимости работ/услуг (форма 4)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Протокол разногласий к проекту Договора (форма 5)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Календарный план (форма 6)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График оплаты (форма 7)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Анкета Потенциального участника закупки (форма 8)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л.;</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8A088F">
        <w:rPr>
          <w:i/>
          <w:color w:val="548DD4" w:themeColor="text2" w:themeTint="99"/>
        </w:rPr>
        <w:t xml:space="preserve"> – на ___ л.;</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Опись документов, содержащихся в заявке на участие в закупке (форма 13)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об участии в судебных разбирательствах (форма 14) – на ___ л.;</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8A088F">
        <w:rPr>
          <w:i/>
          <w:color w:val="548DD4" w:themeColor="text2" w:themeTint="99"/>
        </w:rPr>
        <w:t>арантийного письма на предоставление сведений о цепочке собственников (форма 15) – на ___ л.;</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л.;</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475A9A">
        <w:rPr>
          <w:i/>
          <w:color w:val="548DD4" w:themeColor="text2" w:themeTint="99"/>
        </w:rPr>
        <w:t>Декларация о соответствии Потенциального участника, и/или  соответствии/несоответствии субподрядчика (соисполнителя) критериям субъекта малого/ среднего предпринимательства</w:t>
      </w:r>
      <w:r w:rsidR="00043F76" w:rsidRPr="008A088F">
        <w:rPr>
          <w:i/>
          <w:color w:val="548DD4" w:themeColor="text2" w:themeTint="99"/>
        </w:rPr>
        <w:t xml:space="preserve"> (форма 17)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w:t>
      </w:r>
      <w:r w:rsidR="00471B82" w:rsidRPr="008A088F">
        <w:rPr>
          <w:i/>
          <w:color w:val="548DD4" w:themeColor="text2" w:themeTint="99"/>
        </w:rPr>
        <w:t>8</w:t>
      </w:r>
      <w:r w:rsidRPr="008A088F">
        <w:rPr>
          <w:i/>
          <w:color w:val="548DD4" w:themeColor="text2" w:themeTint="99"/>
        </w:rPr>
        <w:t>)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л.;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л.;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 на ___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 на ___ л.;</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 на ___ л.;</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 на ___ л.;</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1"/>
          <w:numId w:val="48"/>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86" w:name="_Toc422244222"/>
      <w:r w:rsidRPr="00297AA2">
        <w:rPr>
          <w:b/>
        </w:rPr>
        <w:t>Инструкции по заполнению</w:t>
      </w:r>
      <w:bookmarkEnd w:id="286"/>
    </w:p>
    <w:p w:rsidR="00297AA2" w:rsidRPr="00297AA2" w:rsidRDefault="00297AA2" w:rsidP="00F209C6">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F209C6">
      <w:pPr>
        <w:numPr>
          <w:ilvl w:val="3"/>
          <w:numId w:val="48"/>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F209C6">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F209C6">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7" w:name="_Toc422244223"/>
      <w:r w:rsidRPr="00297AA2">
        <w:rPr>
          <w:b/>
        </w:rPr>
        <w:t>10.2 Техническое предложение (форма 2)</w:t>
      </w:r>
      <w:bookmarkEnd w:id="287"/>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88" w:name="_Toc422244224"/>
      <w:r w:rsidRPr="00297AA2">
        <w:t xml:space="preserve">10.2.1 Форма Технического предложения </w:t>
      </w:r>
      <w:r w:rsidRPr="00297AA2">
        <w:rPr>
          <w:color w:val="4F81BD" w:themeColor="accent1"/>
        </w:rPr>
        <w:t>(на поставку товара)</w:t>
      </w:r>
      <w:bookmarkEnd w:id="288"/>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F209C6">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F209C6">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89" w:name="_Toc422244225"/>
      <w:r w:rsidRPr="00297AA2">
        <w:t>10.2.1.1 Инструкции по заполнению</w:t>
      </w:r>
      <w:bookmarkEnd w:id="289"/>
    </w:p>
    <w:p w:rsidR="00297AA2" w:rsidRPr="00297AA2" w:rsidRDefault="00297AA2" w:rsidP="00F209C6">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F209C6">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F209C6">
      <w:pPr>
        <w:numPr>
          <w:ilvl w:val="4"/>
          <w:numId w:val="51"/>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F209C6">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F209C6">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F209C6">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F209C6">
      <w:pPr>
        <w:numPr>
          <w:ilvl w:val="1"/>
          <w:numId w:val="48"/>
        </w:numPr>
        <w:spacing w:before="120" w:after="60"/>
        <w:outlineLvl w:val="0"/>
        <w:rPr>
          <w:b/>
        </w:rPr>
      </w:pPr>
      <w:bookmarkStart w:id="290" w:name="_Toc422244226"/>
      <w:r w:rsidRPr="00297AA2">
        <w:rPr>
          <w:b/>
        </w:rPr>
        <w:t>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F209C6">
      <w:pPr>
        <w:numPr>
          <w:ilvl w:val="2"/>
          <w:numId w:val="48"/>
        </w:numPr>
        <w:spacing w:before="60" w:after="60"/>
        <w:ind w:left="993" w:hanging="993"/>
        <w:jc w:val="both"/>
        <w:outlineLvl w:val="1"/>
        <w:rPr>
          <w:b/>
        </w:rPr>
      </w:pPr>
      <w:bookmarkStart w:id="292" w:name="_Toc422244228"/>
      <w:r w:rsidRPr="00297AA2">
        <w:rPr>
          <w:b/>
        </w:rPr>
        <w:t>Инструкции по заполнению</w:t>
      </w:r>
      <w:bookmarkEnd w:id="292"/>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5E5315">
      <w:pPr>
        <w:pStyle w:val="af8"/>
        <w:numPr>
          <w:ilvl w:val="1"/>
          <w:numId w:val="54"/>
        </w:numPr>
        <w:jc w:val="both"/>
        <w:rPr>
          <w:i/>
          <w:color w:val="548DD4" w:themeColor="text2" w:themeTint="99"/>
          <w:shd w:val="clear" w:color="auto" w:fill="FFFF99"/>
        </w:rPr>
      </w:pPr>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F209C6">
      <w:pPr>
        <w:pStyle w:val="af8"/>
        <w:numPr>
          <w:ilvl w:val="0"/>
          <w:numId w:val="55"/>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F209C6">
      <w:pPr>
        <w:pStyle w:val="af8"/>
        <w:numPr>
          <w:ilvl w:val="0"/>
          <w:numId w:val="56"/>
        </w:numPr>
        <w:ind w:left="426" w:hanging="426"/>
      </w:pPr>
      <w:bookmarkStart w:id="293" w:name="_Toc422244229"/>
      <w:r w:rsidRPr="00140476">
        <w:t>Форма коммерческого предложения на поставку товаров</w:t>
      </w:r>
      <w:bookmarkEnd w:id="293"/>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r w:rsidRPr="00140476">
              <w:rPr>
                <w:sz w:val="22"/>
                <w:szCs w:val="22"/>
              </w:rPr>
              <w:t>п/п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r w:rsidRPr="00140476">
              <w:rPr>
                <w:sz w:val="22"/>
                <w:szCs w:val="22"/>
              </w:rPr>
              <w:t>п/п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r w:rsidRPr="00140476">
              <w:rPr>
                <w:sz w:val="22"/>
                <w:szCs w:val="22"/>
              </w:rPr>
              <w:t>п/п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Условия оплаты</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(фамилия, имя, отчество подписавшего,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F209C6">
      <w:pPr>
        <w:pStyle w:val="af8"/>
        <w:numPr>
          <w:ilvl w:val="2"/>
          <w:numId w:val="55"/>
        </w:numPr>
        <w:ind w:left="993" w:hanging="993"/>
        <w:rPr>
          <w:b/>
        </w:rPr>
      </w:pPr>
      <w:bookmarkStart w:id="294" w:name="_Toc422244230"/>
      <w:r w:rsidRPr="005E5315">
        <w:rPr>
          <w:b/>
        </w:rPr>
        <w:t>Инструкции по заполнению</w:t>
      </w:r>
      <w:bookmarkEnd w:id="294"/>
    </w:p>
    <w:p w:rsidR="00782F72" w:rsidRDefault="00782F72" w:rsidP="00F209C6">
      <w:pPr>
        <w:pStyle w:val="af8"/>
        <w:numPr>
          <w:ilvl w:val="3"/>
          <w:numId w:val="57"/>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F209C6">
      <w:pPr>
        <w:pStyle w:val="af8"/>
        <w:numPr>
          <w:ilvl w:val="3"/>
          <w:numId w:val="57"/>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F209C6">
      <w:pPr>
        <w:pStyle w:val="af8"/>
        <w:numPr>
          <w:ilvl w:val="3"/>
          <w:numId w:val="57"/>
        </w:numPr>
        <w:ind w:left="993" w:hanging="993"/>
      </w:pPr>
      <w:r w:rsidRPr="00140476">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782F72" w:rsidRDefault="00782F72" w:rsidP="00F209C6">
      <w:pPr>
        <w:pStyle w:val="af8"/>
        <w:numPr>
          <w:ilvl w:val="3"/>
          <w:numId w:val="57"/>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F209C6">
      <w:pPr>
        <w:pStyle w:val="af8"/>
        <w:numPr>
          <w:ilvl w:val="3"/>
          <w:numId w:val="57"/>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F209C6">
      <w:pPr>
        <w:pStyle w:val="af8"/>
        <w:numPr>
          <w:ilvl w:val="3"/>
          <w:numId w:val="57"/>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F209C6">
      <w:pPr>
        <w:pStyle w:val="af8"/>
        <w:numPr>
          <w:ilvl w:val="3"/>
          <w:numId w:val="57"/>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F209C6">
      <w:pPr>
        <w:pStyle w:val="af8"/>
        <w:numPr>
          <w:ilvl w:val="3"/>
          <w:numId w:val="57"/>
        </w:numPr>
        <w:ind w:left="993" w:hanging="993"/>
      </w:pPr>
      <w:r w:rsidRPr="00140476">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F209C6">
      <w:pPr>
        <w:pStyle w:val="af8"/>
        <w:numPr>
          <w:ilvl w:val="2"/>
          <w:numId w:val="57"/>
        </w:numPr>
      </w:pPr>
      <w:bookmarkStart w:id="295" w:name="_Toc422244231"/>
      <w:r w:rsidRPr="00140476">
        <w:t xml:space="preserve"> Приложение №1 к форме Коммерческого предложения на поставку товаров</w:t>
      </w:r>
      <w:bookmarkEnd w:id="295"/>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6"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F209C6">
      <w:pPr>
        <w:pStyle w:val="af8"/>
        <w:numPr>
          <w:ilvl w:val="3"/>
          <w:numId w:val="57"/>
        </w:numPr>
        <w:ind w:left="993" w:hanging="993"/>
        <w:rPr>
          <w:b/>
        </w:rPr>
      </w:pPr>
      <w:r w:rsidRPr="0075716B">
        <w:rPr>
          <w:b/>
        </w:rPr>
        <w:t>Инструкции по заполнению</w:t>
      </w:r>
      <w:bookmarkEnd w:id="296"/>
    </w:p>
    <w:p w:rsidR="00782F72" w:rsidRPr="000E7DF8" w:rsidRDefault="00782F72" w:rsidP="00F209C6">
      <w:pPr>
        <w:pStyle w:val="af8"/>
        <w:numPr>
          <w:ilvl w:val="3"/>
          <w:numId w:val="57"/>
        </w:numPr>
        <w:ind w:left="993" w:hanging="993"/>
        <w:rPr>
          <w:b/>
        </w:rPr>
      </w:pPr>
      <w:r w:rsidRPr="00140476">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F209C6">
      <w:pPr>
        <w:pStyle w:val="af8"/>
        <w:numPr>
          <w:ilvl w:val="3"/>
          <w:numId w:val="57"/>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297" w:name="_Toc422244233"/>
      <w:r w:rsidRPr="00297AA2">
        <w:rPr>
          <w:b/>
        </w:rPr>
        <w:t>10.4  Сводная таблица стоимости работ/услуг (форма 4)</w:t>
      </w:r>
      <w:bookmarkEnd w:id="297"/>
    </w:p>
    <w:p w:rsidR="00297AA2" w:rsidRPr="00297AA2" w:rsidRDefault="00297AA2" w:rsidP="00297AA2">
      <w:pPr>
        <w:spacing w:before="60" w:after="60"/>
        <w:jc w:val="both"/>
        <w:outlineLvl w:val="1"/>
      </w:pPr>
      <w:bookmarkStart w:id="298" w:name="_Toc422244234"/>
      <w:r w:rsidRPr="00297AA2">
        <w:t>10.4.1 Форма сводной таблицы стоимости работ/услуг</w:t>
      </w:r>
      <w:bookmarkEnd w:id="298"/>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99" w:name="_Toc422244235"/>
      <w:r w:rsidRPr="00297AA2">
        <w:t>10.4.1.1 Приложение №1 к форме сводной таблице стоимости работ/услуг</w:t>
      </w:r>
      <w:bookmarkEnd w:id="299"/>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7"/>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0" w:name="_Toc422244236"/>
      <w:r w:rsidRPr="00297AA2">
        <w:rPr>
          <w:b/>
        </w:rPr>
        <w:t>10.4.2 Инструкции по заполнению</w:t>
      </w:r>
      <w:bookmarkEnd w:id="300"/>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1" w:name="_Toc422244237"/>
      <w:r w:rsidRPr="00297AA2">
        <w:rPr>
          <w:b/>
        </w:rPr>
        <w:t>10.5 Протокол разногласий к проекту Договора (форма 5)</w:t>
      </w:r>
      <w:bookmarkEnd w:id="301"/>
    </w:p>
    <w:p w:rsidR="00297AA2" w:rsidRPr="00297AA2" w:rsidRDefault="00297AA2" w:rsidP="00297AA2">
      <w:pPr>
        <w:spacing w:before="60" w:after="60"/>
        <w:jc w:val="both"/>
        <w:outlineLvl w:val="1"/>
      </w:pPr>
      <w:bookmarkStart w:id="302" w:name="_Toc422244238"/>
      <w:r w:rsidRPr="00297AA2">
        <w:t>10.5.1 Форма Протокола разногласий к проекту Договора</w:t>
      </w:r>
      <w:bookmarkEnd w:id="30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3" w:name="_Toc422244239"/>
      <w:bookmarkStart w:id="304" w:name="_Toc425352018"/>
      <w:bookmarkStart w:id="305" w:name="_Toc425411394"/>
      <w:bookmarkStart w:id="306" w:name="_Toc425433764"/>
      <w:r w:rsidRPr="0042256C">
        <w:rPr>
          <w:b/>
        </w:rPr>
        <w:t>10.5.2 Инструкции по заполнению Протокола разногласий к проекту Договора</w:t>
      </w:r>
      <w:bookmarkEnd w:id="303"/>
      <w:bookmarkEnd w:id="304"/>
      <w:bookmarkEnd w:id="305"/>
      <w:bookmarkEnd w:id="306"/>
    </w:p>
    <w:p w:rsidR="00B0685B" w:rsidRPr="00B0685B" w:rsidRDefault="00B0685B" w:rsidP="00B0685B">
      <w:pPr>
        <w:spacing w:before="60" w:after="60"/>
        <w:jc w:val="both"/>
      </w:pPr>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B0685B" w:rsidRPr="00B0685B" w:rsidRDefault="00B0685B" w:rsidP="00B0685B">
      <w:pPr>
        <w:spacing w:before="60" w:after="60"/>
        <w:jc w:val="both"/>
      </w:pPr>
      <w:r w:rsidRPr="00B0685B">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7" w:name="_Toc422244240"/>
      <w:r w:rsidRPr="00297AA2">
        <w:rPr>
          <w:b/>
        </w:rPr>
        <w:t>10.6 Календарный план (форма 6)</w:t>
      </w:r>
      <w:bookmarkEnd w:id="307"/>
    </w:p>
    <w:p w:rsidR="00297AA2" w:rsidRPr="00297AA2" w:rsidRDefault="00297AA2" w:rsidP="00297AA2">
      <w:pPr>
        <w:spacing w:before="60" w:after="60"/>
        <w:jc w:val="both"/>
        <w:outlineLvl w:val="1"/>
      </w:pPr>
      <w:bookmarkStart w:id="308" w:name="_Toc422244241"/>
      <w:r w:rsidRPr="00297AA2">
        <w:t>10.6.1 Форма календарного плана</w:t>
      </w:r>
      <w:bookmarkEnd w:id="30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9" w:name="_Toc422244242"/>
      <w:r w:rsidRPr="00297AA2">
        <w:rPr>
          <w:b/>
        </w:rPr>
        <w:t>10.6.2 Инструкции по заполнению</w:t>
      </w:r>
      <w:bookmarkEnd w:id="30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0" w:name="_Toc422244243"/>
      <w:r w:rsidRPr="00297AA2">
        <w:rPr>
          <w:b/>
        </w:rPr>
        <w:t>10.7 График оплаты (форма 7)</w:t>
      </w:r>
      <w:bookmarkEnd w:id="310"/>
    </w:p>
    <w:p w:rsidR="00297AA2" w:rsidRPr="00297AA2" w:rsidRDefault="00297AA2" w:rsidP="00297AA2">
      <w:pPr>
        <w:spacing w:before="60" w:after="60"/>
        <w:jc w:val="both"/>
        <w:outlineLvl w:val="1"/>
      </w:pPr>
      <w:bookmarkStart w:id="311" w:name="_Toc422244244"/>
      <w:r w:rsidRPr="00297AA2">
        <w:t>10.7.1 Форма графика оплаты</w:t>
      </w:r>
      <w:bookmarkEnd w:id="31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п/п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F209C6">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12" w:name="_Toc422244245"/>
      <w:r w:rsidRPr="00297AA2">
        <w:rPr>
          <w:b/>
        </w:rPr>
        <w:t>10.7.2Инструкции по заполнению</w:t>
      </w:r>
      <w:bookmarkEnd w:id="312"/>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AA665A">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AA665A">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8"/>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3" w:name="_Toc422244246"/>
      <w:r w:rsidRPr="00297AA2">
        <w:rPr>
          <w:b/>
        </w:rPr>
        <w:t>10.8  Анкета Потенциального участника закупки (форма 8)</w:t>
      </w:r>
      <w:bookmarkEnd w:id="313"/>
    </w:p>
    <w:p w:rsidR="00297AA2" w:rsidRPr="00297AA2" w:rsidRDefault="00297AA2" w:rsidP="00297AA2">
      <w:pPr>
        <w:spacing w:before="60" w:after="60"/>
        <w:jc w:val="both"/>
        <w:outlineLvl w:val="1"/>
      </w:pPr>
      <w:bookmarkStart w:id="314" w:name="_Toc422244247"/>
      <w:r w:rsidRPr="00297AA2">
        <w:t>10.8.1 Форма Анкеты Потенциального участника закупки</w:t>
      </w:r>
      <w:bookmarkEnd w:id="31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15" w:name="_Toc422244248"/>
      <w:r w:rsidRPr="00297AA2">
        <w:rPr>
          <w:b/>
        </w:rPr>
        <w:t>10.8.2 Инструкции по заполнению</w:t>
      </w:r>
      <w:bookmarkEnd w:id="315"/>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6" w:name="_Toc422244249"/>
      <w:r w:rsidRPr="00297AA2">
        <w:rPr>
          <w:b/>
        </w:rPr>
        <w:t>10.9 Справка о перечне и годовых объемах выполнения аналогичных договоров (форма 9)</w:t>
      </w:r>
      <w:bookmarkEnd w:id="316"/>
    </w:p>
    <w:p w:rsidR="00297AA2" w:rsidRPr="00297AA2" w:rsidRDefault="00297AA2" w:rsidP="00297AA2">
      <w:pPr>
        <w:spacing w:before="60" w:after="60"/>
        <w:jc w:val="both"/>
        <w:outlineLvl w:val="1"/>
      </w:pPr>
      <w:bookmarkStart w:id="317" w:name="_Toc422244250"/>
      <w:r w:rsidRPr="00297AA2">
        <w:t>10.9.1 Форма Справки о перечне и годовых объемах выполнения аналогичных договоров</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51"/>
      <w:r w:rsidRPr="00297AA2">
        <w:rPr>
          <w:b/>
        </w:rPr>
        <w:t>10.9.2 Инструкции по заполнению</w:t>
      </w:r>
      <w:bookmarkEnd w:id="318"/>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52"/>
      <w:r w:rsidRPr="00297AA2">
        <w:rPr>
          <w:b/>
        </w:rPr>
        <w:t xml:space="preserve">10.10 Справка о материально-технических ресурсах (форма </w:t>
      </w:r>
      <w:r w:rsidR="007F5C8D">
        <w:rPr>
          <w:b/>
        </w:rPr>
        <w:t>10</w:t>
      </w:r>
      <w:r w:rsidRPr="00297AA2">
        <w:rPr>
          <w:b/>
        </w:rPr>
        <w:t>)</w:t>
      </w:r>
      <w:bookmarkEnd w:id="319"/>
    </w:p>
    <w:p w:rsidR="00297AA2" w:rsidRPr="00297AA2" w:rsidRDefault="00297AA2" w:rsidP="00297AA2">
      <w:pPr>
        <w:spacing w:before="60" w:after="60"/>
        <w:jc w:val="both"/>
        <w:outlineLvl w:val="1"/>
      </w:pPr>
      <w:bookmarkStart w:id="320" w:name="_Toc422244253"/>
      <w:r w:rsidRPr="00297AA2">
        <w:t>10.10.1 Форма Справки о материально-технических ресурсах</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1" w:name="_Toc422244254"/>
      <w:r w:rsidRPr="00297AA2">
        <w:rPr>
          <w:b/>
        </w:rPr>
        <w:t>10.10.2 Инструкции по заполнению</w:t>
      </w:r>
      <w:bookmarkEnd w:id="321"/>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55"/>
      <w:r w:rsidRPr="00297AA2">
        <w:rPr>
          <w:b/>
        </w:rPr>
        <w:t>10.11 Справ</w:t>
      </w:r>
      <w:r w:rsidR="007F5C8D">
        <w:rPr>
          <w:b/>
        </w:rPr>
        <w:t>ка о кадровых ресурсах (форма 11</w:t>
      </w:r>
      <w:r w:rsidRPr="00297AA2">
        <w:rPr>
          <w:b/>
        </w:rPr>
        <w:t>)</w:t>
      </w:r>
      <w:bookmarkEnd w:id="322"/>
    </w:p>
    <w:p w:rsidR="00297AA2" w:rsidRPr="00297AA2" w:rsidRDefault="00297AA2" w:rsidP="00297AA2">
      <w:pPr>
        <w:spacing w:before="60" w:after="60"/>
        <w:jc w:val="both"/>
        <w:outlineLvl w:val="1"/>
      </w:pPr>
      <w:bookmarkStart w:id="323" w:name="_Toc422244256"/>
      <w:r w:rsidRPr="00297AA2">
        <w:t>10.11.1 .Форма Справки о кадровых ресурсах</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24" w:name="_Toc422244257"/>
      <w:r w:rsidRPr="00297AA2">
        <w:rPr>
          <w:b/>
        </w:rPr>
        <w:t>10.11.2 Инструкции по заполнению</w:t>
      </w:r>
      <w:bookmarkEnd w:id="324"/>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5" w:name="_Toc422244258"/>
      <w:r w:rsidRPr="00297AA2">
        <w:rPr>
          <w:b/>
        </w:rPr>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25"/>
    </w:p>
    <w:p w:rsidR="00297AA2" w:rsidRPr="00297AA2" w:rsidRDefault="00297AA2" w:rsidP="00297AA2">
      <w:pPr>
        <w:spacing w:before="60" w:after="60"/>
        <w:jc w:val="both"/>
        <w:outlineLvl w:val="1"/>
      </w:pPr>
      <w:bookmarkStart w:id="326"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60"/>
      <w:r w:rsidRPr="00297AA2">
        <w:rPr>
          <w:b/>
        </w:rPr>
        <w:t>10.12.2 Инструкции по заполнению</w:t>
      </w:r>
      <w:bookmarkEnd w:id="327"/>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8" w:name="_Toc422244261"/>
      <w:r w:rsidRPr="00297AA2">
        <w:rPr>
          <w:b/>
        </w:rPr>
        <w:t>10.13 Опись документов, содержащихся в заявке на участие в закупке (форма 13)</w:t>
      </w:r>
      <w:bookmarkEnd w:id="328"/>
    </w:p>
    <w:p w:rsidR="00297AA2" w:rsidRPr="00297AA2" w:rsidRDefault="00297AA2" w:rsidP="00297AA2">
      <w:pPr>
        <w:spacing w:before="60" w:after="60"/>
        <w:jc w:val="both"/>
        <w:outlineLvl w:val="1"/>
      </w:pPr>
      <w:bookmarkStart w:id="329" w:name="_Toc422244262"/>
      <w:r w:rsidRPr="00297AA2">
        <w:t>10.13.1 Форма описи документов, содержащихся в заявке на участие в закупке</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0" w:name="_Toc422244263"/>
      <w:r w:rsidRPr="00297AA2">
        <w:rPr>
          <w:b/>
        </w:rPr>
        <w:t>10.13.2 Инструкции по заполнению</w:t>
      </w:r>
      <w:bookmarkEnd w:id="330"/>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64"/>
      <w:r w:rsidRPr="00297AA2">
        <w:rPr>
          <w:b/>
        </w:rPr>
        <w:t>10.14 Справка об участии в судебных разбирательствах (форма 14)</w:t>
      </w:r>
      <w:bookmarkEnd w:id="331"/>
    </w:p>
    <w:p w:rsidR="00297AA2" w:rsidRPr="00297AA2" w:rsidRDefault="00297AA2" w:rsidP="00297AA2">
      <w:pPr>
        <w:spacing w:before="60" w:after="60"/>
        <w:jc w:val="both"/>
        <w:outlineLvl w:val="1"/>
      </w:pPr>
      <w:bookmarkStart w:id="332" w:name="_Toc422244265"/>
      <w:r w:rsidRPr="00297AA2">
        <w:t>10.14.1 Форма справки об участии в судебных разбирательствах</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3" w:name="_Toc422244266"/>
            <w:r w:rsidRPr="00297AA2">
              <w:rPr>
                <w:sz w:val="22"/>
                <w:szCs w:val="22"/>
              </w:rPr>
              <w:t>№ п/п</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4" w:name="_Toc422244267"/>
            <w:r w:rsidRPr="00297AA2">
              <w:rPr>
                <w:sz w:val="22"/>
                <w:szCs w:val="22"/>
              </w:rPr>
              <w:t>Наименование суда</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5" w:name="_Toc422244268"/>
            <w:r w:rsidRPr="00297AA2">
              <w:rPr>
                <w:sz w:val="22"/>
                <w:szCs w:val="22"/>
              </w:rPr>
              <w:t>Предмет и цена иска (в рублях)</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6" w:name="_Toc422244269"/>
            <w:r w:rsidRPr="00297AA2">
              <w:rPr>
                <w:sz w:val="22"/>
                <w:szCs w:val="22"/>
              </w:rPr>
              <w:t>Решение суда и дата вступления решения в законную силу</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7" w:name="_Toc422244270"/>
            <w:r w:rsidRPr="00297AA2">
              <w:rPr>
                <w:sz w:val="22"/>
                <w:szCs w:val="22"/>
              </w:rPr>
              <w:t>Форма процессуального участия Потенциального участника закупки (истец, ответчик, третье лицо)</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8" w:name="_Toc422244271"/>
            <w:r w:rsidRPr="00297AA2">
              <w:rPr>
                <w:sz w:val="22"/>
                <w:szCs w:val="22"/>
              </w:rPr>
              <w:t>Полное наименование других сторон с указанием их формы процессуального участия</w:t>
            </w:r>
            <w:bookmarkEnd w:id="338"/>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9" w:name="_Toc422244272"/>
            <w:r w:rsidRPr="00297AA2">
              <w:rPr>
                <w:i/>
                <w:sz w:val="18"/>
                <w:szCs w:val="18"/>
                <w:lang w:val="en-US"/>
              </w:rPr>
              <w:t>1</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0" w:name="_Toc422244273"/>
            <w:r w:rsidRPr="00297AA2">
              <w:rPr>
                <w:i/>
                <w:sz w:val="18"/>
                <w:szCs w:val="18"/>
                <w:lang w:val="en-US"/>
              </w:rPr>
              <w:t>2</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1" w:name="_Toc422244274"/>
            <w:r w:rsidRPr="00297AA2">
              <w:rPr>
                <w:i/>
                <w:sz w:val="18"/>
                <w:szCs w:val="18"/>
                <w:lang w:val="en-US"/>
              </w:rPr>
              <w:t>3</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2" w:name="_Toc422244275"/>
            <w:r w:rsidRPr="00297AA2">
              <w:rPr>
                <w:i/>
                <w:sz w:val="18"/>
                <w:szCs w:val="18"/>
                <w:lang w:val="en-US"/>
              </w:rPr>
              <w:t>4</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3" w:name="_Toc422244276"/>
            <w:r w:rsidRPr="00297AA2">
              <w:rPr>
                <w:i/>
                <w:sz w:val="18"/>
                <w:szCs w:val="18"/>
                <w:lang w:val="en-US"/>
              </w:rPr>
              <w:t>5</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4" w:name="_Toc422244277"/>
            <w:r w:rsidRPr="00297AA2">
              <w:rPr>
                <w:i/>
                <w:sz w:val="18"/>
                <w:szCs w:val="18"/>
                <w:lang w:val="en-US"/>
              </w:rPr>
              <w:t>6</w:t>
            </w:r>
            <w:bookmarkEnd w:id="344"/>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45" w:name="_Toc422244278"/>
      <w:r w:rsidRPr="00297AA2">
        <w:rPr>
          <w:b/>
        </w:rPr>
        <w:t>10.14.2 Инструкции по заполнению</w:t>
      </w:r>
      <w:bookmarkEnd w:id="345"/>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79"/>
      <w:r w:rsidRPr="00297AA2">
        <w:rPr>
          <w:b/>
          <w:lang w:eastAsia="en-US"/>
        </w:rPr>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46"/>
    </w:p>
    <w:p w:rsidR="00297AA2" w:rsidRPr="00297AA2" w:rsidRDefault="00297AA2" w:rsidP="00297AA2">
      <w:pPr>
        <w:spacing w:before="60" w:after="60"/>
        <w:jc w:val="both"/>
        <w:outlineLvl w:val="1"/>
      </w:pPr>
      <w:bookmarkStart w:id="347" w:name="_Toc422244280"/>
      <w:r w:rsidRPr="00297AA2">
        <w:t>10.15.1 Форма гарантийного письма на предоставление сведений о цепочке собственников</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8" w:name="_Toc422244281"/>
            <w:r w:rsidRPr="00297AA2">
              <w:rPr>
                <w:b/>
                <w:iCs/>
                <w:snapToGrid w:val="0"/>
                <w:color w:val="943634"/>
              </w:rPr>
              <w:t>БЛАНК ПОТЕНЦИАЛЬНОГО УЧАСТНИКА</w:t>
            </w:r>
            <w:bookmarkEnd w:id="348"/>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475A9A" w:rsidRPr="00297AA2" w:rsidRDefault="00475A9A" w:rsidP="00475A9A">
      <w:pPr>
        <w:ind w:firstLine="708"/>
        <w:jc w:val="both"/>
      </w:pP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Pr="00475A9A" w:rsidRDefault="00475A9A" w:rsidP="00475A9A">
      <w:pPr>
        <w:widowControl/>
        <w:autoSpaceDE/>
        <w:autoSpaceDN/>
        <w:adjustRightInd/>
        <w:spacing w:after="200" w:line="276" w:lineRule="auto"/>
        <w:jc w:val="both"/>
        <w:rPr>
          <w:b/>
          <w:snapToGrid w:val="0"/>
        </w:rPr>
      </w:pPr>
      <w:r w:rsidRPr="00475A9A">
        <w:rPr>
          <w:b/>
          <w:snapToGrid w:val="0"/>
        </w:rPr>
        <w:t>10.17 Декларация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(форма 17)</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Pr="00347049" w:rsidRDefault="006504B3" w:rsidP="006504B3">
      <w:pPr>
        <w:widowControl/>
        <w:adjustRightInd/>
        <w:ind w:left="5670"/>
        <w:jc w:val="both"/>
        <w:rPr>
          <w:rFonts w:eastAsiaTheme="minorEastAsia"/>
          <w:sz w:val="20"/>
          <w:szCs w:val="20"/>
        </w:rPr>
      </w:pPr>
      <w:r w:rsidRPr="00347049">
        <w:rPr>
          <w:rFonts w:eastAsiaTheme="minorEastAsia"/>
          <w:sz w:val="20"/>
          <w:szCs w:val="20"/>
        </w:rPr>
        <w:t>Приложение</w:t>
      </w:r>
      <w:r w:rsidRPr="00347049">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6504B3" w:rsidRPr="00347049" w:rsidRDefault="006504B3" w:rsidP="006504B3">
      <w:pPr>
        <w:widowControl/>
        <w:adjustRightInd/>
        <w:ind w:left="5670"/>
        <w:jc w:val="both"/>
        <w:rPr>
          <w:rFonts w:eastAsiaTheme="minorEastAsia"/>
          <w:sz w:val="18"/>
          <w:szCs w:val="18"/>
        </w:rPr>
      </w:pPr>
      <w:r w:rsidRPr="00347049">
        <w:rPr>
          <w:rFonts w:eastAsiaTheme="minorEastAsia"/>
          <w:sz w:val="18"/>
          <w:szCs w:val="18"/>
        </w:rPr>
        <w:t>(в ред. Постановления Правительства РФ от 29.10.2015 № 1169)</w:t>
      </w: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участника/субподрядчика (соисполнителя) </w:t>
      </w:r>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6504B3" w:rsidP="006504B3">
      <w:pPr>
        <w:widowControl/>
        <w:adjustRightInd/>
        <w:ind w:firstLine="567"/>
        <w:jc w:val="both"/>
        <w:rPr>
          <w:rFonts w:eastAsiaTheme="minorEastAsia"/>
        </w:rPr>
      </w:pPr>
      <w:r w:rsidRPr="00347049">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504B3" w:rsidRPr="00347049" w:rsidRDefault="006504B3" w:rsidP="006504B3">
      <w:pPr>
        <w:widowControl/>
        <w:pBdr>
          <w:top w:val="single" w:sz="4" w:space="1" w:color="auto"/>
        </w:pBdr>
        <w:adjustRightInd/>
        <w:ind w:left="7002"/>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jc w:val="center"/>
        <w:rPr>
          <w:rFonts w:eastAsiaTheme="minorEastAsia"/>
          <w:sz w:val="20"/>
          <w:szCs w:val="20"/>
        </w:rPr>
      </w:pPr>
      <w:r w:rsidRPr="00347049">
        <w:rPr>
          <w:rFonts w:eastAsiaTheme="minorEastAsia"/>
          <w:sz w:val="20"/>
          <w:szCs w:val="20"/>
        </w:rPr>
        <w:t>(наименование уполномоченного органа, дата внесения в реестр и номер в реестре)</w:t>
      </w:r>
    </w:p>
    <w:p w:rsidR="006504B3" w:rsidRDefault="006504B3" w:rsidP="006504B3">
      <w:pPr>
        <w:widowControl/>
        <w:adjustRightInd/>
        <w:spacing w:after="120"/>
        <w:ind w:firstLine="567"/>
        <w:jc w:val="both"/>
        <w:rPr>
          <w:rFonts w:eastAsiaTheme="minorEastAsia"/>
        </w:rPr>
      </w:pPr>
    </w:p>
    <w:p w:rsidR="006504B3" w:rsidRPr="00347049" w:rsidRDefault="006504B3" w:rsidP="006504B3">
      <w:pPr>
        <w:widowControl/>
        <w:adjustRightInd/>
        <w:spacing w:after="120"/>
        <w:ind w:firstLine="567"/>
        <w:jc w:val="both"/>
        <w:rPr>
          <w:rFonts w:eastAsiaTheme="minorEastAsia"/>
        </w:rPr>
      </w:pPr>
      <w:r w:rsidRPr="00347049">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7049">
        <w:rPr>
          <w:rFonts w:eastAsiaTheme="minorEastAsia"/>
          <w:vertAlign w:val="superscript"/>
        </w:rPr>
        <w:endnoteReference w:customMarkFollows="1" w:id="1"/>
        <w:t>1</w:t>
      </w:r>
      <w:r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5220FB" w:rsidRPr="00347049" w:rsidTr="005E5315">
        <w:trPr>
          <w:cantSplit/>
          <w:tblHeader/>
        </w:trPr>
        <w:tc>
          <w:tcPr>
            <w:tcW w:w="567"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п/п</w:t>
            </w:r>
          </w:p>
        </w:tc>
        <w:tc>
          <w:tcPr>
            <w:tcW w:w="4423"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Наименование сведений </w:t>
            </w:r>
            <w:r w:rsidRPr="00347049">
              <w:rPr>
                <w:rFonts w:eastAsiaTheme="minorEastAsia"/>
                <w:sz w:val="22"/>
                <w:szCs w:val="22"/>
                <w:vertAlign w:val="superscript"/>
              </w:rPr>
              <w:endnoteReference w:customMarkFollows="1" w:id="2"/>
              <w:t>2</w:t>
            </w:r>
          </w:p>
        </w:tc>
        <w:tc>
          <w:tcPr>
            <w:tcW w:w="1814" w:type="dxa"/>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Малые предприятия</w:t>
            </w:r>
          </w:p>
        </w:tc>
        <w:tc>
          <w:tcPr>
            <w:tcW w:w="1021" w:type="dxa"/>
            <w:gridSpan w:val="2"/>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Средние предприятия</w:t>
            </w:r>
          </w:p>
        </w:tc>
        <w:tc>
          <w:tcPr>
            <w:tcW w:w="2155" w:type="dxa"/>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Показатель</w:t>
            </w:r>
          </w:p>
        </w:tc>
      </w:tr>
      <w:tr w:rsidR="005220FB" w:rsidRPr="00347049" w:rsidTr="005E5315">
        <w:trPr>
          <w:cantSplit/>
          <w:tblHeader/>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 xml:space="preserve">1 </w:t>
            </w:r>
            <w:r w:rsidRPr="00347049">
              <w:rPr>
                <w:rFonts w:eastAsiaTheme="minorEastAsia"/>
                <w:sz w:val="22"/>
                <w:szCs w:val="22"/>
                <w:vertAlign w:val="superscript"/>
              </w:rPr>
              <w:endnoteReference w:customMarkFollows="1" w:id="3"/>
              <w:t>3</w:t>
            </w:r>
          </w:p>
        </w:tc>
        <w:tc>
          <w:tcPr>
            <w:tcW w:w="4423"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w:t>
            </w:r>
          </w:p>
        </w:tc>
        <w:tc>
          <w:tcPr>
            <w:tcW w:w="1814"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3</w:t>
            </w:r>
          </w:p>
        </w:tc>
        <w:tc>
          <w:tcPr>
            <w:tcW w:w="1021"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4</w:t>
            </w:r>
          </w:p>
        </w:tc>
        <w:tc>
          <w:tcPr>
            <w:tcW w:w="2155" w:type="dxa"/>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5</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25</w:t>
            </w:r>
          </w:p>
        </w:tc>
        <w:tc>
          <w:tcPr>
            <w:tcW w:w="2155" w:type="dxa"/>
            <w:vAlign w:val="center"/>
          </w:tcPr>
          <w:p w:rsidR="005220FB" w:rsidRPr="002847B9" w:rsidRDefault="005220FB" w:rsidP="005E5315">
            <w:pPr>
              <w:widowControl/>
              <w:adjustRightInd/>
              <w:ind w:left="57"/>
              <w:jc w:val="center"/>
              <w:rPr>
                <w:i/>
                <w:snapToGrid w:val="0"/>
                <w:color w:val="548DD4" w:themeColor="text2" w:themeTint="99"/>
                <w:sz w:val="18"/>
                <w:szCs w:val="18"/>
                <w:lang w:val="en-US"/>
              </w:rPr>
            </w:pPr>
            <w:r>
              <w:rPr>
                <w:i/>
                <w:snapToGrid w:val="0"/>
                <w:color w:val="548DD4" w:themeColor="text2" w:themeTint="99"/>
                <w:sz w:val="18"/>
                <w:szCs w:val="18"/>
                <w:lang w:val="en-US"/>
              </w:rPr>
              <w:t>[</w:t>
            </w:r>
            <w:r w:rsidRPr="00677006">
              <w:rPr>
                <w:i/>
                <w:snapToGrid w:val="0"/>
                <w:color w:val="548DD4" w:themeColor="text2" w:themeTint="99"/>
                <w:sz w:val="18"/>
                <w:szCs w:val="18"/>
              </w:rPr>
              <w:t>указывается числовой показатель от 0 – 100</w:t>
            </w:r>
            <w:r>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Pr="00161552"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иностранных юридических лиц,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220FB" w:rsidRPr="00677006" w:rsidRDefault="005220FB" w:rsidP="005E5315">
            <w:pPr>
              <w:widowControl/>
              <w:adjustRightInd/>
              <w:ind w:left="57"/>
              <w:jc w:val="center"/>
              <w:rPr>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3</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vAlign w:val="center"/>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220FB" w:rsidRPr="00677006" w:rsidRDefault="005220FB" w:rsidP="005E5315">
            <w:pPr>
              <w:widowControl/>
              <w:adjustRightInd/>
              <w:ind w:left="57"/>
              <w:jc w:val="center"/>
              <w:rPr>
                <w:i/>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220FB" w:rsidRDefault="005220FB" w:rsidP="005E5315">
            <w:pPr>
              <w:widowControl/>
              <w:adjustRightInd/>
              <w:ind w:left="57"/>
              <w:jc w:val="center"/>
              <w:rPr>
                <w:rFonts w:eastAsiaTheme="minorEastAsia"/>
                <w:b/>
                <w:sz w:val="22"/>
                <w:szCs w:val="22"/>
              </w:rPr>
            </w:pPr>
          </w:p>
          <w:p w:rsidR="005220FB" w:rsidRDefault="005220FB" w:rsidP="005E5315">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4</w:t>
            </w:r>
          </w:p>
        </w:tc>
        <w:tc>
          <w:tcPr>
            <w:tcW w:w="4423" w:type="dxa"/>
            <w:vMerge w:val="restart"/>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w:t>
            </w:r>
            <w:r w:rsidRPr="00161552">
              <w:rPr>
                <w:rFonts w:eastAsiaTheme="minorEastAsia"/>
                <w:b/>
                <w:sz w:val="22"/>
                <w:szCs w:val="22"/>
              </w:rPr>
              <w:t>за последние 3 года, человек</w:t>
            </w: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до 100 включительно</w:t>
            </w:r>
          </w:p>
        </w:tc>
        <w:tc>
          <w:tcPr>
            <w:tcW w:w="993"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от 101 до 250 включительно</w:t>
            </w:r>
          </w:p>
        </w:tc>
        <w:tc>
          <w:tcPr>
            <w:tcW w:w="2155" w:type="dxa"/>
            <w:vMerge w:val="restart"/>
            <w:vAlign w:val="center"/>
          </w:tcPr>
          <w:p w:rsidR="005220FB" w:rsidRPr="00677006" w:rsidRDefault="005220FB" w:rsidP="005E5315">
            <w:pPr>
              <w:widowControl/>
              <w:adjustRightInd/>
              <w:ind w:left="57"/>
              <w:jc w:val="center"/>
              <w:rPr>
                <w:rFonts w:eastAsiaTheme="minorEastAsia"/>
                <w:i/>
                <w:color w:val="548DD4" w:themeColor="text2" w:themeTint="99"/>
                <w:sz w:val="18"/>
                <w:szCs w:val="18"/>
              </w:rPr>
            </w:pPr>
            <w:r w:rsidRPr="005220FB">
              <w:rPr>
                <w:rFonts w:eastAsiaTheme="minorEastAsia"/>
                <w:i/>
                <w:color w:val="548DD4" w:themeColor="text2" w:themeTint="99"/>
                <w:sz w:val="18"/>
                <w:szCs w:val="18"/>
              </w:rPr>
              <w:t>[</w:t>
            </w:r>
            <w:r w:rsidRPr="00677006">
              <w:rPr>
                <w:rFonts w:eastAsiaTheme="minorEastAsia"/>
                <w:i/>
                <w:color w:val="548DD4" w:themeColor="text2" w:themeTint="99"/>
                <w:sz w:val="18"/>
                <w:szCs w:val="18"/>
              </w:rPr>
              <w:t xml:space="preserve">указывается </w:t>
            </w:r>
          </w:p>
          <w:p w:rsidR="005220FB" w:rsidRPr="005220FB" w:rsidRDefault="005220FB" w:rsidP="005E5315">
            <w:pPr>
              <w:widowControl/>
              <w:adjustRightInd/>
              <w:ind w:left="57"/>
              <w:jc w:val="center"/>
              <w:rPr>
                <w:rFonts w:eastAsiaTheme="minorEastAsia"/>
                <w:i/>
                <w:color w:val="548DD4" w:themeColor="text2" w:themeTint="99"/>
                <w:sz w:val="18"/>
                <w:szCs w:val="18"/>
              </w:rPr>
            </w:pPr>
            <w:r w:rsidRPr="00677006">
              <w:rPr>
                <w:rFonts w:eastAsiaTheme="minorEastAsia"/>
                <w:i/>
                <w:color w:val="548DD4" w:themeColor="text2" w:themeTint="99"/>
                <w:sz w:val="18"/>
                <w:szCs w:val="18"/>
              </w:rPr>
              <w:t>за последние 3 года</w:t>
            </w:r>
            <w:r w:rsidRPr="005220FB">
              <w:rPr>
                <w:rFonts w:eastAsiaTheme="minorEastAsia"/>
                <w:i/>
                <w:color w:val="548DD4" w:themeColor="text2" w:themeTint="99"/>
                <w:sz w:val="18"/>
                <w:szCs w:val="18"/>
              </w:rPr>
              <w:t>]</w:t>
            </w:r>
          </w:p>
          <w:p w:rsidR="005220FB" w:rsidRDefault="005220FB" w:rsidP="005E5315">
            <w:pPr>
              <w:widowControl/>
              <w:adjustRightInd/>
              <w:ind w:left="57"/>
              <w:jc w:val="center"/>
              <w:rPr>
                <w:rFonts w:eastAsiaTheme="minorEastAsia"/>
                <w:b/>
                <w:sz w:val="20"/>
                <w:szCs w:val="20"/>
              </w:rPr>
            </w:pPr>
            <w:r w:rsidRPr="003E3969">
              <w:rPr>
                <w:rFonts w:eastAsiaTheme="minorEastAsia"/>
                <w:color w:val="548DD4" w:themeColor="text2" w:themeTint="99"/>
                <w:sz w:val="20"/>
                <w:szCs w:val="20"/>
              </w:rPr>
              <w:br/>
            </w:r>
            <w:r w:rsidRPr="003E3969">
              <w:rPr>
                <w:rFonts w:eastAsiaTheme="minorEastAsia"/>
                <w:b/>
                <w:sz w:val="20"/>
                <w:szCs w:val="20"/>
              </w:rPr>
              <w:t>2015г. ___</w:t>
            </w:r>
            <w:r>
              <w:rPr>
                <w:rFonts w:eastAsiaTheme="minorEastAsia"/>
                <w:b/>
                <w:sz w:val="20"/>
                <w:szCs w:val="20"/>
              </w:rPr>
              <w:t>_</w:t>
            </w:r>
            <w:r w:rsidRPr="003E3969">
              <w:rPr>
                <w:rFonts w:eastAsiaTheme="minorEastAsia"/>
                <w:b/>
                <w:sz w:val="20"/>
                <w:szCs w:val="20"/>
              </w:rPr>
              <w:t xml:space="preserve"> чел.</w:t>
            </w:r>
          </w:p>
          <w:p w:rsidR="005220FB" w:rsidRPr="003E3969" w:rsidRDefault="005220FB" w:rsidP="005E5315">
            <w:pPr>
              <w:widowControl/>
              <w:adjustRightInd/>
              <w:ind w:left="57"/>
              <w:jc w:val="center"/>
              <w:rPr>
                <w:rFonts w:eastAsiaTheme="minorEastAsia"/>
                <w:b/>
                <w:sz w:val="20"/>
                <w:szCs w:val="20"/>
              </w:rPr>
            </w:pPr>
            <w:r w:rsidRPr="003E3969">
              <w:rPr>
                <w:rFonts w:eastAsiaTheme="minorEastAsia"/>
                <w:b/>
                <w:sz w:val="20"/>
                <w:szCs w:val="20"/>
              </w:rPr>
              <w:t>2014г. ___</w:t>
            </w:r>
            <w:r>
              <w:rPr>
                <w:rFonts w:eastAsiaTheme="minorEastAsia"/>
                <w:b/>
                <w:sz w:val="20"/>
                <w:szCs w:val="20"/>
              </w:rPr>
              <w:t>_</w:t>
            </w:r>
            <w:r w:rsidRPr="003E3969">
              <w:rPr>
                <w:rFonts w:eastAsiaTheme="minorEastAsia"/>
                <w:b/>
                <w:sz w:val="20"/>
                <w:szCs w:val="20"/>
              </w:rPr>
              <w:t xml:space="preserve"> чел.</w:t>
            </w:r>
          </w:p>
          <w:p w:rsidR="005220FB" w:rsidRDefault="005220FB" w:rsidP="005E5315">
            <w:pPr>
              <w:widowControl/>
              <w:adjustRightInd/>
              <w:ind w:left="57"/>
              <w:jc w:val="center"/>
              <w:rPr>
                <w:rFonts w:eastAsiaTheme="minorEastAsia"/>
                <w:b/>
                <w:sz w:val="20"/>
                <w:szCs w:val="20"/>
              </w:rPr>
            </w:pPr>
            <w:r w:rsidRPr="003E3969">
              <w:rPr>
                <w:rFonts w:eastAsiaTheme="minorEastAsia"/>
                <w:b/>
                <w:sz w:val="20"/>
                <w:szCs w:val="20"/>
              </w:rPr>
              <w:t>2013г. ___</w:t>
            </w:r>
            <w:r>
              <w:rPr>
                <w:rFonts w:eastAsiaTheme="minorEastAsia"/>
                <w:b/>
                <w:sz w:val="20"/>
                <w:szCs w:val="20"/>
              </w:rPr>
              <w:t>_</w:t>
            </w:r>
            <w:r w:rsidRPr="003E3969">
              <w:rPr>
                <w:rFonts w:eastAsiaTheme="minorEastAsia"/>
                <w:b/>
                <w:sz w:val="20"/>
                <w:szCs w:val="20"/>
              </w:rPr>
              <w:t xml:space="preserve"> чел.</w:t>
            </w:r>
          </w:p>
          <w:p w:rsidR="005220FB" w:rsidRPr="0079337A" w:rsidRDefault="005220FB" w:rsidP="005E5315">
            <w:pPr>
              <w:widowControl/>
              <w:adjustRightInd/>
              <w:ind w:left="57"/>
              <w:jc w:val="center"/>
              <w:rPr>
                <w:rFonts w:eastAsiaTheme="minorEastAsia"/>
                <w:sz w:val="22"/>
                <w:szCs w:val="22"/>
              </w:rPr>
            </w:pPr>
          </w:p>
        </w:tc>
      </w:tr>
      <w:tr w:rsidR="005220FB" w:rsidRPr="00347049" w:rsidTr="005E5315">
        <w:trPr>
          <w:cantSplit/>
        </w:trPr>
        <w:tc>
          <w:tcPr>
            <w:tcW w:w="567" w:type="dxa"/>
            <w:vMerge/>
          </w:tcPr>
          <w:p w:rsidR="005220FB" w:rsidRPr="00347049" w:rsidRDefault="005220FB" w:rsidP="005E5315">
            <w:pPr>
              <w:widowControl/>
              <w:adjustRightInd/>
              <w:jc w:val="center"/>
              <w:rPr>
                <w:rFonts w:eastAsiaTheme="minorEastAsia"/>
                <w:sz w:val="22"/>
                <w:szCs w:val="22"/>
              </w:rPr>
            </w:pPr>
          </w:p>
        </w:tc>
        <w:tc>
          <w:tcPr>
            <w:tcW w:w="4423" w:type="dxa"/>
            <w:vMerge/>
          </w:tcPr>
          <w:p w:rsidR="005220FB" w:rsidRPr="00347049" w:rsidRDefault="005220FB" w:rsidP="005E5315">
            <w:pPr>
              <w:widowControl/>
              <w:adjustRightInd/>
              <w:ind w:left="57"/>
              <w:rPr>
                <w:rFonts w:eastAsiaTheme="minorEastAsia"/>
                <w:sz w:val="22"/>
                <w:szCs w:val="22"/>
              </w:rPr>
            </w:pP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до 15 – микропред</w:t>
            </w:r>
            <w:r w:rsidRPr="00347049">
              <w:rPr>
                <w:rFonts w:eastAsiaTheme="minorEastAsia"/>
                <w:sz w:val="22"/>
                <w:szCs w:val="22"/>
              </w:rPr>
              <w:softHyphen/>
              <w:t>приятие</w:t>
            </w:r>
          </w:p>
        </w:tc>
        <w:tc>
          <w:tcPr>
            <w:tcW w:w="993" w:type="dxa"/>
            <w:vMerge/>
          </w:tcPr>
          <w:p w:rsidR="005220FB" w:rsidRPr="00347049" w:rsidRDefault="005220FB" w:rsidP="005E5315">
            <w:pPr>
              <w:widowControl/>
              <w:adjustRightInd/>
              <w:rPr>
                <w:rFonts w:eastAsiaTheme="minorEastAsia"/>
                <w:sz w:val="22"/>
                <w:szCs w:val="22"/>
              </w:rPr>
            </w:pPr>
          </w:p>
        </w:tc>
        <w:tc>
          <w:tcPr>
            <w:tcW w:w="2155" w:type="dxa"/>
            <w:vMerge/>
          </w:tcPr>
          <w:p w:rsidR="005220FB" w:rsidRPr="00161552" w:rsidRDefault="005220FB" w:rsidP="005E5315">
            <w:pPr>
              <w:widowControl/>
              <w:adjustRightInd/>
              <w:ind w:left="57"/>
              <w:rPr>
                <w:rFonts w:eastAsiaTheme="minorEastAsia"/>
                <w:b/>
                <w:sz w:val="22"/>
                <w:szCs w:val="22"/>
              </w:rPr>
            </w:pPr>
          </w:p>
        </w:tc>
      </w:tr>
      <w:tr w:rsidR="005220FB" w:rsidRPr="00347049" w:rsidTr="005E5315">
        <w:trPr>
          <w:cantSplit/>
        </w:trPr>
        <w:tc>
          <w:tcPr>
            <w:tcW w:w="567"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5</w:t>
            </w:r>
          </w:p>
        </w:tc>
        <w:tc>
          <w:tcPr>
            <w:tcW w:w="4423" w:type="dxa"/>
            <w:vMerge w:val="restart"/>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r w:rsidRPr="00161552">
              <w:rPr>
                <w:rFonts w:eastAsiaTheme="minorEastAsia"/>
                <w:b/>
                <w:sz w:val="22"/>
                <w:szCs w:val="22"/>
              </w:rPr>
              <w:t>за последние 3 года, млн. рублей</w:t>
            </w: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800</w:t>
            </w:r>
          </w:p>
        </w:tc>
        <w:tc>
          <w:tcPr>
            <w:tcW w:w="993" w:type="dxa"/>
            <w:vMerge w:val="restart"/>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2000</w:t>
            </w:r>
          </w:p>
        </w:tc>
        <w:tc>
          <w:tcPr>
            <w:tcW w:w="2155" w:type="dxa"/>
            <w:vAlign w:val="center"/>
          </w:tcPr>
          <w:p w:rsidR="00F20E22" w:rsidRDefault="00F20E22" w:rsidP="005E5315">
            <w:pPr>
              <w:widowControl/>
              <w:adjustRightInd/>
              <w:ind w:left="57"/>
              <w:jc w:val="center"/>
              <w:rPr>
                <w:rFonts w:eastAsiaTheme="minorEastAsia"/>
                <w:i/>
                <w:color w:val="548DD4" w:themeColor="text2" w:themeTint="99"/>
                <w:sz w:val="18"/>
                <w:szCs w:val="18"/>
              </w:rPr>
            </w:pPr>
          </w:p>
          <w:p w:rsidR="005220FB" w:rsidRPr="002847B9" w:rsidRDefault="005220FB" w:rsidP="005E5315">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за последние 3 года]</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vMerge/>
          </w:tcPr>
          <w:p w:rsidR="005220FB" w:rsidRPr="00347049" w:rsidRDefault="005220FB" w:rsidP="005E5315">
            <w:pPr>
              <w:widowControl/>
              <w:adjustRightInd/>
              <w:jc w:val="center"/>
              <w:rPr>
                <w:rFonts w:eastAsiaTheme="minorEastAsia"/>
                <w:sz w:val="22"/>
                <w:szCs w:val="22"/>
              </w:rPr>
            </w:pPr>
          </w:p>
        </w:tc>
        <w:tc>
          <w:tcPr>
            <w:tcW w:w="4423" w:type="dxa"/>
            <w:vMerge/>
          </w:tcPr>
          <w:p w:rsidR="005220FB" w:rsidRPr="00347049" w:rsidRDefault="005220FB" w:rsidP="005E5315">
            <w:pPr>
              <w:widowControl/>
              <w:adjustRightInd/>
              <w:rPr>
                <w:rFonts w:eastAsiaTheme="minorEastAsia"/>
                <w:sz w:val="22"/>
                <w:szCs w:val="22"/>
              </w:rPr>
            </w:pPr>
          </w:p>
        </w:tc>
        <w:tc>
          <w:tcPr>
            <w:tcW w:w="1842" w:type="dxa"/>
            <w:gridSpan w:val="2"/>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120 в год – микро</w:t>
            </w:r>
            <w:r w:rsidRPr="00347049">
              <w:rPr>
                <w:rFonts w:eastAsiaTheme="minorEastAsia"/>
                <w:sz w:val="22"/>
                <w:szCs w:val="22"/>
              </w:rPr>
              <w:softHyphen/>
              <w:t>предприятие</w:t>
            </w:r>
          </w:p>
        </w:tc>
        <w:tc>
          <w:tcPr>
            <w:tcW w:w="993" w:type="dxa"/>
            <w:vMerge/>
          </w:tcPr>
          <w:p w:rsidR="005220FB" w:rsidRPr="00347049" w:rsidRDefault="005220FB" w:rsidP="005E5315">
            <w:pPr>
              <w:widowControl/>
              <w:adjustRightInd/>
              <w:rPr>
                <w:rFonts w:eastAsiaTheme="minorEastAsia"/>
                <w:sz w:val="22"/>
                <w:szCs w:val="22"/>
              </w:rPr>
            </w:pPr>
          </w:p>
        </w:tc>
        <w:tc>
          <w:tcPr>
            <w:tcW w:w="2155" w:type="dxa"/>
          </w:tcPr>
          <w:p w:rsidR="00F20E22" w:rsidRDefault="00F20E22" w:rsidP="005E5315">
            <w:pPr>
              <w:widowControl/>
              <w:adjustRightInd/>
              <w:ind w:left="57"/>
              <w:jc w:val="center"/>
              <w:rPr>
                <w:rFonts w:eastAsiaTheme="minorEastAsia"/>
                <w:i/>
                <w:color w:val="548DD4" w:themeColor="text2" w:themeTint="99"/>
                <w:sz w:val="18"/>
                <w:szCs w:val="18"/>
              </w:rPr>
            </w:pPr>
          </w:p>
          <w:p w:rsidR="005220FB" w:rsidRPr="002847B9" w:rsidRDefault="005220FB" w:rsidP="005E5315">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за последние 3 года]</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220FB" w:rsidRPr="002847B9" w:rsidRDefault="005220FB" w:rsidP="005E5315">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220FB" w:rsidRPr="00161552" w:rsidRDefault="005220FB" w:rsidP="005E5315">
            <w:pPr>
              <w:widowControl/>
              <w:adjustRightInd/>
              <w:ind w:left="57"/>
              <w:jc w:val="center"/>
              <w:rPr>
                <w:rFonts w:eastAsiaTheme="minorEastAsia"/>
                <w:b/>
                <w:sz w:val="22"/>
                <w:szCs w:val="22"/>
              </w:rPr>
            </w:pP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6</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 xml:space="preserve">Сведения о видах деятельности юридического лица </w:t>
            </w:r>
            <w:r w:rsidRPr="00E45BDD">
              <w:rPr>
                <w:rFonts w:eastAsiaTheme="minorEastAsia"/>
                <w:b/>
                <w:sz w:val="22"/>
                <w:szCs w:val="22"/>
              </w:rPr>
              <w:t>согласно учредительным документам</w:t>
            </w:r>
            <w:r w:rsidRPr="00347049">
              <w:rPr>
                <w:rFonts w:eastAsiaTheme="minorEastAsia"/>
                <w:sz w:val="22"/>
                <w:szCs w:val="22"/>
              </w:rPr>
              <w:t xml:space="preserve"> </w:t>
            </w:r>
            <w:r w:rsidRPr="00727DB6">
              <w:rPr>
                <w:rFonts w:eastAsiaTheme="minorEastAsia"/>
                <w:b/>
                <w:sz w:val="22"/>
                <w:szCs w:val="22"/>
              </w:rPr>
              <w:t>или</w:t>
            </w:r>
            <w:r w:rsidRPr="00347049">
              <w:rPr>
                <w:rFonts w:eastAsiaTheme="minorEastAsia"/>
                <w:sz w:val="22"/>
                <w:szCs w:val="22"/>
              </w:rPr>
              <w:t xml:space="preserve"> о видах деятельности физического лица, внесенного в </w:t>
            </w:r>
            <w:r w:rsidRPr="00E45BDD">
              <w:rPr>
                <w:rFonts w:eastAsiaTheme="minorEastAsia"/>
                <w:b/>
                <w:sz w:val="22"/>
                <w:szCs w:val="22"/>
              </w:rPr>
              <w:t>Единый государственный реестр индивидуальных предпринимателей</w:t>
            </w:r>
            <w:r w:rsidRPr="00347049">
              <w:rPr>
                <w:rFonts w:eastAsiaTheme="minorEastAsia"/>
                <w:sz w:val="22"/>
                <w:szCs w:val="22"/>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5220FB" w:rsidRPr="002847B9" w:rsidRDefault="005220FB" w:rsidP="005E5315">
            <w:pPr>
              <w:widowControl/>
              <w:adjustRightInd/>
              <w:jc w:val="center"/>
              <w:rPr>
                <w:rFonts w:eastAsiaTheme="minorEastAsia"/>
                <w:i/>
                <w:sz w:val="18"/>
                <w:szCs w:val="18"/>
              </w:rPr>
            </w:pP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Указываются сведения о видах деятельности с указанием кодов ОКВЭД 2 и ОКПД 2</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7</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5220FB" w:rsidRPr="002847B9" w:rsidRDefault="005220FB" w:rsidP="005E5315">
            <w:pPr>
              <w:widowControl/>
              <w:adjustRightInd/>
              <w:jc w:val="center"/>
              <w:rPr>
                <w:rFonts w:eastAsiaTheme="minorEastAsia"/>
                <w:i/>
                <w:sz w:val="18"/>
                <w:szCs w:val="18"/>
              </w:rPr>
            </w:pPr>
            <w:r w:rsidRPr="002847B9">
              <w:rPr>
                <w:rFonts w:eastAsiaTheme="minorEastAsia"/>
                <w:i/>
                <w:color w:val="548DD4" w:themeColor="text2" w:themeTint="99"/>
                <w:sz w:val="18"/>
                <w:szCs w:val="18"/>
              </w:rPr>
              <w:t>[Указываются сведения о производимых</w:t>
            </w:r>
            <w:r w:rsidRPr="002847B9" w:rsidDel="0042138A">
              <w:rPr>
                <w:rFonts w:eastAsiaTheme="minorEastAsia"/>
                <w:i/>
                <w:color w:val="548DD4" w:themeColor="text2" w:themeTint="99"/>
                <w:sz w:val="18"/>
                <w:szCs w:val="18"/>
              </w:rPr>
              <w:t xml:space="preserve"> </w:t>
            </w:r>
            <w:r w:rsidRPr="002847B9">
              <w:rPr>
                <w:rFonts w:eastAsiaTheme="minorEastAsia"/>
                <w:i/>
                <w:color w:val="548DD4" w:themeColor="text2" w:themeTint="99"/>
                <w:sz w:val="18"/>
                <w:szCs w:val="18"/>
              </w:rPr>
              <w:t>товарах, работах, услугах с указанием кодов ОКВЭД 2 и ОКПД 2]</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8</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в случае участия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w:t>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наименование заказчика, реализующего программу партнерства</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9</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Наличие сведений о субъекте малого и среднего предпринимательства в реестре участников программ партнерства</w:t>
            </w:r>
          </w:p>
        </w:tc>
        <w:tc>
          <w:tcPr>
            <w:tcW w:w="4990" w:type="dxa"/>
            <w:gridSpan w:val="4"/>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 xml:space="preserve">указывается наименование заказчика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держателя реестра участников программ партнерства</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10</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vAlign w:val="center"/>
          </w:tcPr>
          <w:p w:rsidR="005220FB" w:rsidRPr="002847B9" w:rsidRDefault="005220FB" w:rsidP="005E5315">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количество исполненных контрактов и общая сумма</w:t>
            </w:r>
            <w:r w:rsidRPr="002847B9">
              <w:rPr>
                <w:rFonts w:eastAsiaTheme="minorEastAsia"/>
                <w:i/>
                <w:color w:val="548DD4" w:themeColor="text2" w:themeTint="99"/>
                <w:sz w:val="18"/>
                <w:szCs w:val="18"/>
              </w:rPr>
              <w:t>]</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11</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наличии опыта производства и поставки продукции, включенной в реестр инновационной продукции</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12</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990" w:type="dxa"/>
            <w:gridSpan w:val="4"/>
            <w:vAlign w:val="center"/>
          </w:tcPr>
          <w:p w:rsidR="005220FB" w:rsidRPr="00161552" w:rsidRDefault="005220FB" w:rsidP="005E5315">
            <w:pPr>
              <w:widowControl/>
              <w:adjustRightInd/>
              <w:jc w:val="center"/>
              <w:rPr>
                <w:rFonts w:eastAsiaTheme="minorEastAsia"/>
                <w:b/>
                <w:sz w:val="22"/>
                <w:szCs w:val="22"/>
                <w:lang w:val="en-US"/>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13</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r w:rsidR="005220FB" w:rsidRPr="00347049" w:rsidTr="005E5315">
        <w:trPr>
          <w:cantSplit/>
        </w:trPr>
        <w:tc>
          <w:tcPr>
            <w:tcW w:w="567" w:type="dxa"/>
          </w:tcPr>
          <w:p w:rsidR="005220FB" w:rsidRPr="00347049" w:rsidRDefault="005220FB" w:rsidP="005E5315">
            <w:pPr>
              <w:widowControl/>
              <w:adjustRightInd/>
              <w:jc w:val="center"/>
              <w:rPr>
                <w:rFonts w:eastAsiaTheme="minorEastAsia"/>
                <w:sz w:val="22"/>
                <w:szCs w:val="22"/>
              </w:rPr>
            </w:pPr>
            <w:r w:rsidRPr="00347049">
              <w:rPr>
                <w:rFonts w:eastAsiaTheme="minorEastAsia"/>
                <w:sz w:val="22"/>
                <w:szCs w:val="22"/>
              </w:rPr>
              <w:t>14</w:t>
            </w:r>
          </w:p>
        </w:tc>
        <w:tc>
          <w:tcPr>
            <w:tcW w:w="4423" w:type="dxa"/>
          </w:tcPr>
          <w:p w:rsidR="005220FB" w:rsidRPr="00347049" w:rsidRDefault="005220FB" w:rsidP="005E5315">
            <w:pPr>
              <w:widowControl/>
              <w:adjustRightInd/>
              <w:ind w:left="57" w:right="57"/>
              <w:jc w:val="both"/>
              <w:rPr>
                <w:rFonts w:eastAsiaTheme="minorEastAsia"/>
                <w:sz w:val="22"/>
                <w:szCs w:val="22"/>
              </w:rPr>
            </w:pPr>
            <w:r w:rsidRPr="00347049">
              <w:rPr>
                <w:rFonts w:eastAsiaTheme="minorEastAsia"/>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5220FB" w:rsidRPr="00161552" w:rsidRDefault="005220FB" w:rsidP="005E5315">
            <w:pPr>
              <w:widowControl/>
              <w:adjustRightInd/>
              <w:jc w:val="center"/>
              <w:rPr>
                <w:rFonts w:eastAsiaTheme="minorEastAsia"/>
                <w:b/>
                <w:sz w:val="22"/>
                <w:szCs w:val="22"/>
              </w:rPr>
            </w:pPr>
            <w:r w:rsidRPr="00161552">
              <w:rPr>
                <w:rFonts w:eastAsiaTheme="minorEastAsia"/>
                <w:b/>
                <w:sz w:val="22"/>
                <w:szCs w:val="22"/>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6504B3" w:rsidRPr="00631F58" w:rsidRDefault="006504B3" w:rsidP="006504B3">
      <w:pPr>
        <w:widowControl/>
        <w:adjustRightInd/>
        <w:ind w:firstLine="567"/>
        <w:jc w:val="both"/>
        <w:rPr>
          <w:rFonts w:eastAsiaTheme="minorEastAsia"/>
          <w:sz w:val="18"/>
          <w:szCs w:val="18"/>
        </w:rPr>
      </w:pPr>
      <w:r w:rsidRPr="00631F58">
        <w:rPr>
          <w:rFonts w:eastAsiaTheme="minorEastAsia"/>
          <w:sz w:val="18"/>
          <w:szCs w:val="18"/>
          <w:vertAlign w:val="superscript"/>
        </w:rPr>
        <w:t>1</w:t>
      </w:r>
      <w:r w:rsidRPr="00631F58">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6504B3" w:rsidRPr="00631F58" w:rsidRDefault="006504B3" w:rsidP="006504B3">
      <w:pPr>
        <w:widowControl/>
        <w:adjustRightInd/>
        <w:ind w:firstLine="567"/>
        <w:jc w:val="both"/>
        <w:rPr>
          <w:rFonts w:eastAsiaTheme="minorEastAsia"/>
          <w:sz w:val="18"/>
          <w:szCs w:val="18"/>
        </w:rPr>
      </w:pPr>
      <w:r w:rsidRPr="00631F58">
        <w:rPr>
          <w:rFonts w:eastAsiaTheme="minorEastAsia"/>
          <w:sz w:val="18"/>
          <w:szCs w:val="18"/>
          <w:vertAlign w:val="superscript"/>
        </w:rPr>
        <w:t>2</w:t>
      </w:r>
      <w:r w:rsidRPr="00631F58">
        <w:rPr>
          <w:rFonts w:eastAsiaTheme="minorEastAsia"/>
          <w:sz w:val="18"/>
          <w:szCs w:val="18"/>
        </w:rPr>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631F58">
        <w:rPr>
          <w:rFonts w:eastAsiaTheme="minorEastAsia"/>
          <w:sz w:val="18"/>
          <w:szCs w:val="18"/>
        </w:rPr>
        <w:sym w:font="Symbol" w:char="F02D"/>
      </w:r>
      <w:r w:rsidRPr="00631F58">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6504B3" w:rsidRPr="0016453C" w:rsidRDefault="006504B3" w:rsidP="006504B3">
      <w:pPr>
        <w:widowControl/>
        <w:adjustRightInd/>
        <w:ind w:firstLine="567"/>
        <w:rPr>
          <w:rFonts w:eastAsiaTheme="minorEastAsia"/>
          <w:color w:val="FF0000"/>
          <w:sz w:val="18"/>
          <w:szCs w:val="18"/>
        </w:rPr>
      </w:pPr>
      <w:r w:rsidRPr="0016453C">
        <w:rPr>
          <w:rFonts w:eastAsiaTheme="minorEastAsia"/>
          <w:color w:val="FF0000"/>
          <w:sz w:val="18"/>
          <w:szCs w:val="18"/>
          <w:vertAlign w:val="superscript"/>
        </w:rPr>
        <w:t>3</w:t>
      </w:r>
      <w:r w:rsidRPr="0016453C">
        <w:rPr>
          <w:rFonts w:eastAsiaTheme="minorEastAsia"/>
          <w:color w:val="FF0000"/>
          <w:sz w:val="18"/>
          <w:szCs w:val="18"/>
        </w:rPr>
        <w:t> Пункты 1 – 7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6504B3" w:rsidRPr="009C2AAD" w:rsidRDefault="006504B3" w:rsidP="006504B3">
      <w:pPr>
        <w:widowControl/>
        <w:autoSpaceDE/>
        <w:autoSpaceDN/>
        <w:adjustRightInd/>
        <w:spacing w:line="276" w:lineRule="auto"/>
        <w:rPr>
          <w:b/>
          <w:snapToGrid w:val="0"/>
        </w:rPr>
      </w:pPr>
      <w:r>
        <w:rPr>
          <w:snapToGrid w:val="0"/>
        </w:rPr>
        <w:br w:type="page"/>
      </w:r>
      <w:r w:rsidRPr="009C2AAD">
        <w:rPr>
          <w:b/>
          <w:snapToGrid w:val="0"/>
        </w:rPr>
        <w:t>10.1</w:t>
      </w:r>
      <w:r>
        <w:rPr>
          <w:b/>
          <w:snapToGrid w:val="0"/>
        </w:rPr>
        <w:t>7</w:t>
      </w:r>
      <w:r w:rsidRPr="009C2AAD">
        <w:rPr>
          <w:b/>
          <w:snapToGrid w:val="0"/>
        </w:rPr>
        <w:t>.</w:t>
      </w:r>
      <w:r>
        <w:rPr>
          <w:b/>
          <w:snapToGrid w:val="0"/>
        </w:rPr>
        <w:t>1</w:t>
      </w:r>
      <w:r w:rsidRPr="009C2AAD">
        <w:rPr>
          <w:b/>
          <w:snapToGrid w:val="0"/>
        </w:rPr>
        <w:t xml:space="preserve"> Инструкции по заполнению</w:t>
      </w:r>
    </w:p>
    <w:p w:rsidR="006504B3" w:rsidRPr="00701CB1" w:rsidRDefault="006504B3" w:rsidP="006504B3">
      <w:pPr>
        <w:autoSpaceDE/>
        <w:autoSpaceDN/>
        <w:adjustRightInd/>
        <w:jc w:val="both"/>
        <w:rPr>
          <w:snapToGrid w:val="0"/>
          <w:sz w:val="22"/>
          <w:szCs w:val="22"/>
        </w:rPr>
      </w:pPr>
      <w:r w:rsidRPr="00701CB1">
        <w:rPr>
          <w:snapToGrid w:val="0"/>
          <w:sz w:val="22"/>
          <w:szCs w:val="22"/>
        </w:rPr>
        <w:t>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к субъектом малого или среднего предпринимательства.</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10.17.1.2. Потенциальный участник/субподрядчик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10.17.1.3. Потенциальный участник/субподрядчик (соисполнитель)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1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2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в уставном (складочном) капитале (паевом фонде) иностранных юридических лиц;</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3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принадлежащая одному или нескольким юридическим лицам, не являющимся субъектами малого и среднего предпринимательства;</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4 таблицы </w:t>
      </w:r>
      <w:r w:rsidRPr="00B12E35">
        <w:rPr>
          <w:b/>
          <w:snapToGrid w:val="0"/>
          <w:sz w:val="20"/>
          <w:szCs w:val="20"/>
        </w:rPr>
        <w:t>указываются данные</w:t>
      </w:r>
      <w:r w:rsidRPr="00B12E35">
        <w:rPr>
          <w:snapToGrid w:val="0"/>
          <w:sz w:val="20"/>
          <w:szCs w:val="20"/>
        </w:rPr>
        <w:t xml:space="preserve">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за последние 3 года;</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5 таблицы </w:t>
      </w:r>
      <w:r w:rsidRPr="00B12E35">
        <w:rPr>
          <w:b/>
          <w:snapToGrid w:val="0"/>
          <w:sz w:val="20"/>
          <w:szCs w:val="20"/>
        </w:rPr>
        <w:t>указываются данные</w:t>
      </w:r>
      <w:r w:rsidRPr="00B12E35">
        <w:rPr>
          <w:snapToGrid w:val="0"/>
          <w:sz w:val="20"/>
          <w:szCs w:val="20"/>
        </w:rPr>
        <w:t xml:space="preserve">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за последние 3 года, указывается в млн. рублей;</w:t>
      </w:r>
    </w:p>
    <w:p w:rsidR="006504B3" w:rsidRDefault="006504B3" w:rsidP="006504B3">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6 таблицы </w:t>
      </w:r>
      <w:r w:rsidRPr="0046261E">
        <w:rPr>
          <w:b/>
          <w:snapToGrid w:val="0"/>
          <w:sz w:val="20"/>
          <w:szCs w:val="20"/>
        </w:rPr>
        <w:t>указываются виды деятельности</w:t>
      </w:r>
      <w:r w:rsidRPr="0046261E">
        <w:rPr>
          <w:snapToGrid w:val="0"/>
          <w:sz w:val="20"/>
          <w:szCs w:val="20"/>
        </w:rPr>
        <w:t xml:space="preserve"> с указанием кодов ОКВЭД2 и ОКПД2 согласно учредительным документам</w:t>
      </w:r>
      <w:r>
        <w:rPr>
          <w:snapToGrid w:val="0"/>
          <w:sz w:val="20"/>
          <w:szCs w:val="20"/>
        </w:rPr>
        <w:t xml:space="preserve"> (для юридических лиц) или</w:t>
      </w:r>
      <w:r w:rsidRPr="0046261E">
        <w:rPr>
          <w:snapToGrid w:val="0"/>
          <w:sz w:val="20"/>
          <w:szCs w:val="20"/>
        </w:rPr>
        <w:t xml:space="preserve"> </w:t>
      </w:r>
      <w:r>
        <w:rPr>
          <w:snapToGrid w:val="0"/>
          <w:sz w:val="20"/>
          <w:szCs w:val="20"/>
        </w:rPr>
        <w:t xml:space="preserve">согласно </w:t>
      </w:r>
      <w:r w:rsidRPr="0046261E">
        <w:rPr>
          <w:snapToGrid w:val="0"/>
          <w:sz w:val="20"/>
          <w:szCs w:val="20"/>
        </w:rPr>
        <w:t>сведениям содержащимся в ЕГРИП</w:t>
      </w:r>
      <w:r>
        <w:rPr>
          <w:snapToGrid w:val="0"/>
          <w:sz w:val="20"/>
          <w:szCs w:val="20"/>
        </w:rPr>
        <w:t xml:space="preserve"> (для физических лиц – индивидуальных предпринимателей)</w:t>
      </w:r>
      <w:r w:rsidRPr="0046261E">
        <w:rPr>
          <w:snapToGrid w:val="0"/>
          <w:sz w:val="20"/>
          <w:szCs w:val="20"/>
        </w:rPr>
        <w:t>;</w:t>
      </w:r>
    </w:p>
    <w:p w:rsidR="006504B3" w:rsidRPr="00777083" w:rsidRDefault="006504B3" w:rsidP="006504B3">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7 таблицы </w:t>
      </w:r>
      <w:r w:rsidRPr="0046261E">
        <w:rPr>
          <w:b/>
          <w:snapToGrid w:val="0"/>
          <w:sz w:val="20"/>
          <w:szCs w:val="20"/>
        </w:rPr>
        <w:t>указываются сведения о производимых товарах, работах, услугах</w:t>
      </w:r>
      <w:r w:rsidRPr="0046261E">
        <w:rPr>
          <w:snapToGrid w:val="0"/>
          <w:sz w:val="20"/>
          <w:szCs w:val="20"/>
        </w:rPr>
        <w:t xml:space="preserve"> с указанием кодов ОКВЭД2 и ОКПД2</w:t>
      </w:r>
      <w:r>
        <w:rPr>
          <w:snapToGrid w:val="0"/>
          <w:sz w:val="20"/>
          <w:szCs w:val="20"/>
        </w:rPr>
        <w:t>. Источниками информации могут служить следующие документы</w:t>
      </w:r>
      <w:r w:rsidRPr="00777083">
        <w:rPr>
          <w:snapToGrid w:val="0"/>
          <w:sz w:val="20"/>
          <w:szCs w:val="20"/>
        </w:rPr>
        <w:t xml:space="preserve">: </w:t>
      </w:r>
    </w:p>
    <w:p w:rsidR="006504B3" w:rsidRDefault="006504B3" w:rsidP="006504B3">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юридических лиц: учредительные документы, выписка из ЕГРЮЛ; </w:t>
      </w:r>
      <w:r>
        <w:rPr>
          <w:snapToGrid w:val="0"/>
          <w:sz w:val="20"/>
          <w:szCs w:val="20"/>
        </w:rPr>
        <w:t>информационное письмо об учете в Статрегистре Росстата</w:t>
      </w:r>
      <w:r w:rsidRPr="00B05476">
        <w:rPr>
          <w:snapToGrid w:val="0"/>
          <w:sz w:val="20"/>
          <w:szCs w:val="20"/>
        </w:rPr>
        <w:t>;</w:t>
      </w:r>
    </w:p>
    <w:p w:rsidR="006504B3" w:rsidRPr="008E3919" w:rsidRDefault="006504B3" w:rsidP="006504B3">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физических лиц – индивидуальных предпринимателей: </w:t>
      </w:r>
      <w:r>
        <w:rPr>
          <w:snapToGrid w:val="0"/>
          <w:sz w:val="20"/>
          <w:szCs w:val="20"/>
        </w:rPr>
        <w:t xml:space="preserve">выписка из </w:t>
      </w:r>
      <w:r w:rsidRPr="008E3919">
        <w:rPr>
          <w:snapToGrid w:val="0"/>
          <w:sz w:val="20"/>
          <w:szCs w:val="20"/>
        </w:rPr>
        <w:t>ЕГРИП</w:t>
      </w:r>
      <w:r w:rsidRPr="00C65DB2">
        <w:rPr>
          <w:snapToGrid w:val="0"/>
          <w:sz w:val="20"/>
          <w:szCs w:val="20"/>
        </w:rPr>
        <w:t xml:space="preserve">; </w:t>
      </w:r>
      <w:r>
        <w:rPr>
          <w:snapToGrid w:val="0"/>
          <w:sz w:val="20"/>
          <w:szCs w:val="20"/>
        </w:rPr>
        <w:t>информационное письмо об учете в Статрегистре Росстата.</w:t>
      </w:r>
      <w:r w:rsidRPr="008E3919">
        <w:rPr>
          <w:snapToGrid w:val="0"/>
          <w:sz w:val="20"/>
          <w:szCs w:val="20"/>
        </w:rPr>
        <w:t xml:space="preserve"> </w:t>
      </w:r>
    </w:p>
    <w:p w:rsidR="006504B3" w:rsidRPr="00B12E35" w:rsidRDefault="006504B3" w:rsidP="006504B3">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8-14 таблицы </w:t>
      </w:r>
      <w:r w:rsidRPr="00B12E35">
        <w:rPr>
          <w:b/>
          <w:snapToGrid w:val="0"/>
          <w:sz w:val="20"/>
          <w:szCs w:val="20"/>
        </w:rPr>
        <w:t>указываются сведения</w:t>
      </w:r>
      <w:r w:rsidRPr="00B12E35">
        <w:rPr>
          <w:snapToGrid w:val="0"/>
          <w:sz w:val="20"/>
          <w:szCs w:val="20"/>
        </w:rPr>
        <w:t xml:space="preserve"> в соответствии с предложенными вариантами - да/нет.</w:t>
      </w:r>
    </w:p>
    <w:p w:rsidR="006504B3" w:rsidRPr="00701CB1" w:rsidRDefault="006504B3" w:rsidP="006504B3">
      <w:pPr>
        <w:autoSpaceDE/>
        <w:autoSpaceDN/>
        <w:adjustRightInd/>
        <w:jc w:val="both"/>
        <w:rPr>
          <w:snapToGrid w:val="0"/>
          <w:sz w:val="22"/>
          <w:szCs w:val="22"/>
        </w:rPr>
      </w:pPr>
      <w:r w:rsidRPr="00701CB1">
        <w:rPr>
          <w:snapToGrid w:val="0"/>
          <w:sz w:val="22"/>
          <w:szCs w:val="22"/>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504B3" w:rsidRPr="00701CB1" w:rsidRDefault="006504B3" w:rsidP="006504B3">
      <w:pPr>
        <w:widowControl/>
        <w:jc w:val="both"/>
        <w:rPr>
          <w:rFonts w:eastAsiaTheme="minorHAnsi"/>
          <w:sz w:val="22"/>
          <w:szCs w:val="22"/>
          <w:lang w:eastAsia="en-US"/>
        </w:rPr>
      </w:pPr>
      <w:r w:rsidRPr="00701CB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6504B3" w:rsidRPr="00701CB1" w:rsidRDefault="006504B3" w:rsidP="006504B3">
      <w:pPr>
        <w:widowControl/>
        <w:jc w:val="both"/>
        <w:rPr>
          <w:rFonts w:eastAsiaTheme="minorHAnsi"/>
          <w:color w:val="FF0000"/>
          <w:sz w:val="22"/>
          <w:szCs w:val="22"/>
          <w:lang w:eastAsia="en-US"/>
        </w:rPr>
      </w:pPr>
      <w:r w:rsidRPr="00701CB1">
        <w:rPr>
          <w:rFonts w:eastAsiaTheme="minorHAnsi"/>
          <w:color w:val="FF0000"/>
          <w:sz w:val="22"/>
          <w:szCs w:val="22"/>
          <w:lang w:eastAsia="en-US"/>
        </w:rPr>
        <w:t xml:space="preserve">10.17.1.6. Пункты 1 – 7 </w:t>
      </w:r>
      <w:r>
        <w:rPr>
          <w:rFonts w:eastAsiaTheme="minorHAnsi"/>
          <w:color w:val="FF0000"/>
          <w:sz w:val="22"/>
          <w:szCs w:val="22"/>
          <w:lang w:eastAsia="en-US"/>
        </w:rPr>
        <w:t xml:space="preserve">таблицы </w:t>
      </w:r>
      <w:r w:rsidRPr="00701CB1">
        <w:rPr>
          <w:rFonts w:eastAsiaTheme="minorHAnsi"/>
          <w:color w:val="FF0000"/>
          <w:sz w:val="22"/>
          <w:szCs w:val="22"/>
          <w:lang w:eastAsia="en-US"/>
        </w:rPr>
        <w:t>являются обязательными для заполнения.</w:t>
      </w:r>
    </w:p>
    <w:p w:rsidR="00475A9A" w:rsidRDefault="006504B3" w:rsidP="006504B3">
      <w:pPr>
        <w:widowControl/>
        <w:autoSpaceDE/>
        <w:autoSpaceDN/>
        <w:adjustRightInd/>
        <w:spacing w:after="200" w:line="276" w:lineRule="auto"/>
        <w:rPr>
          <w:snapToGrid w:val="0"/>
        </w:rPr>
      </w:pPr>
      <w:r w:rsidRPr="00701CB1">
        <w:rPr>
          <w:snapToGrid w:val="0"/>
          <w:color w:val="FF0000"/>
          <w:sz w:val="22"/>
          <w:szCs w:val="22"/>
        </w:rPr>
        <w:t>10.17.1.7. Не заполнение отдельных ячеек и строк не допускается</w:t>
      </w:r>
      <w:r w:rsidR="00475A9A">
        <w:rPr>
          <w:snapToGrid w:val="0"/>
        </w:rPr>
        <w:br w:type="page"/>
      </w:r>
    </w:p>
    <w:p w:rsidR="00297AA2" w:rsidRPr="00297AA2" w:rsidRDefault="006728CA" w:rsidP="006E79EC">
      <w:pPr>
        <w:autoSpaceDE/>
        <w:autoSpaceDN/>
        <w:adjustRightInd/>
        <w:jc w:val="both"/>
        <w:rPr>
          <w:snapToGrid w:val="0"/>
        </w:rPr>
      </w:pPr>
      <w:r w:rsidRPr="00297AA2">
        <w:rPr>
          <w:snapToGrid w:val="0"/>
        </w:rPr>
        <w:t xml:space="preserve"> </w:t>
      </w:r>
      <w:r w:rsidR="00297AA2" w:rsidRPr="00297AA2">
        <w:rPr>
          <w:snapToGrid w:val="0"/>
        </w:rPr>
        <w:t xml:space="preserve"> </w:t>
      </w:r>
    </w:p>
    <w:p w:rsidR="00297AA2" w:rsidRPr="00297AA2" w:rsidRDefault="00297AA2" w:rsidP="00297AA2">
      <w:pPr>
        <w:spacing w:before="120" w:after="60"/>
        <w:jc w:val="both"/>
        <w:outlineLvl w:val="0"/>
        <w:rPr>
          <w:b/>
        </w:rPr>
      </w:pPr>
      <w:bookmarkStart w:id="349"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49"/>
    </w:p>
    <w:p w:rsidR="00297AA2" w:rsidRPr="00297AA2" w:rsidRDefault="00297AA2" w:rsidP="00297AA2">
      <w:pPr>
        <w:spacing w:before="60" w:after="60"/>
        <w:jc w:val="both"/>
        <w:outlineLvl w:val="1"/>
      </w:pPr>
      <w:bookmarkStart w:id="350" w:name="_Toc422244289"/>
      <w:r w:rsidRPr="00297AA2">
        <w:t>10.1</w:t>
      </w:r>
      <w:r w:rsidR="00E23C22">
        <w:t>8</w:t>
      </w:r>
      <w:r w:rsidRPr="00297AA2">
        <w:t>.1 Форма банковской гарантии</w:t>
      </w:r>
      <w:bookmarkEnd w:id="35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1"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1"/>
    </w:p>
    <w:p w:rsidR="00297AA2" w:rsidRPr="00297AA2" w:rsidRDefault="00297AA2" w:rsidP="00297AA2">
      <w:pPr>
        <w:spacing w:before="60" w:after="60"/>
        <w:jc w:val="both"/>
        <w:outlineLvl w:val="1"/>
      </w:pPr>
      <w:bookmarkStart w:id="352"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w:t>
      </w:r>
      <w:r w:rsidR="000B2F99">
        <w:t>Томск</w:t>
      </w:r>
      <w:r w:rsidRPr="00297AA2">
        <w:t>___________</w:t>
      </w:r>
      <w:r w:rsidR="000B2F99">
        <w:t>__</w:t>
      </w:r>
      <w:r w:rsidRPr="00297AA2">
        <w:t>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3"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3"/>
    </w:p>
    <w:p w:rsidR="00297AA2" w:rsidRPr="00297AA2" w:rsidRDefault="00297AA2" w:rsidP="005E5315">
      <w:pPr>
        <w:spacing w:before="60" w:after="60"/>
        <w:jc w:val="both"/>
        <w:outlineLvl w:val="1"/>
      </w:pPr>
      <w:bookmarkStart w:id="354" w:name="_Toc422244293"/>
      <w:r w:rsidRPr="00297AA2">
        <w:t>10.2</w:t>
      </w:r>
      <w:r w:rsidR="00E23C22">
        <w:t>0</w:t>
      </w:r>
      <w:r w:rsidRPr="00297AA2">
        <w:t>.1 Форма банковской гарантии</w:t>
      </w:r>
      <w:bookmarkEnd w:id="354"/>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5"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5"/>
    </w:p>
    <w:p w:rsidR="00297AA2" w:rsidRPr="00297AA2" w:rsidRDefault="00297AA2" w:rsidP="005E5315">
      <w:pPr>
        <w:spacing w:before="60" w:after="60"/>
        <w:jc w:val="both"/>
        <w:outlineLvl w:val="1"/>
      </w:pPr>
      <w:bookmarkStart w:id="356" w:name="_Toc422244295"/>
      <w:r w:rsidRPr="00297AA2">
        <w:t>10.2</w:t>
      </w:r>
      <w:r w:rsidR="00E23C22">
        <w:t>1</w:t>
      </w:r>
      <w:r w:rsidRPr="00297AA2">
        <w:t>.1 Форма акта приемки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F209C6">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F209C6">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7"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7"/>
    </w:p>
    <w:p w:rsidR="00297AA2" w:rsidRPr="00297AA2" w:rsidRDefault="00297AA2" w:rsidP="005E5315">
      <w:pPr>
        <w:spacing w:before="60" w:after="60"/>
        <w:jc w:val="both"/>
        <w:outlineLvl w:val="1"/>
      </w:pPr>
      <w:bookmarkStart w:id="358" w:name="_Toc422244297"/>
      <w:r w:rsidRPr="00297AA2">
        <w:t>10.2</w:t>
      </w:r>
      <w:r w:rsidR="00E23C22">
        <w:t>2</w:t>
      </w:r>
      <w:r w:rsidRPr="00297AA2">
        <w:t>.1 Форма справки о цепочке собственников компании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F209C6">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59" w:name="_Toc422244298"/>
      <w:r w:rsidRPr="005E5315">
        <w:rPr>
          <w:b/>
          <w:color w:val="000000"/>
          <w:spacing w:val="36"/>
        </w:rPr>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59"/>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F209C6">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F209C6">
      <w:pPr>
        <w:numPr>
          <w:ilvl w:val="2"/>
          <w:numId w:val="35"/>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F209C6">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F209C6">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F209C6">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F209C6">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F209C6">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F209C6">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F209C6">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F209C6">
      <w:pPr>
        <w:numPr>
          <w:ilvl w:val="2"/>
          <w:numId w:val="35"/>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F209C6">
      <w:pPr>
        <w:numPr>
          <w:ilvl w:val="2"/>
          <w:numId w:val="35"/>
        </w:numPr>
        <w:ind w:left="0" w:firstLine="0"/>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19"/>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0"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0B2F99" w:rsidP="00F209C6">
      <w:pPr>
        <w:widowControl/>
        <w:numPr>
          <w:ilvl w:val="0"/>
          <w:numId w:val="36"/>
        </w:numPr>
        <w:autoSpaceDE/>
        <w:autoSpaceDN/>
        <w:adjustRightInd/>
        <w:ind w:left="1418" w:hanging="567"/>
        <w:contextualSpacing/>
        <w:jc w:val="both"/>
      </w:pPr>
      <w:r w:rsidRPr="000B2F99">
        <w:t>Публичное акционерно общество «Томская энергосбытовая компания» (</w:t>
      </w:r>
      <w:r w:rsidR="00297AA2" w:rsidRPr="00297AA2">
        <w:t>;</w:t>
      </w:r>
      <w:r>
        <w:t>634034, г. Томск, ул. Котовского, д. 19;</w:t>
      </w:r>
    </w:p>
    <w:p w:rsidR="00297AA2" w:rsidRPr="00297AA2" w:rsidRDefault="00297AA2" w:rsidP="00F209C6">
      <w:pPr>
        <w:widowControl/>
        <w:numPr>
          <w:ilvl w:val="0"/>
          <w:numId w:val="36"/>
        </w:numPr>
        <w:autoSpaceDE/>
        <w:autoSpaceDN/>
        <w:adjustRightInd/>
        <w:ind w:left="1418" w:hanging="567"/>
        <w:contextualSpacing/>
        <w:jc w:val="both"/>
      </w:pPr>
      <w:r w:rsidRPr="00297AA2">
        <w:t>Открытое акционерное общество «Интер РАО ЕЭС» (119435, Россия, г. Москва, ул. Большая Пироговская, д. 27, стр. 2);</w:t>
      </w:r>
    </w:p>
    <w:p w:rsidR="00297AA2" w:rsidRPr="00297AA2" w:rsidRDefault="00297AA2" w:rsidP="00F209C6">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F209C6">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F209C6">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F209C6">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0B2F99">
        <w:t>передачу (предоставление доступа) персональных данных компаниям, входящими в Группы Интер РАО </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61"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61"/>
    </w:p>
    <w:p w:rsidR="00297AA2" w:rsidRPr="00297AA2" w:rsidRDefault="00297AA2" w:rsidP="005E5315">
      <w:pPr>
        <w:spacing w:before="60" w:after="60"/>
        <w:jc w:val="both"/>
        <w:outlineLvl w:val="1"/>
      </w:pPr>
      <w:bookmarkStart w:id="362" w:name="_Toc422244301"/>
      <w:r w:rsidRPr="00297AA2">
        <w:t>10.2</w:t>
      </w:r>
      <w:r w:rsidR="00E23C22">
        <w:t>4</w:t>
      </w:r>
      <w:r w:rsidRPr="00297AA2">
        <w:t>.1 Форма плана привлечения субподрядчиков (соисполнителей)</w:t>
      </w:r>
      <w:bookmarkEnd w:id="362"/>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505A0A" w:rsidRPr="00297AA2" w:rsidTr="00365A62">
        <w:trPr>
          <w:cantSplit/>
        </w:trPr>
        <w:tc>
          <w:tcPr>
            <w:tcW w:w="537" w:type="dxa"/>
            <w:vMerge w:val="restart"/>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 п/п</w:t>
            </w:r>
          </w:p>
        </w:tc>
        <w:tc>
          <w:tcPr>
            <w:tcW w:w="2406"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505A0A" w:rsidRPr="00B2071C" w:rsidRDefault="00505A0A" w:rsidP="00365A62">
            <w:pPr>
              <w:rPr>
                <w:sz w:val="20"/>
                <w:szCs w:val="20"/>
              </w:rPr>
            </w:pPr>
            <w:r w:rsidRPr="00B2071C">
              <w:rPr>
                <w:sz w:val="20"/>
                <w:szCs w:val="20"/>
              </w:rPr>
              <w:t>Относится/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05A0A" w:rsidRPr="00297AA2" w:rsidRDefault="00505A0A" w:rsidP="00365A62">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05A0A" w:rsidRPr="00297AA2" w:rsidRDefault="00505A0A" w:rsidP="00365A62">
            <w:pPr>
              <w:rPr>
                <w:sz w:val="20"/>
                <w:szCs w:val="20"/>
              </w:rPr>
            </w:pPr>
          </w:p>
        </w:tc>
        <w:tc>
          <w:tcPr>
            <w:tcW w:w="2268" w:type="dxa"/>
            <w:gridSpan w:val="2"/>
            <w:shd w:val="clear" w:color="auto" w:fill="D9D9D9" w:themeFill="background1" w:themeFillShade="D9"/>
          </w:tcPr>
          <w:p w:rsidR="00505A0A" w:rsidRPr="00297AA2" w:rsidRDefault="00505A0A" w:rsidP="00365A62">
            <w:pPr>
              <w:rPr>
                <w:sz w:val="20"/>
                <w:szCs w:val="20"/>
              </w:rPr>
            </w:pPr>
            <w:r w:rsidRPr="00297AA2">
              <w:rPr>
                <w:sz w:val="20"/>
                <w:szCs w:val="20"/>
              </w:rPr>
              <w:t>Цена договора, заключаемого с субподрядчиком (соисполнителем)</w:t>
            </w:r>
          </w:p>
        </w:tc>
      </w:tr>
      <w:tr w:rsidR="00505A0A" w:rsidRPr="00297AA2" w:rsidTr="00365A62">
        <w:trPr>
          <w:cantSplit/>
        </w:trPr>
        <w:tc>
          <w:tcPr>
            <w:tcW w:w="537" w:type="dxa"/>
            <w:vMerge/>
            <w:shd w:val="clear" w:color="auto" w:fill="D9D9D9" w:themeFill="background1" w:themeFillShade="D9"/>
            <w:vAlign w:val="center"/>
          </w:tcPr>
          <w:p w:rsidR="00505A0A" w:rsidRPr="00297AA2" w:rsidRDefault="00505A0A" w:rsidP="00365A62">
            <w:pPr>
              <w:jc w:val="center"/>
              <w:rPr>
                <w:sz w:val="20"/>
                <w:szCs w:val="20"/>
              </w:rPr>
            </w:pPr>
          </w:p>
        </w:tc>
        <w:tc>
          <w:tcPr>
            <w:tcW w:w="2406" w:type="dxa"/>
            <w:vMerge/>
            <w:shd w:val="clear" w:color="auto" w:fill="D9D9D9" w:themeFill="background1" w:themeFillShade="D9"/>
          </w:tcPr>
          <w:p w:rsidR="00505A0A" w:rsidRPr="00297AA2" w:rsidRDefault="00505A0A" w:rsidP="00365A62">
            <w:pPr>
              <w:rPr>
                <w:sz w:val="20"/>
                <w:szCs w:val="20"/>
              </w:rPr>
            </w:pPr>
          </w:p>
        </w:tc>
        <w:tc>
          <w:tcPr>
            <w:tcW w:w="1701" w:type="dxa"/>
            <w:vMerge/>
            <w:shd w:val="clear" w:color="auto" w:fill="D9D9D9" w:themeFill="background1" w:themeFillShade="D9"/>
          </w:tcPr>
          <w:p w:rsidR="00505A0A" w:rsidRPr="00297AA2" w:rsidRDefault="00505A0A" w:rsidP="00365A62">
            <w:pP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2126" w:type="dxa"/>
            <w:vMerge/>
            <w:shd w:val="clear" w:color="auto" w:fill="D9D9D9" w:themeFill="background1" w:themeFillShade="D9"/>
          </w:tcPr>
          <w:p w:rsidR="00505A0A" w:rsidRPr="00297AA2" w:rsidRDefault="00505A0A" w:rsidP="00365A62">
            <w:pPr>
              <w:jc w:val="center"/>
              <w:rPr>
                <w:sz w:val="20"/>
                <w:szCs w:val="20"/>
              </w:rPr>
            </w:pPr>
          </w:p>
        </w:tc>
        <w:tc>
          <w:tcPr>
            <w:tcW w:w="1843" w:type="dxa"/>
            <w:vMerge/>
            <w:shd w:val="clear" w:color="auto" w:fill="D9D9D9" w:themeFill="background1" w:themeFillShade="D9"/>
          </w:tcPr>
          <w:p w:rsidR="00505A0A" w:rsidRPr="00297AA2" w:rsidRDefault="00505A0A" w:rsidP="00365A62">
            <w:pPr>
              <w:jc w:val="center"/>
              <w:rPr>
                <w:sz w:val="20"/>
                <w:szCs w:val="20"/>
              </w:rPr>
            </w:pPr>
          </w:p>
        </w:tc>
        <w:tc>
          <w:tcPr>
            <w:tcW w:w="1701" w:type="dxa"/>
            <w:vMerge/>
            <w:shd w:val="clear" w:color="auto" w:fill="D9D9D9" w:themeFill="background1" w:themeFillShade="D9"/>
          </w:tcPr>
          <w:p w:rsidR="00505A0A" w:rsidRPr="00297AA2" w:rsidRDefault="00505A0A" w:rsidP="00365A62">
            <w:pPr>
              <w:jc w:val="center"/>
              <w:rPr>
                <w:sz w:val="20"/>
                <w:szCs w:val="20"/>
              </w:rPr>
            </w:pPr>
          </w:p>
        </w:tc>
        <w:tc>
          <w:tcPr>
            <w:tcW w:w="1134" w:type="dxa"/>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05A0A" w:rsidRPr="00297AA2" w:rsidRDefault="00505A0A" w:rsidP="00365A62">
            <w:pPr>
              <w:jc w:val="center"/>
              <w:rPr>
                <w:sz w:val="20"/>
                <w:szCs w:val="20"/>
              </w:rPr>
            </w:pPr>
            <w:r w:rsidRPr="00297AA2">
              <w:rPr>
                <w:sz w:val="20"/>
                <w:szCs w:val="20"/>
              </w:rPr>
              <w:t>в % от общей стоимости работ</w:t>
            </w:r>
          </w:p>
        </w:tc>
      </w:tr>
      <w:tr w:rsidR="00505A0A" w:rsidRPr="00297AA2" w:rsidTr="00365A62">
        <w:trPr>
          <w:cantSplit/>
        </w:trPr>
        <w:tc>
          <w:tcPr>
            <w:tcW w:w="537" w:type="dxa"/>
            <w:shd w:val="clear" w:color="auto" w:fill="D9D9D9" w:themeFill="background1" w:themeFillShade="D9"/>
            <w:vAlign w:val="center"/>
          </w:tcPr>
          <w:p w:rsidR="00505A0A" w:rsidRPr="00297AA2" w:rsidRDefault="00505A0A" w:rsidP="00365A6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505A0A" w:rsidRPr="00297AA2" w:rsidRDefault="00505A0A" w:rsidP="00365A62">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4</w:t>
            </w:r>
          </w:p>
        </w:tc>
        <w:tc>
          <w:tcPr>
            <w:tcW w:w="2126" w:type="dxa"/>
            <w:shd w:val="clear" w:color="auto" w:fill="D9D9D9" w:themeFill="background1" w:themeFillShade="D9"/>
          </w:tcPr>
          <w:p w:rsidR="00505A0A" w:rsidRPr="00297AA2" w:rsidRDefault="00505A0A" w:rsidP="00365A62">
            <w:pPr>
              <w:jc w:val="center"/>
              <w:rPr>
                <w:i/>
                <w:sz w:val="18"/>
                <w:szCs w:val="18"/>
              </w:rPr>
            </w:pPr>
            <w:r>
              <w:rPr>
                <w:i/>
                <w:sz w:val="18"/>
                <w:szCs w:val="18"/>
              </w:rPr>
              <w:t>5</w:t>
            </w:r>
          </w:p>
        </w:tc>
        <w:tc>
          <w:tcPr>
            <w:tcW w:w="1843" w:type="dxa"/>
            <w:shd w:val="clear" w:color="auto" w:fill="D9D9D9" w:themeFill="background1" w:themeFillShade="D9"/>
          </w:tcPr>
          <w:p w:rsidR="00505A0A" w:rsidRPr="00297AA2" w:rsidRDefault="00505A0A" w:rsidP="00365A62">
            <w:pPr>
              <w:jc w:val="center"/>
              <w:rPr>
                <w:i/>
                <w:sz w:val="18"/>
                <w:szCs w:val="18"/>
              </w:rPr>
            </w:pPr>
            <w:r>
              <w:rPr>
                <w:i/>
                <w:sz w:val="18"/>
                <w:szCs w:val="18"/>
              </w:rPr>
              <w:t>6</w:t>
            </w:r>
          </w:p>
        </w:tc>
        <w:tc>
          <w:tcPr>
            <w:tcW w:w="1701" w:type="dxa"/>
            <w:shd w:val="clear" w:color="auto" w:fill="D9D9D9" w:themeFill="background1" w:themeFillShade="D9"/>
          </w:tcPr>
          <w:p w:rsidR="00505A0A" w:rsidRPr="00297AA2" w:rsidRDefault="00505A0A" w:rsidP="00365A62">
            <w:pPr>
              <w:jc w:val="center"/>
              <w:rPr>
                <w:i/>
                <w:sz w:val="18"/>
                <w:szCs w:val="18"/>
              </w:rPr>
            </w:pPr>
            <w:r>
              <w:rPr>
                <w:i/>
                <w:sz w:val="18"/>
                <w:szCs w:val="18"/>
              </w:rPr>
              <w:t>7</w:t>
            </w:r>
          </w:p>
        </w:tc>
        <w:tc>
          <w:tcPr>
            <w:tcW w:w="1134" w:type="dxa"/>
            <w:shd w:val="clear" w:color="auto" w:fill="D9D9D9" w:themeFill="background1" w:themeFillShade="D9"/>
          </w:tcPr>
          <w:p w:rsidR="00505A0A" w:rsidRPr="00297AA2" w:rsidRDefault="00505A0A" w:rsidP="00365A62">
            <w:pPr>
              <w:jc w:val="center"/>
              <w:rPr>
                <w:i/>
                <w:sz w:val="18"/>
                <w:szCs w:val="18"/>
              </w:rPr>
            </w:pPr>
            <w:r>
              <w:rPr>
                <w:i/>
                <w:sz w:val="18"/>
                <w:szCs w:val="18"/>
              </w:rPr>
              <w:t>8</w:t>
            </w:r>
          </w:p>
        </w:tc>
        <w:tc>
          <w:tcPr>
            <w:tcW w:w="1134" w:type="dxa"/>
            <w:shd w:val="clear" w:color="auto" w:fill="D9D9D9" w:themeFill="background1" w:themeFillShade="D9"/>
          </w:tcPr>
          <w:p w:rsidR="00505A0A" w:rsidRPr="00297AA2" w:rsidRDefault="00505A0A" w:rsidP="00365A62">
            <w:pPr>
              <w:jc w:val="center"/>
              <w:rPr>
                <w:i/>
                <w:sz w:val="18"/>
                <w:szCs w:val="18"/>
              </w:rPr>
            </w:pPr>
            <w:r w:rsidRPr="00297AA2">
              <w:rPr>
                <w:i/>
                <w:sz w:val="18"/>
                <w:szCs w:val="18"/>
              </w:rPr>
              <w:t>8</w:t>
            </w: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1.</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widowControl/>
              <w:autoSpaceDE/>
              <w:autoSpaceDN/>
              <w:adjustRightInd/>
              <w:spacing w:before="120" w:after="120"/>
              <w:jc w:val="center"/>
              <w:rPr>
                <w:sz w:val="22"/>
                <w:szCs w:val="22"/>
              </w:rPr>
            </w:pPr>
            <w:r w:rsidRPr="00297AA2">
              <w:rPr>
                <w:sz w:val="22"/>
                <w:szCs w:val="22"/>
              </w:rPr>
              <w:t>2.</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r w:rsidR="00505A0A" w:rsidRPr="00297AA2" w:rsidTr="00365A62">
        <w:tc>
          <w:tcPr>
            <w:tcW w:w="537" w:type="dxa"/>
            <w:vAlign w:val="center"/>
          </w:tcPr>
          <w:p w:rsidR="00505A0A" w:rsidRPr="00297AA2" w:rsidRDefault="00505A0A" w:rsidP="00365A62">
            <w:pPr>
              <w:jc w:val="center"/>
              <w:rPr>
                <w:sz w:val="22"/>
                <w:szCs w:val="22"/>
              </w:rPr>
            </w:pPr>
            <w:r w:rsidRPr="00297AA2">
              <w:rPr>
                <w:sz w:val="22"/>
                <w:szCs w:val="22"/>
              </w:rPr>
              <w:t>…</w:t>
            </w:r>
          </w:p>
        </w:tc>
        <w:tc>
          <w:tcPr>
            <w:tcW w:w="2406"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2126" w:type="dxa"/>
          </w:tcPr>
          <w:p w:rsidR="00505A0A" w:rsidRPr="00297AA2" w:rsidRDefault="00505A0A" w:rsidP="00365A62">
            <w:pPr>
              <w:rPr>
                <w:sz w:val="22"/>
                <w:szCs w:val="22"/>
              </w:rPr>
            </w:pPr>
          </w:p>
        </w:tc>
        <w:tc>
          <w:tcPr>
            <w:tcW w:w="1843" w:type="dxa"/>
          </w:tcPr>
          <w:p w:rsidR="00505A0A" w:rsidRPr="00297AA2" w:rsidRDefault="00505A0A" w:rsidP="00365A62">
            <w:pPr>
              <w:rPr>
                <w:sz w:val="22"/>
                <w:szCs w:val="22"/>
              </w:rPr>
            </w:pPr>
          </w:p>
        </w:tc>
        <w:tc>
          <w:tcPr>
            <w:tcW w:w="1701"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c>
          <w:tcPr>
            <w:tcW w:w="1134" w:type="dxa"/>
          </w:tcPr>
          <w:p w:rsidR="00505A0A" w:rsidRPr="00297AA2" w:rsidRDefault="00505A0A" w:rsidP="00365A62">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209C6">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5E5315" w:rsidRDefault="00297AA2" w:rsidP="008A088F">
      <w:pPr>
        <w:spacing w:before="60" w:after="60"/>
        <w:jc w:val="both"/>
        <w:outlineLvl w:val="1"/>
        <w:rPr>
          <w:b/>
        </w:rPr>
      </w:pPr>
      <w:bookmarkStart w:id="363" w:name="_Toc422244302"/>
      <w:r w:rsidRPr="005E5315">
        <w:rPr>
          <w:b/>
        </w:rPr>
        <w:t>10.2</w:t>
      </w:r>
      <w:r w:rsidR="00E23C22" w:rsidRPr="005E5315">
        <w:rPr>
          <w:b/>
        </w:rPr>
        <w:t>4</w:t>
      </w:r>
      <w:r w:rsidRPr="005E5315">
        <w:rPr>
          <w:b/>
        </w:rPr>
        <w:t>.2 Инструкции по заполнению</w:t>
      </w:r>
      <w:bookmarkEnd w:id="363"/>
    </w:p>
    <w:p w:rsidR="00297AA2" w:rsidRPr="00297AA2" w:rsidRDefault="00297AA2" w:rsidP="008A088F">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8A088F">
        <w:t>правом</w:t>
      </w:r>
      <w:r w:rsidRPr="00297AA2">
        <w:t xml:space="preserve"> привлечения субподрядчиков (соисполнителей).</w:t>
      </w:r>
    </w:p>
    <w:p w:rsidR="00297AA2" w:rsidRPr="00297AA2" w:rsidRDefault="00297AA2" w:rsidP="008A088F">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8A088F">
      <w:pPr>
        <w:jc w:val="both"/>
      </w:pPr>
      <w:r w:rsidRPr="00297AA2">
        <w:t>10.2</w:t>
      </w:r>
      <w:r w:rsidR="00E23C22">
        <w:t>4</w:t>
      </w:r>
      <w:r w:rsidRPr="00297AA2">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A088F">
      <w:pPr>
        <w:spacing w:before="60" w:after="60"/>
        <w:jc w:val="both"/>
      </w:pPr>
      <w:r w:rsidRPr="00297AA2">
        <w:t>10.2</w:t>
      </w:r>
      <w:r w:rsidR="00E23C22">
        <w:t>4</w:t>
      </w:r>
      <w:r w:rsidRPr="00297AA2">
        <w:t>.2.4 В данной форме Потенциальный участник указывает:</w:t>
      </w:r>
    </w:p>
    <w:p w:rsidR="00297AA2" w:rsidRPr="00297AA2" w:rsidRDefault="00297AA2" w:rsidP="008A088F">
      <w:pPr>
        <w:contextualSpacing/>
        <w:jc w:val="both"/>
        <w:outlineLvl w:val="1"/>
      </w:pPr>
      <w:bookmarkStart w:id="364"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4"/>
      <w:r w:rsidRPr="00297AA2">
        <w:t xml:space="preserve"> </w:t>
      </w:r>
    </w:p>
    <w:p w:rsidR="00297AA2" w:rsidRPr="00297AA2" w:rsidRDefault="00297AA2" w:rsidP="008A088F">
      <w:pPr>
        <w:contextualSpacing/>
        <w:jc w:val="both"/>
        <w:outlineLvl w:val="1"/>
      </w:pPr>
      <w:bookmarkStart w:id="365" w:name="_Toc422244304"/>
      <w:r w:rsidRPr="00297AA2">
        <w:t>б) предмет договора, заключаемого с субподрядчиком (соисполнителем), с указанием количества поставляемой им Продукции;</w:t>
      </w:r>
      <w:bookmarkEnd w:id="365"/>
      <w:r w:rsidRPr="00297AA2">
        <w:t xml:space="preserve"> </w:t>
      </w:r>
    </w:p>
    <w:p w:rsidR="00297AA2" w:rsidRPr="00297AA2" w:rsidRDefault="00297AA2" w:rsidP="008A088F">
      <w:pPr>
        <w:contextualSpacing/>
        <w:jc w:val="both"/>
        <w:outlineLvl w:val="1"/>
      </w:pPr>
      <w:bookmarkStart w:id="366" w:name="_Toc422244305"/>
      <w:r w:rsidRPr="00297AA2">
        <w:t>в) место, условия и сроки (периоды) поставки Продукции субподрядчиком (соисполнителем);</w:t>
      </w:r>
      <w:bookmarkEnd w:id="366"/>
      <w:r w:rsidRPr="00297AA2">
        <w:t xml:space="preserve"> </w:t>
      </w:r>
    </w:p>
    <w:p w:rsidR="00297AA2" w:rsidRPr="00297AA2" w:rsidRDefault="00297AA2" w:rsidP="008A088F">
      <w:pPr>
        <w:contextualSpacing/>
        <w:jc w:val="both"/>
        <w:outlineLvl w:val="1"/>
      </w:pPr>
      <w:bookmarkStart w:id="367" w:name="_Toc422244306"/>
      <w:r w:rsidRPr="00297AA2">
        <w:t>г) цена договора, заключаемого с субподрядчиком (соисполнителем).</w:t>
      </w:r>
      <w:bookmarkEnd w:id="367"/>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являющееся(ийся)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а(ов)</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F209C6">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F209C6">
      <w:pPr>
        <w:widowControl/>
        <w:numPr>
          <w:ilvl w:val="0"/>
          <w:numId w:val="38"/>
        </w:numPr>
        <w:autoSpaceDE/>
        <w:autoSpaceDN/>
        <w:adjustRightInd/>
        <w:ind w:left="0"/>
        <w:jc w:val="both"/>
      </w:pPr>
      <w:r w:rsidRPr="00297AA2">
        <w:t>стоимость в денежном и процентном выражении.</w:t>
      </w:r>
    </w:p>
    <w:bookmarkEnd w:id="276"/>
    <w:bookmarkEnd w:id="277"/>
    <w:bookmarkEnd w:id="278"/>
    <w:bookmarkEnd w:id="279"/>
    <w:bookmarkEnd w:id="280"/>
    <w:bookmarkEnd w:id="281"/>
    <w:bookmarkEnd w:id="282"/>
    <w:p w:rsidR="00297AA2" w:rsidRPr="00297AA2" w:rsidRDefault="00297AA2" w:rsidP="00297AA2">
      <w:pPr>
        <w:suppressAutoHyphens/>
        <w:ind w:left="1418"/>
        <w:rPr>
          <w:i/>
        </w:rPr>
      </w:pPr>
    </w:p>
    <w:sectPr w:rsidR="00297AA2" w:rsidRPr="00297AA2" w:rsidSect="007D058C">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4A" w:rsidRDefault="007B1A4A" w:rsidP="00706E83">
      <w:r>
        <w:separator/>
      </w:r>
    </w:p>
  </w:endnote>
  <w:endnote w:type="continuationSeparator" w:id="0">
    <w:p w:rsidR="007B1A4A" w:rsidRDefault="007B1A4A" w:rsidP="00706E83">
      <w:r>
        <w:continuationSeparator/>
      </w:r>
    </w:p>
  </w:endnote>
  <w:endnote w:id="1">
    <w:p w:rsidR="007B1A4A" w:rsidRDefault="007B1A4A" w:rsidP="006504B3">
      <w:pPr>
        <w:pStyle w:val="afffb"/>
        <w:ind w:firstLine="567"/>
        <w:jc w:val="both"/>
      </w:pPr>
    </w:p>
  </w:endnote>
  <w:endnote w:id="2">
    <w:p w:rsidR="007B1A4A" w:rsidRDefault="007B1A4A" w:rsidP="005220FB">
      <w:pPr>
        <w:pStyle w:val="afffb"/>
        <w:jc w:val="both"/>
      </w:pPr>
    </w:p>
  </w:endnote>
  <w:endnote w:id="3">
    <w:p w:rsidR="007B1A4A" w:rsidRDefault="007B1A4A" w:rsidP="005220FB">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3"/>
    </w:pPr>
  </w:p>
  <w:p w:rsidR="007B1A4A" w:rsidRDefault="007B1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A6F70" w:rsidRDefault="007B1A4A"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2C72E7" w:rsidP="00D025C1">
    <w:pPr>
      <w:pStyle w:val="af3"/>
      <w:jc w:val="center"/>
      <w:rPr>
        <w:sz w:val="20"/>
        <w:szCs w:val="20"/>
      </w:rPr>
    </w:pPr>
    <w:sdt>
      <w:sdtPr>
        <w:rPr>
          <w:i/>
          <w:color w:val="365F91" w:themeColor="accent1" w:themeShade="BF"/>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B53A23">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«Viled»</w:t>
        </w:r>
      </w:sdtContent>
    </w:sdt>
    <w:r w:rsidR="007B1A4A" w:rsidRPr="00BD47E5">
      <w:rPr>
        <w:noProof/>
        <w:color w:val="4F81BD" w:themeColor="accent1"/>
        <w:sz w:val="20"/>
        <w:szCs w:val="20"/>
      </w:rPr>
      <mc:AlternateContent>
        <mc:Choice Requires="wps">
          <w:drawing>
            <wp:anchor distT="91440" distB="91440" distL="114300" distR="114300" simplePos="0" relativeHeight="251660288" behindDoc="1" locked="0" layoutInCell="1" allowOverlap="1" wp14:anchorId="07514D63" wp14:editId="55128F54">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rsidP="00D025C1">
    <w:pPr>
      <w:pStyle w:val="af3"/>
      <w:jc w:val="center"/>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00D025C1">
      <w:rPr>
        <w:i/>
        <w:color w:val="548DD4" w:themeColor="text2" w:themeTint="99"/>
        <w:sz w:val="20"/>
        <w:szCs w:val="20"/>
      </w:rPr>
      <w:t>поставку светодиодной продукции торговой марки «</w:t>
    </w:r>
    <w:r w:rsidR="00B53A23">
      <w:rPr>
        <w:i/>
        <w:color w:val="548DD4" w:themeColor="text2" w:themeTint="99"/>
        <w:sz w:val="20"/>
        <w:szCs w:val="20"/>
        <w:lang w:val="en-US"/>
      </w:rPr>
      <w:t>Viled</w:t>
    </w:r>
    <w:r w:rsidR="00D025C1">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3"/>
    </w:pPr>
  </w:p>
  <w:p w:rsidR="007B1A4A" w:rsidRDefault="007B1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5C1" w:rsidRDefault="007B1A4A" w:rsidP="00D025C1">
    <w:pPr>
      <w:pStyle w:val="af3"/>
      <w:jc w:val="center"/>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00D025C1">
      <w:rPr>
        <w:i/>
        <w:color w:val="548DD4" w:themeColor="text2" w:themeTint="99"/>
        <w:sz w:val="20"/>
        <w:szCs w:val="20"/>
      </w:rPr>
      <w:t xml:space="preserve"> поставку светодиодной продукции торговой марки «</w:t>
    </w:r>
    <w:r w:rsidR="00B53A23">
      <w:rPr>
        <w:i/>
        <w:color w:val="548DD4" w:themeColor="text2" w:themeTint="99"/>
        <w:sz w:val="20"/>
        <w:szCs w:val="20"/>
        <w:lang w:val="en-US"/>
      </w:rPr>
      <w:t>Viled</w:t>
    </w:r>
    <w:r w:rsidR="00D025C1">
      <w:rPr>
        <w:i/>
        <w:color w:val="548DD4" w:themeColor="text2" w:themeTint="99"/>
        <w:sz w:val="20"/>
        <w:szCs w:val="20"/>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8334AD" w:rsidRDefault="002C72E7" w:rsidP="00D025C1">
    <w:pPr>
      <w:pStyle w:val="af3"/>
      <w:jc w:val="center"/>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B53A23" w:rsidRPr="00B53A23">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«Viled»</w:t>
        </w:r>
      </w:sdtContent>
    </w:sdt>
    <w:r w:rsidR="007B1A4A" w:rsidRPr="008334AD">
      <w:rPr>
        <w:noProof/>
        <w:color w:val="4F81BD" w:themeColor="accent1"/>
      </w:rPr>
      <mc:AlternateContent>
        <mc:Choice Requires="wps">
          <w:drawing>
            <wp:anchor distT="91440" distB="91440" distL="114300" distR="114300" simplePos="0" relativeHeight="251673600" behindDoc="1" locked="0" layoutInCell="1" allowOverlap="1" wp14:anchorId="10FC70C5" wp14:editId="3F7EE047">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2C72E7" w:rsidP="00D025C1">
    <w:pPr>
      <w:pStyle w:val="af3"/>
      <w:jc w:val="center"/>
      <w:rPr>
        <w:color w:val="000000" w:themeColor="text1"/>
        <w:sz w:val="20"/>
        <w:szCs w:val="20"/>
      </w:rPr>
    </w:pPr>
    <w:sdt>
      <w:sdtPr>
        <w:rPr>
          <w:i/>
          <w:color w:val="365F91" w:themeColor="accent1" w:themeShade="BF"/>
          <w:sz w:val="20"/>
          <w:szCs w:val="20"/>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B53A23">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«Viled»</w:t>
        </w:r>
      </w:sdtContent>
    </w:sdt>
    <w:r w:rsidR="007B1A4A" w:rsidRPr="00BD47E5">
      <w:rPr>
        <w:noProof/>
        <w:color w:val="4F81BD" w:themeColor="accent1"/>
        <w:sz w:val="20"/>
        <w:szCs w:val="20"/>
      </w:rPr>
      <mc:AlternateContent>
        <mc:Choice Requires="wps">
          <w:drawing>
            <wp:anchor distT="91440" distB="91440" distL="114300" distR="114300" simplePos="0" relativeHeight="251671552" behindDoc="1" locked="0" layoutInCell="1" allowOverlap="1" wp14:anchorId="6E07A93F" wp14:editId="36F4BFE9">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2C72E7" w:rsidP="00D025C1">
    <w:pPr>
      <w:pStyle w:val="af3"/>
      <w:jc w:val="center"/>
      <w:rPr>
        <w:color w:val="000000" w:themeColor="text1"/>
        <w:sz w:val="20"/>
        <w:szCs w:val="20"/>
      </w:rPr>
    </w:pPr>
    <w:sdt>
      <w:sdtPr>
        <w:rPr>
          <w:i/>
          <w:color w:val="548DD4" w:themeColor="text2" w:themeTint="99"/>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B53A23">
          <w:rPr>
            <w:i/>
            <w:color w:val="548DD4" w:themeColor="text2" w:themeTint="99"/>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«Viled»</w:t>
        </w:r>
      </w:sdtContent>
    </w:sdt>
    <w:r w:rsidR="007B1A4A" w:rsidRPr="00BD47E5">
      <w:rPr>
        <w:noProof/>
        <w:color w:val="4F81BD" w:themeColor="accent1"/>
        <w:sz w:val="20"/>
        <w:szCs w:val="20"/>
      </w:rPr>
      <mc:AlternateContent>
        <mc:Choice Requires="wps">
          <w:drawing>
            <wp:anchor distT="91440" distB="91440" distL="114300" distR="114300" simplePos="0" relativeHeight="251672576" behindDoc="1" locked="0" layoutInCell="1" allowOverlap="1" wp14:anchorId="515ABD3F" wp14:editId="211AFCCB">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A6F70" w:rsidRDefault="007B1A4A"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BD47E5" w:rsidRDefault="002C72E7" w:rsidP="00D025C1">
    <w:pPr>
      <w:pStyle w:val="af3"/>
      <w:jc w:val="center"/>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B53A23">
          <w:rPr>
            <w:i/>
            <w:color w:val="365F91" w:themeColor="accent1" w:themeShade="BF"/>
            <w:sz w:val="20"/>
            <w:szCs w:val="20"/>
          </w:rPr>
          <w:t>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«Viled»</w:t>
        </w:r>
      </w:sdtContent>
    </w:sdt>
    <w:r w:rsidR="007B1A4A" w:rsidRPr="00BD47E5">
      <w:rPr>
        <w:noProof/>
        <w:color w:val="4F81BD" w:themeColor="accent1"/>
        <w:sz w:val="20"/>
        <w:szCs w:val="20"/>
      </w:rPr>
      <mc:AlternateContent>
        <mc:Choice Requires="wps">
          <w:drawing>
            <wp:anchor distT="91440" distB="91440" distL="114300" distR="114300" simplePos="0" relativeHeight="251670528" behindDoc="1" locked="0" layoutInCell="1" allowOverlap="1" wp14:anchorId="52FC48AF" wp14:editId="337D36C5">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4A" w:rsidRDefault="007B1A4A" w:rsidP="00706E83">
      <w:r>
        <w:separator/>
      </w:r>
    </w:p>
  </w:footnote>
  <w:footnote w:type="continuationSeparator" w:id="0">
    <w:p w:rsidR="007B1A4A" w:rsidRDefault="007B1A4A"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1"/>
    </w:pPr>
  </w:p>
  <w:p w:rsidR="007B1A4A" w:rsidRDefault="007B1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af1"/>
    </w:pPr>
  </w:p>
  <w:p w:rsidR="007B1A4A" w:rsidRDefault="007B1A4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Pr="005B58D1" w:rsidRDefault="007B1A4A" w:rsidP="009D470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7B1A4A" w:rsidRDefault="007B1A4A">
        <w:pPr>
          <w:pStyle w:val="af1"/>
          <w:jc w:val="right"/>
        </w:pPr>
        <w:r>
          <w:fldChar w:fldCharType="begin"/>
        </w:r>
        <w:r>
          <w:instrText>PAGE   \* MERGEFORMAT</w:instrText>
        </w:r>
        <w:r>
          <w:fldChar w:fldCharType="separate"/>
        </w:r>
        <w:r w:rsidR="002C72E7">
          <w:rPr>
            <w:noProof/>
          </w:rPr>
          <w:t>100</w:t>
        </w:r>
        <w:r>
          <w:fldChar w:fldCharType="end"/>
        </w:r>
      </w:p>
    </w:sdtContent>
  </w:sdt>
  <w:p w:rsidR="007B1A4A" w:rsidRDefault="007B1A4A"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A" w:rsidRDefault="007B1A4A">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7B1A4A" w:rsidRDefault="007B1A4A">
        <w:pPr>
          <w:pStyle w:val="af1"/>
          <w:jc w:val="right"/>
        </w:pPr>
        <w:r>
          <w:fldChar w:fldCharType="begin"/>
        </w:r>
        <w:r>
          <w:instrText>PAGE   \* MERGEFORMAT</w:instrText>
        </w:r>
        <w:r>
          <w:fldChar w:fldCharType="separate"/>
        </w:r>
        <w:r w:rsidR="002C72E7">
          <w:rPr>
            <w:noProof/>
          </w:rPr>
          <w:t>104</w:t>
        </w:r>
        <w:r>
          <w:fldChar w:fldCharType="end"/>
        </w:r>
      </w:p>
    </w:sdtContent>
  </w:sdt>
  <w:p w:rsidR="007B1A4A" w:rsidRDefault="007B1A4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B23244A"/>
    <w:multiLevelType w:val="hybridMultilevel"/>
    <w:tmpl w:val="EA58E654"/>
    <w:lvl w:ilvl="0" w:tplc="1D8CCF9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584CB1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5">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40"/>
  </w:num>
  <w:num w:numId="3">
    <w:abstractNumId w:val="27"/>
  </w:num>
  <w:num w:numId="4">
    <w:abstractNumId w:val="19"/>
  </w:num>
  <w:num w:numId="5">
    <w:abstractNumId w:val="39"/>
  </w:num>
  <w:num w:numId="6">
    <w:abstractNumId w:val="29"/>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1"/>
  </w:num>
  <w:num w:numId="11">
    <w:abstractNumId w:val="51"/>
  </w:num>
  <w:num w:numId="12">
    <w:abstractNumId w:val="31"/>
  </w:num>
  <w:num w:numId="13">
    <w:abstractNumId w:val="28"/>
  </w:num>
  <w:num w:numId="14">
    <w:abstractNumId w:val="13"/>
  </w:num>
  <w:num w:numId="15">
    <w:abstractNumId w:val="17"/>
  </w:num>
  <w:num w:numId="16">
    <w:abstractNumId w:val="20"/>
  </w:num>
  <w:num w:numId="17">
    <w:abstractNumId w:val="4"/>
  </w:num>
  <w:num w:numId="18">
    <w:abstractNumId w:val="6"/>
  </w:num>
  <w:num w:numId="19">
    <w:abstractNumId w:val="43"/>
  </w:num>
  <w:num w:numId="20">
    <w:abstractNumId w:val="22"/>
  </w:num>
  <w:num w:numId="21">
    <w:abstractNumId w:val="30"/>
  </w:num>
  <w:num w:numId="22">
    <w:abstractNumId w:val="3"/>
  </w:num>
  <w:num w:numId="23">
    <w:abstractNumId w:val="2"/>
  </w:num>
  <w:num w:numId="24">
    <w:abstractNumId w:val="1"/>
  </w:num>
  <w:num w:numId="25">
    <w:abstractNumId w:val="0"/>
  </w:num>
  <w:num w:numId="26">
    <w:abstractNumId w:val="61"/>
  </w:num>
  <w:num w:numId="27">
    <w:abstractNumId w:val="58"/>
  </w:num>
  <w:num w:numId="28">
    <w:abstractNumId w:val="47"/>
  </w:num>
  <w:num w:numId="29">
    <w:abstractNumId w:val="50"/>
  </w:num>
  <w:num w:numId="30">
    <w:abstractNumId w:val="26"/>
  </w:num>
  <w:num w:numId="31">
    <w:abstractNumId w:val="66"/>
  </w:num>
  <w:num w:numId="32">
    <w:abstractNumId w:val="57"/>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6"/>
  </w:num>
  <w:num w:numId="36">
    <w:abstractNumId w:val="55"/>
  </w:num>
  <w:num w:numId="37">
    <w:abstractNumId w:val="59"/>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0"/>
  </w:num>
  <w:num w:numId="40">
    <w:abstractNumId w:val="8"/>
  </w:num>
  <w:num w:numId="41">
    <w:abstractNumId w:val="35"/>
  </w:num>
  <w:num w:numId="42">
    <w:abstractNumId w:val="7"/>
  </w:num>
  <w:num w:numId="43">
    <w:abstractNumId w:val="25"/>
  </w:num>
  <w:num w:numId="44">
    <w:abstractNumId w:val="21"/>
  </w:num>
  <w:num w:numId="45">
    <w:abstractNumId w:val="54"/>
  </w:num>
  <w:num w:numId="46">
    <w:abstractNumId w:val="45"/>
  </w:num>
  <w:num w:numId="47">
    <w:abstractNumId w:val="33"/>
  </w:num>
  <w:num w:numId="48">
    <w:abstractNumId w:val="62"/>
  </w:num>
  <w:num w:numId="49">
    <w:abstractNumId w:val="53"/>
  </w:num>
  <w:num w:numId="50">
    <w:abstractNumId w:val="41"/>
  </w:num>
  <w:num w:numId="51">
    <w:abstractNumId w:val="37"/>
  </w:num>
  <w:num w:numId="52">
    <w:abstractNumId w:val="16"/>
  </w:num>
  <w:num w:numId="53">
    <w:abstractNumId w:val="56"/>
  </w:num>
  <w:num w:numId="54">
    <w:abstractNumId w:val="12"/>
  </w:num>
  <w:num w:numId="55">
    <w:abstractNumId w:val="23"/>
  </w:num>
  <w:num w:numId="56">
    <w:abstractNumId w:val="18"/>
  </w:num>
  <w:num w:numId="57">
    <w:abstractNumId w:val="15"/>
  </w:num>
  <w:num w:numId="58">
    <w:abstractNumId w:val="48"/>
  </w:num>
  <w:num w:numId="59">
    <w:abstractNumId w:val="34"/>
  </w:num>
  <w:num w:numId="60">
    <w:abstractNumId w:val="9"/>
  </w:num>
  <w:num w:numId="61">
    <w:abstractNumId w:val="24"/>
  </w:num>
  <w:num w:numId="62">
    <w:abstractNumId w:val="46"/>
  </w:num>
  <w:num w:numId="6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num>
  <w:num w:numId="65">
    <w:abstractNumId w:val="38"/>
  </w:num>
  <w:num w:numId="66">
    <w:abstractNumId w:val="10"/>
  </w:num>
  <w:num w:numId="67">
    <w:abstractNumId w:val="49"/>
  </w:num>
  <w:num w:numId="68">
    <w:abstractNumId w:val="6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330"/>
    <w:rsid w:val="00092F0A"/>
    <w:rsid w:val="00092F2D"/>
    <w:rsid w:val="0009383E"/>
    <w:rsid w:val="00093AD4"/>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2F99"/>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4C0B"/>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C72E7"/>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ACB"/>
    <w:rsid w:val="002E7877"/>
    <w:rsid w:val="002F0E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1939"/>
    <w:rsid w:val="00373141"/>
    <w:rsid w:val="00374941"/>
    <w:rsid w:val="00375C85"/>
    <w:rsid w:val="0037721E"/>
    <w:rsid w:val="00377AB2"/>
    <w:rsid w:val="00380B22"/>
    <w:rsid w:val="003810D6"/>
    <w:rsid w:val="00382B2B"/>
    <w:rsid w:val="003839C0"/>
    <w:rsid w:val="0038531B"/>
    <w:rsid w:val="003856A6"/>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54EE"/>
    <w:rsid w:val="004E5D6C"/>
    <w:rsid w:val="004E64DF"/>
    <w:rsid w:val="004E653C"/>
    <w:rsid w:val="004E664C"/>
    <w:rsid w:val="004E6A08"/>
    <w:rsid w:val="004E6DFB"/>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3C83"/>
    <w:rsid w:val="00544AC2"/>
    <w:rsid w:val="00545B1D"/>
    <w:rsid w:val="0054601C"/>
    <w:rsid w:val="00547C06"/>
    <w:rsid w:val="00551237"/>
    <w:rsid w:val="0055149A"/>
    <w:rsid w:val="00552EAA"/>
    <w:rsid w:val="00553509"/>
    <w:rsid w:val="0055597F"/>
    <w:rsid w:val="00555EB7"/>
    <w:rsid w:val="005561EE"/>
    <w:rsid w:val="005569A4"/>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A14"/>
    <w:rsid w:val="006B7306"/>
    <w:rsid w:val="006B73E9"/>
    <w:rsid w:val="006B7E1A"/>
    <w:rsid w:val="006C0E97"/>
    <w:rsid w:val="006C1FAF"/>
    <w:rsid w:val="006C4A72"/>
    <w:rsid w:val="006C5E7C"/>
    <w:rsid w:val="006C7A51"/>
    <w:rsid w:val="006D0359"/>
    <w:rsid w:val="006D1605"/>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9EC"/>
    <w:rsid w:val="006E7D71"/>
    <w:rsid w:val="006F182D"/>
    <w:rsid w:val="006F2B90"/>
    <w:rsid w:val="006F3650"/>
    <w:rsid w:val="006F398C"/>
    <w:rsid w:val="006F4A2E"/>
    <w:rsid w:val="006F59CD"/>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1A4A"/>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8E9"/>
    <w:rsid w:val="00854B3F"/>
    <w:rsid w:val="00854B52"/>
    <w:rsid w:val="00854E3D"/>
    <w:rsid w:val="008556EA"/>
    <w:rsid w:val="008622E6"/>
    <w:rsid w:val="00863963"/>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04"/>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768C"/>
    <w:rsid w:val="009F0B4A"/>
    <w:rsid w:val="009F133E"/>
    <w:rsid w:val="009F181A"/>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7D6"/>
    <w:rsid w:val="00B0685B"/>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630D"/>
    <w:rsid w:val="00B47B9B"/>
    <w:rsid w:val="00B50827"/>
    <w:rsid w:val="00B51C8C"/>
    <w:rsid w:val="00B53812"/>
    <w:rsid w:val="00B53A23"/>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0"/>
    <w:rsid w:val="00B711F9"/>
    <w:rsid w:val="00B72B60"/>
    <w:rsid w:val="00B732FC"/>
    <w:rsid w:val="00B75AB3"/>
    <w:rsid w:val="00B77E6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B321E"/>
    <w:rsid w:val="00BB341C"/>
    <w:rsid w:val="00BB43EC"/>
    <w:rsid w:val="00BB5C9F"/>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7E5"/>
    <w:rsid w:val="00BD4A80"/>
    <w:rsid w:val="00BD5EF7"/>
    <w:rsid w:val="00BD607D"/>
    <w:rsid w:val="00BD65EE"/>
    <w:rsid w:val="00BE047B"/>
    <w:rsid w:val="00BE0A39"/>
    <w:rsid w:val="00BE183A"/>
    <w:rsid w:val="00BE1B61"/>
    <w:rsid w:val="00BE1B84"/>
    <w:rsid w:val="00BE257C"/>
    <w:rsid w:val="00BE3F45"/>
    <w:rsid w:val="00BE4FBE"/>
    <w:rsid w:val="00BE507E"/>
    <w:rsid w:val="00BE585D"/>
    <w:rsid w:val="00BE59A8"/>
    <w:rsid w:val="00BF010F"/>
    <w:rsid w:val="00BF1119"/>
    <w:rsid w:val="00BF195D"/>
    <w:rsid w:val="00BF1A9F"/>
    <w:rsid w:val="00BF306A"/>
    <w:rsid w:val="00BF3952"/>
    <w:rsid w:val="00BF50B1"/>
    <w:rsid w:val="00BF5EF9"/>
    <w:rsid w:val="00C00459"/>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4DB"/>
    <w:rsid w:val="00C364A2"/>
    <w:rsid w:val="00C3676A"/>
    <w:rsid w:val="00C379C6"/>
    <w:rsid w:val="00C37BD7"/>
    <w:rsid w:val="00C40117"/>
    <w:rsid w:val="00C40257"/>
    <w:rsid w:val="00C40CA0"/>
    <w:rsid w:val="00C4130C"/>
    <w:rsid w:val="00C41D9A"/>
    <w:rsid w:val="00C41EAD"/>
    <w:rsid w:val="00C42782"/>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E8B"/>
    <w:rsid w:val="00C73CDF"/>
    <w:rsid w:val="00C762D4"/>
    <w:rsid w:val="00C77F5D"/>
    <w:rsid w:val="00C80336"/>
    <w:rsid w:val="00C8195A"/>
    <w:rsid w:val="00C82F7A"/>
    <w:rsid w:val="00C831C1"/>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5C1"/>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CD1"/>
    <w:rsid w:val="00DA213D"/>
    <w:rsid w:val="00DA288F"/>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D7B5E"/>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145F"/>
    <w:rsid w:val="00E121BE"/>
    <w:rsid w:val="00E12721"/>
    <w:rsid w:val="00E13B6A"/>
    <w:rsid w:val="00E13DC7"/>
    <w:rsid w:val="00E1449D"/>
    <w:rsid w:val="00E1469C"/>
    <w:rsid w:val="00E15764"/>
    <w:rsid w:val="00E15EA4"/>
    <w:rsid w:val="00E1609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959"/>
    <w:rsid w:val="00E8142F"/>
    <w:rsid w:val="00E81BD6"/>
    <w:rsid w:val="00E82236"/>
    <w:rsid w:val="00E822A2"/>
    <w:rsid w:val="00E82D7B"/>
    <w:rsid w:val="00E85514"/>
    <w:rsid w:val="00E85CB7"/>
    <w:rsid w:val="00E876DD"/>
    <w:rsid w:val="00E8781E"/>
    <w:rsid w:val="00E87E92"/>
    <w:rsid w:val="00E908FB"/>
    <w:rsid w:val="00E922DA"/>
    <w:rsid w:val="00E9344E"/>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8C0"/>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44288014">
      <w:bodyDiv w:val="1"/>
      <w:marLeft w:val="0"/>
      <w:marRight w:val="0"/>
      <w:marTop w:val="0"/>
      <w:marBottom w:val="0"/>
      <w:divBdr>
        <w:top w:val="none" w:sz="0" w:space="0" w:color="auto"/>
        <w:left w:val="none" w:sz="0" w:space="0" w:color="auto"/>
        <w:bottom w:val="none" w:sz="0" w:space="0" w:color="auto"/>
        <w:right w:val="none" w:sz="0" w:space="0" w:color="auto"/>
      </w:divBdr>
    </w:div>
    <w:div w:id="455417690">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859051880">
      <w:bodyDiv w:val="1"/>
      <w:marLeft w:val="0"/>
      <w:marRight w:val="0"/>
      <w:marTop w:val="0"/>
      <w:marBottom w:val="0"/>
      <w:divBdr>
        <w:top w:val="none" w:sz="0" w:space="0" w:color="auto"/>
        <w:left w:val="none" w:sz="0" w:space="0" w:color="auto"/>
        <w:bottom w:val="none" w:sz="0" w:space="0" w:color="auto"/>
        <w:right w:val="none" w:sz="0" w:space="0" w:color="auto"/>
      </w:divBdr>
    </w:div>
    <w:div w:id="895235982">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10BFF-1781-4604-9B25-C6A92C91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104</Pages>
  <Words>28560</Words>
  <Characters>162797</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поставку светодиодной продукции торговой марки «Viled»</dc:creator>
  <cp:lastModifiedBy>Карпова Надежда Васильевна</cp:lastModifiedBy>
  <cp:revision>97</cp:revision>
  <cp:lastPrinted>2016-04-01T09:37:00Z</cp:lastPrinted>
  <dcterms:created xsi:type="dcterms:W3CDTF">2015-07-21T08:23:00Z</dcterms:created>
  <dcterms:modified xsi:type="dcterms:W3CDTF">2016-04-01T09:38:00Z</dcterms:modified>
</cp:coreProperties>
</file>