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969" w:type="dxa"/>
        <w:tblInd w:w="5245" w:type="dxa"/>
        <w:tblLook w:val="00A0" w:firstRow="1" w:lastRow="0" w:firstColumn="1" w:lastColumn="0" w:noHBand="0" w:noVBand="0"/>
      </w:tblPr>
      <w:tblGrid>
        <w:gridCol w:w="910"/>
        <w:gridCol w:w="3059"/>
      </w:tblGrid>
      <w:tr>
        <w:trPr>
          <w:trHeight w:val="1407"/>
        </w:trPr>
        <w:tc>
          <w:tcPr>
            <w:tcW w:w="3969" w:type="dxa"/>
            <w:gridSpan w:val="2"/>
            <w:noWrap w:val="false"/>
            <w:textDirection w:val="lrTb"/>
            <w:vAlign w:val="bottom"/>
          </w:tcPr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«Томскэнергосбыт»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7017114680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КПП 785150001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86"/>
        </w:trPr>
        <w:tc>
          <w:tcPr>
            <w:tcW w:w="3969" w:type="dxa"/>
            <w:gridSpan w:val="2"/>
            <w:tcBorders>
              <w:bottom w:val="single" w:color="auto" w:sz="4" w:space="0"/>
            </w:tcBorders>
            <w:noWrap w:val="false"/>
            <w:textDirection w:val="lrTb"/>
            <w:vAlign w:val="bottom"/>
          </w:tcPr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86"/>
        </w:trPr>
        <w:tc>
          <w:tcPr>
            <w:tcW w:w="3969" w:type="dxa"/>
            <w:gridSpan w:val="2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213"/>
        </w:trPr>
        <w:tc>
          <w:tcPr>
            <w:tcW w:w="910" w:type="dxa"/>
            <w:noWrap w:val="false"/>
            <w:textDirection w:val="lrTb"/>
            <w:vAlign w:val="bottom"/>
          </w:tcPr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059" w:type="dxa"/>
            <w:tcBorders>
              <w:bottom w:val="single" w:color="auto" w:sz="4" w:space="0"/>
            </w:tcBorders>
            <w:noWrap w:val="false"/>
            <w:textDirection w:val="lrTb"/>
            <w:vAlign w:val="bottom"/>
          </w:tcPr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86"/>
        </w:trPr>
        <w:tc>
          <w:tcPr>
            <w:tcW w:w="910" w:type="dxa"/>
            <w:noWrap w:val="false"/>
            <w:textDirection w:val="lrTb"/>
            <w:vAlign w:val="bottom"/>
          </w:tcPr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  <w:noWrap w:val="false"/>
            <w:textDirection w:val="lrTb"/>
            <w:vAlign w:val="bottom"/>
          </w:tcPr>
          <w:p>
            <w:pPr>
              <w:pStyle w:val="7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740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Вас доставку документов (счета, счета-фактуры,</w:t>
      </w:r>
      <w:r>
        <w:rPr>
          <w:rFonts w:ascii="Times New Roman" w:hAnsi="Times New Roman"/>
          <w:sz w:val="26"/>
          <w:szCs w:val="26"/>
        </w:rPr>
        <w:t xml:space="preserve"> акты выполненных работ (оказанных услуг) и др.) </w:t>
      </w:r>
      <w:r>
        <w:rPr>
          <w:rFonts w:ascii="Times New Roman" w:hAnsi="Times New Roman" w:cs="Times New Roman"/>
          <w:sz w:val="26"/>
          <w:szCs w:val="26"/>
        </w:rPr>
        <w:t xml:space="preserve">по договору(</w:t>
      </w:r>
      <w:r>
        <w:rPr>
          <w:rFonts w:ascii="Times New Roman" w:hAnsi="Times New Roman" w:cs="Times New Roman"/>
          <w:sz w:val="26"/>
          <w:szCs w:val="26"/>
        </w:rPr>
        <w:t xml:space="preserve">ам</w:t>
      </w:r>
      <w:r>
        <w:rPr>
          <w:rFonts w:ascii="Times New Roman" w:hAnsi="Times New Roman" w:cs="Times New Roman"/>
          <w:sz w:val="26"/>
          <w:szCs w:val="26"/>
        </w:rPr>
        <w:t xml:space="preserve">) энергоснабжения: №___</w:t>
      </w:r>
      <w:r>
        <w:rPr>
          <w:rFonts w:ascii="Times New Roman" w:hAnsi="Times New Roman" w:cs="Times New Roman"/>
          <w:sz w:val="26"/>
          <w:szCs w:val="26"/>
        </w:rPr>
        <w:t xml:space="preserve">________</w:t>
      </w:r>
      <w:r>
        <w:rPr>
          <w:rFonts w:ascii="Times New Roman" w:hAnsi="Times New Roman" w:cs="Times New Roman"/>
          <w:sz w:val="26"/>
          <w:szCs w:val="26"/>
        </w:rPr>
        <w:t xml:space="preserve">______________, заключенному(</w:t>
      </w:r>
      <w:r>
        <w:rPr>
          <w:rFonts w:ascii="Times New Roman" w:hAnsi="Times New Roman" w:cs="Times New Roman"/>
          <w:sz w:val="26"/>
          <w:szCs w:val="26"/>
        </w:rPr>
        <w:t xml:space="preserve">ым</w:t>
      </w:r>
      <w:r>
        <w:rPr>
          <w:rFonts w:ascii="Times New Roman" w:hAnsi="Times New Roman" w:cs="Times New Roman"/>
          <w:sz w:val="26"/>
          <w:szCs w:val="26"/>
        </w:rPr>
        <w:t xml:space="preserve">) с </w:t>
      </w:r>
      <w:r>
        <w:rPr>
          <w:rFonts w:ascii="Times New Roman" w:hAnsi="Times New Roman" w:cs="Times New Roman"/>
          <w:sz w:val="26"/>
          <w:szCs w:val="26"/>
        </w:rPr>
        <w:t xml:space="preserve">АО</w:t>
      </w:r>
      <w:r>
        <w:rPr>
          <w:rFonts w:ascii="Times New Roman" w:hAnsi="Times New Roman" w:cs="Times New Roman"/>
          <w:sz w:val="26"/>
          <w:szCs w:val="26"/>
        </w:rPr>
        <w:t xml:space="preserve"> «Томскэнергосбыт» осуществлять через систему электронного документооборота «</w:t>
      </w:r>
      <w:r>
        <w:rPr>
          <w:rFonts w:ascii="Times New Roman" w:hAnsi="Times New Roman" w:cs="Times New Roman"/>
          <w:sz w:val="26"/>
          <w:szCs w:val="26"/>
        </w:rPr>
        <w:t xml:space="preserve">Диадок</w:t>
      </w:r>
      <w:r>
        <w:rPr>
          <w:rFonts w:ascii="Times New Roman" w:hAnsi="Times New Roman" w:cs="Times New Roman"/>
          <w:sz w:val="26"/>
          <w:szCs w:val="26"/>
        </w:rPr>
        <w:t xml:space="preserve">» доверенного Оператора</w:t>
      </w:r>
      <w:r>
        <w:rPr>
          <w:rFonts w:ascii="Times New Roman" w:hAnsi="Times New Roman" w:cs="Times New Roman"/>
          <w:sz w:val="26"/>
          <w:szCs w:val="26"/>
        </w:rPr>
        <w:t xml:space="preserve"> электронного документооборота </w:t>
      </w:r>
      <w:r>
        <w:rPr>
          <w:rFonts w:ascii="Times New Roman" w:hAnsi="Times New Roman" w:cs="Times New Roman"/>
          <w:sz w:val="26"/>
          <w:szCs w:val="26"/>
        </w:rPr>
        <w:t xml:space="preserve">АО «ПФ «СКБ Контур» (при необходимости настройки роуминга указать иную систему электронного документооборота________________________________________________________________________________________________________________________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spacing w:line="36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Мы уведомлены о том, что с переходом </w:t>
      </w:r>
      <w:r>
        <w:rPr>
          <w:rFonts w:ascii="Times New Roman" w:hAnsi="Times New Roman"/>
          <w:sz w:val="26"/>
          <w:szCs w:val="26"/>
        </w:rPr>
        <w:t xml:space="preserve">на электронный документооборот АО</w:t>
      </w:r>
      <w:r>
        <w:rPr>
          <w:rFonts w:ascii="Times New Roman" w:hAnsi="Times New Roman"/>
          <w:sz w:val="26"/>
          <w:szCs w:val="26"/>
        </w:rPr>
        <w:t xml:space="preserve"> «Томскэнергосбыт» не будет выписывать первичные документы</w:t>
      </w:r>
      <w:r>
        <w:rPr>
          <w:rFonts w:ascii="Times New Roman" w:hAnsi="Times New Roman"/>
          <w:b/>
          <w:sz w:val="26"/>
          <w:szCs w:val="26"/>
        </w:rPr>
        <w:t xml:space="preserve"> в бумажном виде.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40"/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Датой получения счет</w:t>
      </w:r>
      <w:r>
        <w:rPr>
          <w:rFonts w:ascii="Times New Roman" w:hAnsi="Times New Roman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-фактуры считается дата отправки </w:t>
      </w:r>
      <w:r>
        <w:rPr>
          <w:rFonts w:ascii="Times New Roman" w:hAnsi="Times New Roman" w:cs="Times New Roman"/>
          <w:sz w:val="26"/>
          <w:szCs w:val="26"/>
        </w:rPr>
        <w:t xml:space="preserve">АО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«Томскэнергосбыт» </w:t>
      </w:r>
      <w:r>
        <w:rPr>
          <w:rFonts w:ascii="Times New Roman" w:hAnsi="Times New Roman"/>
          <w:sz w:val="26"/>
          <w:szCs w:val="26"/>
        </w:rPr>
        <w:t xml:space="preserve">документа в системе электронного документооборота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электронном виде.</w:t>
      </w:r>
      <w:r>
        <w:rPr>
          <w:rFonts w:ascii="Times New Roman" w:hAnsi="Times New Roman"/>
          <w:sz w:val="26"/>
          <w:szCs w:val="26"/>
        </w:rPr>
      </w:r>
    </w:p>
    <w:p>
      <w:pPr>
        <w:pStyle w:val="740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40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Контактное лицо: __________________(ФИО),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тел.:_</w:t>
      </w:r>
      <w:r>
        <w:rPr>
          <w:rFonts w:ascii="Times New Roman" w:hAnsi="Times New Roman" w:cs="Times New Roman"/>
          <w:sz w:val="26"/>
          <w:szCs w:val="26"/>
        </w:rPr>
        <w:t xml:space="preserve">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43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78"/>
        <w:gridCol w:w="1382"/>
        <w:gridCol w:w="1701"/>
        <w:gridCol w:w="1134"/>
        <w:gridCol w:w="2539"/>
      </w:tblGrid>
      <w:tr>
        <w:trPr>
          <w:trHeight w:val="312"/>
        </w:trPr>
        <w:tc>
          <w:tcPr>
            <w:tcW w:w="1878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pStyle w:val="7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noWrap w:val="false"/>
            <w:textDirection w:val="lrTb"/>
          </w:tcPr>
          <w:p>
            <w:pPr>
              <w:pStyle w:val="7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pStyle w:val="7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7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39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pStyle w:val="7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24"/>
        </w:trPr>
        <w:tc>
          <w:tcPr>
            <w:tcW w:w="1878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pStyle w:val="7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2" w:type="dxa"/>
            <w:noWrap w:val="false"/>
            <w:textDirection w:val="lrTb"/>
          </w:tcPr>
          <w:p>
            <w:pPr>
              <w:pStyle w:val="74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pStyle w:val="7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7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39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pStyle w:val="7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40"/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38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*указывается Наименование, ИНН, КПП организации, зарегистрированной в системе Оператора электронного документооборота. </w:t>
      </w:r>
      <w:r>
        <w:rPr>
          <w:rFonts w:ascii="Times New Roman" w:hAnsi="Times New Roman"/>
        </w:rPr>
      </w:r>
    </w:p>
    <w:p>
      <w:pPr>
        <w:rPr>
          <w:lang w:val="ru-RU"/>
        </w:rPr>
      </w:pPr>
      <w:bookmarkStart w:id="0" w:name="_GoBack"/>
      <w:bookmarkEnd w:id="0"/>
      <w:r>
        <w:rPr>
          <w:lang w:val="ru-RU"/>
        </w:rPr>
      </w:r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1418" w:bottom="1134" w:left="1418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306020203"/>
  </w:font>
  <w:font w:name="Times New Roman">
    <w:panose1 w:val="02020603050405020304"/>
  </w:font>
  <w:font w:name="Microsoft YaHei">
    <w:panose1 w:val="020B0503020203020204"/>
  </w:font>
  <w:font w:name="MS Mincho">
    <w:panose1 w:val="02020603050405090304"/>
  </w:font>
  <w:font w:name="Lucida Grande">
    <w:panose1 w:val="02000603000000000000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>
      <w:rPr>
        <w:rFonts w:ascii="Times New Roman" w:hAnsi="Times New Roman"/>
        <w:sz w:val="22"/>
        <w:szCs w:val="22"/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1" locked="0" layoutInCell="1" allowOverlap="1">
              <wp:simplePos x="0" y="0"/>
              <wp:positionH relativeFrom="column">
                <wp:posOffset>2190750</wp:posOffset>
              </wp:positionH>
              <wp:positionV relativeFrom="page">
                <wp:posOffset>10141585</wp:posOffset>
              </wp:positionV>
              <wp:extent cx="1342800" cy="313200"/>
              <wp:effectExtent l="0" t="0" r="0" b="0"/>
              <wp:wrapNone/>
              <wp:docPr id="1" name="Рисунок 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42800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872;o:allowoverlap:true;o:allowincell:true;mso-position-horizontal-relative:text;margin-left:172.5pt;mso-position-horizontal:absolute;mso-position-vertical-relative:page;margin-top:798.5pt;mso-position-vertical:absolute;width:105.7pt;height:24.7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>
      <w:rPr>
        <w:rFonts w:ascii="Times New Roman" w:hAnsi="Times New Roman"/>
        <w:sz w:val="22"/>
        <w:szCs w:val="22"/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column">
                <wp:posOffset>2200275</wp:posOffset>
              </wp:positionH>
              <wp:positionV relativeFrom="page">
                <wp:posOffset>10265410</wp:posOffset>
              </wp:positionV>
              <wp:extent cx="1342800" cy="313200"/>
              <wp:effectExtent l="0" t="0" r="0" b="0"/>
              <wp:wrapNone/>
              <wp:docPr id="2" name="Рисунок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42800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8752;o:allowoverlap:true;o:allowincell:true;mso-position-horizontal-relative:text;margin-left:173.2pt;mso-position-horizontal:absolute;mso-position-vertical-relative:page;margin-top:808.3pt;mso-position-vertical:absolute;width:105.7pt;height:24.7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tabs>
        <w:tab w:val="clear" w:pos="4677" w:leader="none"/>
        <w:tab w:val="left" w:pos="4971" w:leader="none"/>
        <w:tab w:val="clear" w:pos="9355" w:leader="none"/>
      </w:tabs>
      <w:ind w:left="-1134" w:right="134" w:firstLine="113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5"/>
    <w:next w:val="705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36"/>
    <w:uiPriority w:val="99"/>
  </w:style>
  <w:style w:type="character" w:styleId="45">
    <w:name w:val="Footer Char"/>
    <w:basedOn w:val="706"/>
    <w:link w:val="735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5"/>
    <w:uiPriority w:val="99"/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705"/>
    <w:next w:val="705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705"/>
    <w:next w:val="705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705"/>
    <w:next w:val="705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705"/>
    <w:next w:val="705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705"/>
    <w:next w:val="705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705"/>
    <w:next w:val="705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705"/>
    <w:next w:val="705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705"/>
    <w:next w:val="705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rFonts w:ascii="Cambria" w:hAnsi="Cambria" w:eastAsia="MS Mincho"/>
      <w:sz w:val="24"/>
      <w:szCs w:val="24"/>
      <w:lang w:val="en-US" w:eastAsia="ar-SA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WW8Num1z0"/>
  </w:style>
  <w:style w:type="character" w:styleId="710" w:customStyle="1">
    <w:name w:val="WW8Num1z1"/>
  </w:style>
  <w:style w:type="character" w:styleId="711" w:customStyle="1">
    <w:name w:val="WW8Num1z2"/>
  </w:style>
  <w:style w:type="character" w:styleId="712" w:customStyle="1">
    <w:name w:val="WW8Num1z3"/>
  </w:style>
  <w:style w:type="character" w:styleId="713" w:customStyle="1">
    <w:name w:val="WW8Num1z4"/>
  </w:style>
  <w:style w:type="character" w:styleId="714" w:customStyle="1">
    <w:name w:val="WW8Num1z5"/>
  </w:style>
  <w:style w:type="character" w:styleId="715" w:customStyle="1">
    <w:name w:val="WW8Num1z6"/>
  </w:style>
  <w:style w:type="character" w:styleId="716" w:customStyle="1">
    <w:name w:val="WW8Num1z7"/>
  </w:style>
  <w:style w:type="character" w:styleId="717" w:customStyle="1">
    <w:name w:val="WW8Num1z8"/>
  </w:style>
  <w:style w:type="character" w:styleId="718" w:customStyle="1">
    <w:name w:val="Основной шрифт"/>
  </w:style>
  <w:style w:type="character" w:styleId="719" w:customStyle="1">
    <w:name w:val="Z-конец формы Знак"/>
    <w:rPr>
      <w:rFonts w:ascii="Arial" w:hAnsi="Arial" w:cs="Arial"/>
      <w:vanish/>
      <w:sz w:val="16"/>
      <w:szCs w:val="16"/>
    </w:rPr>
  </w:style>
  <w:style w:type="character" w:styleId="720" w:customStyle="1">
    <w:name w:val="Z-начало формы Знак"/>
    <w:rPr>
      <w:rFonts w:ascii="Arial" w:hAnsi="Arial" w:cs="Arial"/>
      <w:vanish/>
      <w:sz w:val="16"/>
      <w:szCs w:val="16"/>
    </w:rPr>
  </w:style>
  <w:style w:type="character" w:styleId="721">
    <w:name w:val="Placeholder Text"/>
    <w:rPr>
      <w:color w:val="808080"/>
    </w:rPr>
  </w:style>
  <w:style w:type="character" w:styleId="722" w:customStyle="1">
    <w:name w:val="Текст выноски Знак"/>
    <w:rPr>
      <w:rFonts w:ascii="Lucida Grande" w:hAnsi="Lucida Grande" w:cs="Lucida Grande"/>
      <w:sz w:val="18"/>
      <w:szCs w:val="18"/>
    </w:rPr>
  </w:style>
  <w:style w:type="character" w:styleId="723" w:customStyle="1">
    <w:name w:val="Нижний колонтитул Знак"/>
    <w:basedOn w:val="718"/>
  </w:style>
  <w:style w:type="character" w:styleId="724">
    <w:name w:val="page number"/>
  </w:style>
  <w:style w:type="character" w:styleId="725" w:customStyle="1">
    <w:name w:val="Верхний колонтитул Знак"/>
    <w:rPr>
      <w:sz w:val="24"/>
      <w:szCs w:val="24"/>
      <w:lang w:val="en-US"/>
    </w:rPr>
  </w:style>
  <w:style w:type="paragraph" w:styleId="726" w:customStyle="1">
    <w:name w:val="Заголовок1"/>
    <w:basedOn w:val="705"/>
    <w:next w:val="727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727">
    <w:name w:val="Body Text"/>
    <w:basedOn w:val="705"/>
    <w:pPr>
      <w:spacing w:after="120"/>
    </w:pPr>
  </w:style>
  <w:style w:type="paragraph" w:styleId="728">
    <w:name w:val="List"/>
    <w:basedOn w:val="727"/>
    <w:rPr>
      <w:rFonts w:cs="Mangal"/>
    </w:rPr>
  </w:style>
  <w:style w:type="paragraph" w:styleId="729" w:customStyle="1">
    <w:name w:val="Название1"/>
    <w:basedOn w:val="705"/>
    <w:pPr>
      <w:suppressLineNumbers/>
      <w:spacing w:before="120" w:after="120"/>
    </w:pPr>
    <w:rPr>
      <w:rFonts w:cs="Mangal"/>
      <w:i/>
      <w:iCs/>
    </w:rPr>
  </w:style>
  <w:style w:type="paragraph" w:styleId="730" w:customStyle="1">
    <w:name w:val="Указатель1"/>
    <w:basedOn w:val="705"/>
    <w:pPr>
      <w:suppressLineNumbers/>
    </w:pPr>
    <w:rPr>
      <w:rFonts w:cs="Mangal"/>
    </w:rPr>
  </w:style>
  <w:style w:type="paragraph" w:styleId="731">
    <w:name w:val="List Paragraph"/>
    <w:basedOn w:val="705"/>
    <w:qFormat/>
    <w:pPr>
      <w:ind w:left="720"/>
    </w:pPr>
  </w:style>
  <w:style w:type="paragraph" w:styleId="732" w:customStyle="1">
    <w:name w:val="Z-конец формы"/>
    <w:basedOn w:val="705"/>
    <w:next w:val="705"/>
    <w:pPr>
      <w:pBdr>
        <w:top w:val="single" w:color="000000" w:sz="4" w:space="1"/>
      </w:pBdr>
      <w:jc w:val="center"/>
    </w:pPr>
    <w:rPr>
      <w:rFonts w:ascii="Arial" w:hAnsi="Arial" w:cs="Arial"/>
      <w:vanish/>
      <w:sz w:val="16"/>
      <w:szCs w:val="16"/>
    </w:rPr>
  </w:style>
  <w:style w:type="paragraph" w:styleId="733" w:customStyle="1">
    <w:name w:val="Z-начало формы"/>
    <w:basedOn w:val="705"/>
    <w:next w:val="705"/>
    <w:pPr>
      <w:pBdr>
        <w:bottom w:val="single" w:color="000000" w:sz="4" w:space="1"/>
      </w:pBdr>
      <w:jc w:val="center"/>
    </w:pPr>
    <w:rPr>
      <w:rFonts w:ascii="Arial" w:hAnsi="Arial" w:cs="Arial"/>
      <w:vanish/>
      <w:sz w:val="16"/>
      <w:szCs w:val="16"/>
    </w:rPr>
  </w:style>
  <w:style w:type="paragraph" w:styleId="734">
    <w:name w:val="Balloon Text"/>
    <w:basedOn w:val="705"/>
    <w:rPr>
      <w:rFonts w:ascii="Lucida Grande" w:hAnsi="Lucida Grande" w:cs="Lucida Grande"/>
      <w:sz w:val="18"/>
      <w:szCs w:val="18"/>
    </w:rPr>
  </w:style>
  <w:style w:type="paragraph" w:styleId="735">
    <w:name w:val="Footer"/>
    <w:basedOn w:val="705"/>
    <w:pPr>
      <w:tabs>
        <w:tab w:val="center" w:pos="4844" w:leader="none"/>
        <w:tab w:val="right" w:pos="9689" w:leader="none"/>
      </w:tabs>
    </w:pPr>
  </w:style>
  <w:style w:type="paragraph" w:styleId="736">
    <w:name w:val="Header"/>
    <w:basedOn w:val="705"/>
    <w:pPr>
      <w:tabs>
        <w:tab w:val="center" w:pos="4677" w:leader="none"/>
        <w:tab w:val="right" w:pos="9355" w:leader="none"/>
      </w:tabs>
    </w:pPr>
  </w:style>
  <w:style w:type="paragraph" w:styleId="737" w:customStyle="1">
    <w:name w:val="Содержимое врезки"/>
    <w:basedOn w:val="727"/>
  </w:style>
  <w:style w:type="paragraph" w:styleId="738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39" w:customStyle="1">
    <w:name w:val="Абзац списка1"/>
    <w:basedOn w:val="705"/>
    <w:pPr>
      <w:ind w:left="720"/>
      <w:contextualSpacing/>
    </w:pPr>
    <w:rPr>
      <w:rFonts w:ascii="Calibri" w:hAnsi="Calibri" w:eastAsia="Times New Roman" w:cs="Calibri"/>
      <w:sz w:val="22"/>
      <w:szCs w:val="22"/>
      <w:lang w:val="ru-RU" w:eastAsia="en-US"/>
    </w:rPr>
  </w:style>
  <w:style w:type="paragraph" w:styleId="740" w:customStyle="1">
    <w:name w:val="Абзац списка1"/>
    <w:basedOn w:val="705"/>
    <w:pPr>
      <w:ind w:left="720"/>
      <w:contextualSpacing/>
    </w:pPr>
    <w:rPr>
      <w:rFonts w:ascii="Calibri" w:hAnsi="Calibri" w:eastAsia="Times New Roman" w:cs="Calibri"/>
      <w:sz w:val="22"/>
      <w:szCs w:val="22"/>
      <w:lang w:val="ru-RU" w:eastAsia="en-US"/>
    </w:rPr>
  </w:style>
  <w:style w:type="character" w:styleId="741">
    <w:name w:val="Hyperlink"/>
    <w:basedOn w:val="706"/>
    <w:uiPriority w:val="99"/>
    <w:unhideWhenUsed/>
    <w:rPr>
      <w:color w:val="0000ff" w:themeColor="hyperlink"/>
      <w:u w:val="single"/>
    </w:rPr>
  </w:style>
  <w:style w:type="character" w:styleId="742">
    <w:name w:val="Unresolved Mention"/>
    <w:basedOn w:val="706"/>
    <w:uiPriority w:val="99"/>
    <w:semiHidden/>
    <w:unhideWhenUsed/>
    <w:rPr>
      <w:color w:val="605e5c"/>
      <w:shd w:val="clear" w:color="auto" w:fill="e1dfdd"/>
    </w:rPr>
  </w:style>
  <w:style w:type="table" w:styleId="743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70D5-0F40-423C-B52C-FD04307B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 Master</dc:creator>
  <cp:revision>3</cp:revision>
  <dcterms:created xsi:type="dcterms:W3CDTF">2022-04-05T04:26:00Z</dcterms:created>
  <dcterms:modified xsi:type="dcterms:W3CDTF">2025-05-20T04:13:33Z</dcterms:modified>
</cp:coreProperties>
</file>